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E65863" w:rsidRPr="002B1EEC" w:rsidRDefault="00E672AF" w:rsidP="00E65863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Lukáš Bujňák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CB0AE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</w:t>
      </w:r>
      <w:r w:rsidR="00E672AF">
        <w:rPr>
          <w:rFonts w:ascii="Arial" w:hAnsi="Arial" w:cs="Arial"/>
          <w:sz w:val="20"/>
          <w:szCs w:val="20"/>
        </w:rPr>
        <w:t>9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893F0E" w:rsidP="00A849D1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E672AF">
        <w:rPr>
          <w:rFonts w:ascii="Arial" w:hAnsi="Arial" w:cs="Arial"/>
          <w:color w:val="20231E"/>
          <w:sz w:val="20"/>
          <w:szCs w:val="20"/>
        </w:rPr>
        <w:t>4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 MVDr. – </w:t>
      </w:r>
      <w:r w:rsidR="00120B3A">
        <w:rPr>
          <w:rFonts w:ascii="Arial" w:hAnsi="Arial" w:cs="Arial"/>
          <w:color w:val="20231E"/>
          <w:sz w:val="20"/>
          <w:szCs w:val="20"/>
        </w:rPr>
        <w:t xml:space="preserve"> </w:t>
      </w:r>
      <w:r w:rsidR="00A849D1" w:rsidRPr="00A849D1">
        <w:rPr>
          <w:rFonts w:ascii="Arial" w:hAnsi="Arial" w:cs="Arial"/>
          <w:color w:val="20231E"/>
          <w:sz w:val="20"/>
          <w:szCs w:val="20"/>
        </w:rPr>
        <w:t>UVL v Košiciach, odbor: všeobecné veterinárske lekárstvo</w:t>
      </w:r>
    </w:p>
    <w:p w:rsidR="00893F0E" w:rsidRDefault="00120B3A" w:rsidP="00E672AF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</w:t>
      </w:r>
      <w:r w:rsidR="00E672AF">
        <w:rPr>
          <w:rFonts w:ascii="Arial" w:hAnsi="Arial" w:cs="Arial"/>
          <w:color w:val="20231E"/>
          <w:sz w:val="20"/>
          <w:szCs w:val="20"/>
        </w:rPr>
        <w:t xml:space="preserve">10  PhD.   –  </w:t>
      </w:r>
      <w:r w:rsidR="00A849D1" w:rsidRPr="00A849D1">
        <w:rPr>
          <w:rFonts w:ascii="Arial" w:hAnsi="Arial" w:cs="Arial"/>
          <w:color w:val="20231E"/>
          <w:sz w:val="20"/>
          <w:szCs w:val="20"/>
        </w:rPr>
        <w:t>UVL</w:t>
      </w:r>
      <w:r w:rsidR="00E672AF">
        <w:rPr>
          <w:rFonts w:ascii="Arial" w:hAnsi="Arial" w:cs="Arial"/>
          <w:color w:val="20231E"/>
          <w:sz w:val="20"/>
          <w:szCs w:val="20"/>
        </w:rPr>
        <w:t>F</w:t>
      </w:r>
      <w:r w:rsidR="00A849D1" w:rsidRPr="00A849D1">
        <w:rPr>
          <w:rFonts w:ascii="Arial" w:hAnsi="Arial" w:cs="Arial"/>
          <w:color w:val="20231E"/>
          <w:sz w:val="20"/>
          <w:szCs w:val="20"/>
        </w:rPr>
        <w:t xml:space="preserve"> v Koš</w:t>
      </w:r>
      <w:r w:rsidR="00A849D1">
        <w:rPr>
          <w:rFonts w:ascii="Arial" w:hAnsi="Arial" w:cs="Arial"/>
          <w:color w:val="20231E"/>
          <w:sz w:val="20"/>
          <w:szCs w:val="20"/>
        </w:rPr>
        <w:t xml:space="preserve">iciach, </w:t>
      </w:r>
      <w:r w:rsidR="00E672AF" w:rsidRPr="00E672AF">
        <w:rPr>
          <w:rFonts w:ascii="Arial" w:hAnsi="Arial" w:cs="Arial"/>
          <w:color w:val="20231E"/>
          <w:sz w:val="20"/>
          <w:szCs w:val="20"/>
        </w:rPr>
        <w:t>št. o</w:t>
      </w:r>
      <w:r w:rsidR="00E672AF">
        <w:rPr>
          <w:rFonts w:ascii="Arial" w:hAnsi="Arial" w:cs="Arial"/>
          <w:color w:val="20231E"/>
          <w:sz w:val="20"/>
          <w:szCs w:val="20"/>
        </w:rPr>
        <w:t xml:space="preserve">dbor: 6.3.10. výživa zvierat </w:t>
      </w:r>
      <w:r w:rsidR="00E672AF" w:rsidRPr="00E672AF">
        <w:rPr>
          <w:rFonts w:ascii="Arial" w:hAnsi="Arial" w:cs="Arial"/>
          <w:color w:val="20231E"/>
          <w:sz w:val="20"/>
          <w:szCs w:val="20"/>
        </w:rPr>
        <w:t>a dietetika</w:t>
      </w:r>
    </w:p>
    <w:p w:rsidR="00CB0AEF" w:rsidRDefault="00CB0AEF" w:rsidP="00CB0AEF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E672AF" w:rsidRPr="00E672AF" w:rsidRDefault="005F4D7E" w:rsidP="00E672AF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672AF" w:rsidRPr="00E672AF">
        <w:rPr>
          <w:rFonts w:ascii="Arial" w:hAnsi="Arial" w:cs="Arial"/>
          <w:sz w:val="20"/>
          <w:szCs w:val="20"/>
        </w:rPr>
        <w:t>2004 – 2006  Katedra výž</w:t>
      </w:r>
      <w:r w:rsidR="00E672AF">
        <w:rPr>
          <w:rFonts w:ascii="Arial" w:hAnsi="Arial" w:cs="Arial"/>
          <w:sz w:val="20"/>
          <w:szCs w:val="20"/>
        </w:rPr>
        <w:t xml:space="preserve">ivy, dietetiky a chovu zvierat, </w:t>
      </w:r>
      <w:r w:rsidR="00E672AF" w:rsidRPr="00E672AF">
        <w:rPr>
          <w:rFonts w:ascii="Arial" w:hAnsi="Arial" w:cs="Arial"/>
          <w:sz w:val="20"/>
          <w:szCs w:val="20"/>
        </w:rPr>
        <w:t xml:space="preserve">UVLF v Košiciach, interný doktorand      </w:t>
      </w:r>
    </w:p>
    <w:p w:rsidR="00E672AF" w:rsidRPr="00E672AF" w:rsidRDefault="00E672AF" w:rsidP="00E672AF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672AF">
        <w:rPr>
          <w:rFonts w:ascii="Arial" w:hAnsi="Arial" w:cs="Arial"/>
          <w:sz w:val="20"/>
          <w:szCs w:val="20"/>
        </w:rPr>
        <w:t>2006 – 2021  Katedra výživy a chovu zvierat, UVLF v Košiciach, odborný asistent</w:t>
      </w:r>
    </w:p>
    <w:p w:rsidR="00E672AF" w:rsidRDefault="00E672AF" w:rsidP="00E672AF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672AF">
        <w:rPr>
          <w:rFonts w:ascii="Arial" w:hAnsi="Arial" w:cs="Arial"/>
          <w:sz w:val="20"/>
          <w:szCs w:val="20"/>
        </w:rPr>
        <w:t>07/2021 – súčasnosť  Katedr</w:t>
      </w:r>
      <w:r>
        <w:rPr>
          <w:rFonts w:ascii="Arial" w:hAnsi="Arial" w:cs="Arial"/>
          <w:sz w:val="20"/>
          <w:szCs w:val="20"/>
        </w:rPr>
        <w:t xml:space="preserve">a výživy a chovu zvierat, UVLF </w:t>
      </w:r>
      <w:r w:rsidRPr="00E672AF">
        <w:rPr>
          <w:rFonts w:ascii="Arial" w:hAnsi="Arial" w:cs="Arial"/>
          <w:sz w:val="20"/>
          <w:szCs w:val="20"/>
        </w:rPr>
        <w:t xml:space="preserve">v Košiciach, na funkčnom </w:t>
      </w:r>
    </w:p>
    <w:p w:rsidR="00E672AF" w:rsidRPr="00E672AF" w:rsidRDefault="00E672AF" w:rsidP="00E672AF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</w:t>
      </w:r>
      <w:r w:rsidRPr="00E672AF">
        <w:rPr>
          <w:rFonts w:ascii="Arial" w:hAnsi="Arial" w:cs="Arial"/>
          <w:sz w:val="20"/>
          <w:szCs w:val="20"/>
        </w:rPr>
        <w:t>mieste docenta</w:t>
      </w:r>
      <w:r>
        <w:rPr>
          <w:rFonts w:ascii="Arial" w:hAnsi="Arial" w:cs="Arial"/>
          <w:sz w:val="20"/>
          <w:szCs w:val="20"/>
        </w:rPr>
        <w:t xml:space="preserve">  </w:t>
      </w:r>
    </w:p>
    <w:p w:rsidR="00A849D1" w:rsidRDefault="00E672AF" w:rsidP="00E672AF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672AF">
        <w:rPr>
          <w:rFonts w:ascii="Arial" w:hAnsi="Arial" w:cs="Arial"/>
          <w:sz w:val="20"/>
          <w:szCs w:val="20"/>
        </w:rPr>
        <w:t>09/2023 – súčasnosť  Katedry výživy a chovu zvierat UVLF v Košiciach, vedúci katedry</w:t>
      </w:r>
    </w:p>
    <w:p w:rsidR="00E672AF" w:rsidRDefault="00E672AF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E672AF">
        <w:rPr>
          <w:rFonts w:ascii="Arial" w:hAnsi="Arial" w:cs="Arial"/>
          <w:i/>
          <w:color w:val="20231E"/>
          <w:sz w:val="20"/>
          <w:szCs w:val="20"/>
          <w:u w:val="single"/>
        </w:rPr>
        <w:t>Osvedčenia:</w:t>
      </w: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>2011 – 2012 Osvedčenie o získanom vzdelaní s celoštátnou platnosťou</w:t>
      </w: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Vzdelávacie aktivity: </w:t>
      </w: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>•</w:t>
      </w:r>
      <w:r w:rsidRPr="00E672AF">
        <w:rPr>
          <w:rFonts w:ascii="Arial" w:hAnsi="Arial" w:cs="Arial"/>
          <w:color w:val="20231E"/>
          <w:sz w:val="20"/>
          <w:szCs w:val="20"/>
        </w:rPr>
        <w:tab/>
        <w:t>Anglický jazyk – Modul: A2, B1</w:t>
      </w: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>•</w:t>
      </w:r>
      <w:r w:rsidRPr="00E672AF">
        <w:rPr>
          <w:rFonts w:ascii="Arial" w:hAnsi="Arial" w:cs="Arial"/>
          <w:color w:val="20231E"/>
          <w:sz w:val="20"/>
          <w:szCs w:val="20"/>
        </w:rPr>
        <w:tab/>
        <w:t xml:space="preserve">Manažérske zručnosti – Modul: </w:t>
      </w:r>
      <w:proofErr w:type="spellStart"/>
      <w:r w:rsidRPr="00E672AF">
        <w:rPr>
          <w:rFonts w:ascii="Arial" w:hAnsi="Arial" w:cs="Arial"/>
          <w:color w:val="20231E"/>
          <w:sz w:val="20"/>
          <w:szCs w:val="20"/>
        </w:rPr>
        <w:t>Time</w:t>
      </w:r>
      <w:proofErr w:type="spellEnd"/>
      <w:r w:rsidRPr="00E672AF">
        <w:rPr>
          <w:rFonts w:ascii="Arial" w:hAnsi="Arial" w:cs="Arial"/>
          <w:color w:val="20231E"/>
          <w:sz w:val="20"/>
          <w:szCs w:val="20"/>
        </w:rPr>
        <w:t xml:space="preserve"> manažment</w:t>
      </w: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>•</w:t>
      </w:r>
      <w:r w:rsidRPr="00E672AF">
        <w:rPr>
          <w:rFonts w:ascii="Arial" w:hAnsi="Arial" w:cs="Arial"/>
          <w:color w:val="20231E"/>
          <w:sz w:val="20"/>
          <w:szCs w:val="20"/>
        </w:rPr>
        <w:tab/>
        <w:t xml:space="preserve">Práca s počítačom a Windows III </w:t>
      </w: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2015 </w:t>
      </w:r>
      <w:r w:rsidRPr="00E672AF">
        <w:rPr>
          <w:rFonts w:ascii="Arial" w:hAnsi="Arial" w:cs="Arial"/>
          <w:color w:val="20231E"/>
          <w:sz w:val="20"/>
          <w:szCs w:val="20"/>
        </w:rPr>
        <w:t>Osvedčenie o absolvovaní akreditovaného vzdelávacieho                     programu ďalšieho vzdelávania</w:t>
      </w: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Vzdelávacia aktivita: </w:t>
      </w: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>•</w:t>
      </w:r>
      <w:r w:rsidRPr="00E672AF">
        <w:rPr>
          <w:rFonts w:ascii="Arial" w:hAnsi="Arial" w:cs="Arial"/>
          <w:color w:val="20231E"/>
          <w:sz w:val="20"/>
          <w:szCs w:val="20"/>
        </w:rPr>
        <w:tab/>
        <w:t>Ochrana zvierat používaných na vedecké účely alebo vzdelávacie účely – Modul: vykonávanie postupov a projektov</w:t>
      </w: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2018  - IELTS  </w:t>
      </w:r>
      <w:proofErr w:type="spellStart"/>
      <w:r w:rsidRPr="00E672AF">
        <w:rPr>
          <w:rFonts w:ascii="Arial" w:hAnsi="Arial" w:cs="Arial"/>
          <w:color w:val="20231E"/>
          <w:sz w:val="20"/>
          <w:szCs w:val="20"/>
        </w:rPr>
        <w:t>Academic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Overall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 Band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Score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 5.5, CEFR </w:t>
      </w:r>
      <w:r w:rsidRPr="00E672AF">
        <w:rPr>
          <w:rFonts w:ascii="Arial" w:hAnsi="Arial" w:cs="Arial"/>
          <w:color w:val="20231E"/>
          <w:sz w:val="20"/>
          <w:szCs w:val="20"/>
        </w:rPr>
        <w:t>Level B2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E672AF">
        <w:rPr>
          <w:rFonts w:ascii="Arial" w:hAnsi="Arial" w:cs="Arial"/>
          <w:color w:val="20231E"/>
          <w:sz w:val="20"/>
          <w:szCs w:val="20"/>
        </w:rPr>
        <w:t xml:space="preserve">Centre of </w:t>
      </w:r>
      <w:proofErr w:type="spellStart"/>
      <w:r w:rsidRPr="00E672AF">
        <w:rPr>
          <w:rFonts w:ascii="Arial" w:hAnsi="Arial" w:cs="Arial"/>
          <w:color w:val="20231E"/>
          <w:sz w:val="20"/>
          <w:szCs w:val="20"/>
        </w:rPr>
        <w:t>English</w:t>
      </w:r>
      <w:proofErr w:type="spellEnd"/>
      <w:r w:rsidRPr="00E672AF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E672AF">
        <w:rPr>
          <w:rFonts w:ascii="Arial" w:hAnsi="Arial" w:cs="Arial"/>
          <w:color w:val="20231E"/>
          <w:sz w:val="20"/>
          <w:szCs w:val="20"/>
        </w:rPr>
        <w:t>Studies</w:t>
      </w:r>
      <w:proofErr w:type="spellEnd"/>
      <w:r w:rsidRPr="00E672AF">
        <w:rPr>
          <w:rFonts w:ascii="Arial" w:hAnsi="Arial" w:cs="Arial"/>
          <w:color w:val="20231E"/>
          <w:sz w:val="20"/>
          <w:szCs w:val="20"/>
        </w:rPr>
        <w:t xml:space="preserve">, 31 </w:t>
      </w:r>
      <w:proofErr w:type="spellStart"/>
      <w:r w:rsidRPr="00E672AF">
        <w:rPr>
          <w:rFonts w:ascii="Arial" w:hAnsi="Arial" w:cs="Arial"/>
          <w:color w:val="20231E"/>
          <w:sz w:val="20"/>
          <w:szCs w:val="20"/>
        </w:rPr>
        <w:t>Dame</w:t>
      </w:r>
      <w:proofErr w:type="spellEnd"/>
      <w:r w:rsidRPr="00E672AF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E672AF">
        <w:rPr>
          <w:rFonts w:ascii="Arial" w:hAnsi="Arial" w:cs="Arial"/>
          <w:color w:val="20231E"/>
          <w:sz w:val="20"/>
          <w:szCs w:val="20"/>
        </w:rPr>
        <w:t>Street</w:t>
      </w:r>
      <w:proofErr w:type="spellEnd"/>
      <w:r w:rsidRPr="00E672AF">
        <w:rPr>
          <w:rFonts w:ascii="Arial" w:hAnsi="Arial" w:cs="Arial"/>
          <w:color w:val="20231E"/>
          <w:sz w:val="20"/>
          <w:szCs w:val="20"/>
        </w:rPr>
        <w:t xml:space="preserve">, Dublin 2, </w:t>
      </w:r>
      <w:proofErr w:type="spellStart"/>
      <w:r w:rsidRPr="00E672AF">
        <w:rPr>
          <w:rFonts w:ascii="Arial" w:hAnsi="Arial" w:cs="Arial"/>
          <w:color w:val="20231E"/>
          <w:sz w:val="20"/>
          <w:szCs w:val="20"/>
        </w:rPr>
        <w:t>Ireland</w:t>
      </w:r>
      <w:proofErr w:type="spellEnd"/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E672AF">
        <w:rPr>
          <w:rFonts w:ascii="Arial" w:hAnsi="Arial" w:cs="Arial"/>
          <w:i/>
          <w:color w:val="20231E"/>
          <w:sz w:val="20"/>
          <w:szCs w:val="20"/>
          <w:u w:val="single"/>
        </w:rPr>
        <w:t>Členstvá:</w:t>
      </w: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2022 – súčasnosť    riadny člen Slovenskej akadémie pôdohospodárskych     </w:t>
      </w:r>
    </w:p>
    <w:p w:rsidR="005C7ADD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                                vied SAPV, Odbor veterinárskeho lekárstva</w:t>
      </w:r>
    </w:p>
    <w:p w:rsidR="00E672AF" w:rsidRPr="00E672AF" w:rsidRDefault="00E672AF" w:rsidP="00E672AF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E672AF" w:rsidRPr="00E672AF" w:rsidRDefault="00E672AF" w:rsidP="00E672AF">
      <w:pPr>
        <w:autoSpaceDE w:val="0"/>
        <w:autoSpaceDN w:val="0"/>
        <w:adjustRightInd w:val="0"/>
        <w:ind w:left="2127" w:right="-284"/>
        <w:rPr>
          <w:rFonts w:ascii="Arial" w:hAnsi="Arial" w:cs="Arial"/>
          <w:i/>
          <w:color w:val="20231E"/>
          <w:sz w:val="20"/>
          <w:szCs w:val="20"/>
        </w:rPr>
      </w:pPr>
      <w:r w:rsidRPr="00E672AF">
        <w:rPr>
          <w:rFonts w:ascii="Arial" w:hAnsi="Arial" w:cs="Arial"/>
          <w:i/>
          <w:color w:val="20231E"/>
          <w:sz w:val="20"/>
          <w:szCs w:val="20"/>
        </w:rPr>
        <w:t>Katedra výživy a chovu zvierat, UVLF v Košiciach:</w:t>
      </w:r>
    </w:p>
    <w:p w:rsidR="00E672AF" w:rsidRPr="00E672AF" w:rsidRDefault="00E672AF" w:rsidP="00E672AF">
      <w:pPr>
        <w:autoSpaceDE w:val="0"/>
        <w:autoSpaceDN w:val="0"/>
        <w:adjustRightInd w:val="0"/>
        <w:ind w:left="2127" w:right="-284"/>
        <w:rPr>
          <w:rFonts w:ascii="Arial" w:hAnsi="Arial" w:cs="Arial"/>
          <w:i/>
          <w:color w:val="20231E"/>
          <w:sz w:val="20"/>
          <w:szCs w:val="20"/>
        </w:rPr>
      </w:pPr>
    </w:p>
    <w:p w:rsidR="00E672AF" w:rsidRPr="00E672AF" w:rsidRDefault="00E672AF" w:rsidP="00E672AF">
      <w:pPr>
        <w:autoSpaceDE w:val="0"/>
        <w:autoSpaceDN w:val="0"/>
        <w:adjustRightInd w:val="0"/>
        <w:ind w:left="2127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E672AF">
        <w:rPr>
          <w:rFonts w:ascii="Arial" w:hAnsi="Arial" w:cs="Arial"/>
          <w:i/>
          <w:color w:val="20231E"/>
          <w:sz w:val="20"/>
          <w:szCs w:val="20"/>
          <w:u w:val="single"/>
        </w:rPr>
        <w:t>Výučba študijných predmetov v slovenskom jazyku:</w:t>
      </w:r>
    </w:p>
    <w:p w:rsidR="00E672AF" w:rsidRPr="00E672AF" w:rsidRDefault="00E672AF" w:rsidP="00E672AF">
      <w:pPr>
        <w:numPr>
          <w:ilvl w:val="0"/>
          <w:numId w:val="38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r w:rsidRPr="00E672AF">
        <w:rPr>
          <w:rFonts w:ascii="Arial" w:hAnsi="Arial" w:cs="Arial"/>
          <w:b/>
          <w:i/>
          <w:color w:val="20231E"/>
          <w:sz w:val="20"/>
          <w:szCs w:val="20"/>
        </w:rPr>
        <w:t>Výživa a kŕmenie HZ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 – 1. a 2. stupeň VŠ (ŠP VVL), praktické cvičenia (2006 – 2009)</w:t>
      </w:r>
    </w:p>
    <w:p w:rsidR="00E672AF" w:rsidRPr="00E672AF" w:rsidRDefault="00E672AF" w:rsidP="00E672AF">
      <w:pPr>
        <w:numPr>
          <w:ilvl w:val="0"/>
          <w:numId w:val="38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r w:rsidRPr="00E672AF">
        <w:rPr>
          <w:rFonts w:ascii="Arial" w:hAnsi="Arial" w:cs="Arial"/>
          <w:b/>
          <w:i/>
          <w:color w:val="20231E"/>
          <w:sz w:val="20"/>
          <w:szCs w:val="20"/>
        </w:rPr>
        <w:t>Veterinárna dietetika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 - 1. a 2. stupeň VŠ (ŠP VVL), praktické cvičenia (2006 – 2009)</w:t>
      </w:r>
    </w:p>
    <w:p w:rsidR="00E672AF" w:rsidRPr="00E672AF" w:rsidRDefault="00E672AF" w:rsidP="00E672AF">
      <w:pPr>
        <w:numPr>
          <w:ilvl w:val="0"/>
          <w:numId w:val="38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r w:rsidRPr="00E672AF">
        <w:rPr>
          <w:rFonts w:ascii="Arial" w:hAnsi="Arial" w:cs="Arial"/>
          <w:b/>
          <w:i/>
          <w:color w:val="20231E"/>
          <w:sz w:val="20"/>
          <w:szCs w:val="20"/>
        </w:rPr>
        <w:t>Dietetika a produkčné zdravie zvierat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 - 1. a 2. stupeň VŠ (ŠP VVL), praktické cvičenia (2010 – 2013)</w:t>
      </w:r>
    </w:p>
    <w:p w:rsidR="00E672AF" w:rsidRPr="00E672AF" w:rsidRDefault="00E672AF" w:rsidP="00E672AF">
      <w:pPr>
        <w:numPr>
          <w:ilvl w:val="0"/>
          <w:numId w:val="38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r w:rsidRPr="00E672AF">
        <w:rPr>
          <w:rFonts w:ascii="Arial" w:hAnsi="Arial" w:cs="Arial"/>
          <w:b/>
          <w:i/>
          <w:color w:val="20231E"/>
          <w:sz w:val="20"/>
          <w:szCs w:val="20"/>
        </w:rPr>
        <w:t>Výživa a kŕmenie zvierat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 - 1. a 2. stupeň VŠ (ŠP VVL), prednášky, praktické cvičenia (od r. 2010)</w:t>
      </w:r>
    </w:p>
    <w:p w:rsidR="00E672AF" w:rsidRPr="00E672AF" w:rsidRDefault="00E672AF" w:rsidP="00E672AF">
      <w:pPr>
        <w:numPr>
          <w:ilvl w:val="0"/>
          <w:numId w:val="38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r w:rsidRPr="00E672AF">
        <w:rPr>
          <w:rFonts w:ascii="Arial" w:hAnsi="Arial" w:cs="Arial"/>
          <w:b/>
          <w:i/>
          <w:color w:val="20231E"/>
          <w:sz w:val="20"/>
          <w:szCs w:val="20"/>
        </w:rPr>
        <w:t>Nutričné a dietetické hodnotenie krmív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 - 1.stupeň VŠ (ŠP </w:t>
      </w:r>
      <w:proofErr w:type="spellStart"/>
      <w:r w:rsidRPr="00E672AF">
        <w:rPr>
          <w:rFonts w:ascii="Arial" w:hAnsi="Arial" w:cs="Arial"/>
          <w:i/>
          <w:color w:val="20231E"/>
          <w:sz w:val="20"/>
          <w:szCs w:val="20"/>
        </w:rPr>
        <w:t>BKaP</w:t>
      </w:r>
      <w:proofErr w:type="spellEnd"/>
      <w:r w:rsidRPr="00E672AF">
        <w:rPr>
          <w:rFonts w:ascii="Arial" w:hAnsi="Arial" w:cs="Arial"/>
          <w:i/>
          <w:color w:val="20231E"/>
          <w:sz w:val="20"/>
          <w:szCs w:val="20"/>
        </w:rPr>
        <w:t>), prednášky (2020 – 2022)</w:t>
      </w:r>
    </w:p>
    <w:p w:rsidR="00E672AF" w:rsidRPr="00E672AF" w:rsidRDefault="00E672AF" w:rsidP="00E672AF">
      <w:pPr>
        <w:numPr>
          <w:ilvl w:val="0"/>
          <w:numId w:val="38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r w:rsidRPr="00E672AF">
        <w:rPr>
          <w:rFonts w:ascii="Arial" w:hAnsi="Arial" w:cs="Arial"/>
          <w:b/>
          <w:i/>
          <w:color w:val="20231E"/>
          <w:sz w:val="20"/>
          <w:szCs w:val="20"/>
        </w:rPr>
        <w:t>Výživa a kŕmenie zvierat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 – 1. a 2. stupeň VŠ (ŠP HP), prednášky (od r. 2020)</w:t>
      </w:r>
    </w:p>
    <w:p w:rsidR="00E672AF" w:rsidRPr="00E672AF" w:rsidRDefault="00E672AF" w:rsidP="00E672AF">
      <w:pPr>
        <w:autoSpaceDE w:val="0"/>
        <w:autoSpaceDN w:val="0"/>
        <w:adjustRightInd w:val="0"/>
        <w:ind w:left="1560" w:right="-284"/>
        <w:rPr>
          <w:rFonts w:ascii="Arial" w:hAnsi="Arial" w:cs="Arial"/>
          <w:b/>
          <w:i/>
          <w:color w:val="20231E"/>
          <w:sz w:val="20"/>
          <w:szCs w:val="20"/>
        </w:rPr>
      </w:pPr>
    </w:p>
    <w:p w:rsidR="00E672AF" w:rsidRPr="00E672AF" w:rsidRDefault="00E672AF" w:rsidP="00E672AF">
      <w:pPr>
        <w:autoSpaceDE w:val="0"/>
        <w:autoSpaceDN w:val="0"/>
        <w:adjustRightInd w:val="0"/>
        <w:ind w:left="2127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E672AF">
        <w:rPr>
          <w:rFonts w:ascii="Arial" w:hAnsi="Arial" w:cs="Arial"/>
          <w:i/>
          <w:color w:val="20231E"/>
          <w:sz w:val="20"/>
          <w:szCs w:val="20"/>
          <w:u w:val="single"/>
        </w:rPr>
        <w:t>Výučba študijných predmetov v anglickom jazyku:</w:t>
      </w:r>
    </w:p>
    <w:p w:rsidR="00E672AF" w:rsidRPr="00E672AF" w:rsidRDefault="00E672AF" w:rsidP="00E672AF">
      <w:pPr>
        <w:numPr>
          <w:ilvl w:val="0"/>
          <w:numId w:val="40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Nutrition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and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feeding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of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animals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(ŠP GVM I; GVM II – post </w:t>
      </w:r>
      <w:proofErr w:type="spellStart"/>
      <w:r w:rsidRPr="00E672AF">
        <w:rPr>
          <w:rFonts w:ascii="Arial" w:hAnsi="Arial" w:cs="Arial"/>
          <w:i/>
          <w:color w:val="20231E"/>
          <w:sz w:val="20"/>
          <w:szCs w:val="20"/>
        </w:rPr>
        <w:t>BSc</w:t>
      </w:r>
      <w:proofErr w:type="spellEnd"/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. a GVM III – post </w:t>
      </w:r>
      <w:proofErr w:type="spellStart"/>
      <w:r w:rsidRPr="00E672AF">
        <w:rPr>
          <w:rFonts w:ascii="Arial" w:hAnsi="Arial" w:cs="Arial"/>
          <w:i/>
          <w:color w:val="20231E"/>
          <w:sz w:val="20"/>
          <w:szCs w:val="20"/>
        </w:rPr>
        <w:t>BSc</w:t>
      </w:r>
      <w:proofErr w:type="spellEnd"/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. JSP) </w:t>
      </w:r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- 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prednášky a praktické cvičenia, </w:t>
      </w:r>
    </w:p>
    <w:p w:rsidR="00E672AF" w:rsidRPr="00E672AF" w:rsidRDefault="00E672AF" w:rsidP="00E672AF">
      <w:p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r w:rsidRPr="00E672AF">
        <w:rPr>
          <w:rFonts w:ascii="Arial" w:hAnsi="Arial" w:cs="Arial"/>
          <w:i/>
          <w:color w:val="20231E"/>
          <w:sz w:val="20"/>
          <w:szCs w:val="20"/>
        </w:rPr>
        <w:t>(od r. 2016)</w:t>
      </w:r>
    </w:p>
    <w:p w:rsidR="00E672AF" w:rsidRPr="00E672AF" w:rsidRDefault="00E672AF" w:rsidP="00E672AF">
      <w:pPr>
        <w:numPr>
          <w:ilvl w:val="0"/>
          <w:numId w:val="40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Feed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quality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control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and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production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health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of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animals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</w:t>
      </w:r>
      <w:r w:rsidRPr="00E672AF">
        <w:rPr>
          <w:rFonts w:ascii="Arial" w:hAnsi="Arial" w:cs="Arial"/>
          <w:i/>
          <w:color w:val="20231E"/>
          <w:sz w:val="20"/>
          <w:szCs w:val="20"/>
        </w:rPr>
        <w:t>(SP GVM)</w:t>
      </w:r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 - </w:t>
      </w:r>
      <w:r w:rsidRPr="00E672AF">
        <w:rPr>
          <w:rFonts w:ascii="Arial" w:hAnsi="Arial" w:cs="Arial"/>
          <w:i/>
          <w:color w:val="20231E"/>
          <w:sz w:val="20"/>
          <w:szCs w:val="20"/>
        </w:rPr>
        <w:t>prednášky, praktické cvičenia, (2017 – 2021)</w:t>
      </w:r>
    </w:p>
    <w:p w:rsidR="00E672AF" w:rsidRPr="00E672AF" w:rsidRDefault="00E672AF" w:rsidP="00E672AF">
      <w:pPr>
        <w:autoSpaceDE w:val="0"/>
        <w:autoSpaceDN w:val="0"/>
        <w:adjustRightInd w:val="0"/>
        <w:ind w:left="2127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</w:p>
    <w:p w:rsidR="00E672AF" w:rsidRPr="00E672AF" w:rsidRDefault="00E672AF" w:rsidP="00E672AF">
      <w:pPr>
        <w:autoSpaceDE w:val="0"/>
        <w:autoSpaceDN w:val="0"/>
        <w:adjustRightInd w:val="0"/>
        <w:ind w:left="2127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E672AF">
        <w:rPr>
          <w:rFonts w:ascii="Arial" w:hAnsi="Arial" w:cs="Arial"/>
          <w:i/>
          <w:color w:val="20231E"/>
          <w:sz w:val="20"/>
          <w:szCs w:val="20"/>
          <w:u w:val="single"/>
        </w:rPr>
        <w:t>Výučba študijných predmetov 3. stupeň VŠ:</w:t>
      </w:r>
    </w:p>
    <w:p w:rsidR="00E672AF" w:rsidRPr="00E672AF" w:rsidRDefault="00E672AF" w:rsidP="00E672AF">
      <w:pPr>
        <w:numPr>
          <w:ilvl w:val="0"/>
          <w:numId w:val="41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r w:rsidRPr="00E672AF">
        <w:rPr>
          <w:rFonts w:ascii="Arial" w:hAnsi="Arial" w:cs="Arial"/>
          <w:b/>
          <w:i/>
          <w:color w:val="20231E"/>
          <w:sz w:val="20"/>
          <w:szCs w:val="20"/>
        </w:rPr>
        <w:t>Všeobecná a špeciálna výživa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 (PP) – semináre (do r. 2022)</w:t>
      </w:r>
    </w:p>
    <w:p w:rsidR="00E672AF" w:rsidRPr="00E672AF" w:rsidRDefault="00E672AF" w:rsidP="00E672AF">
      <w:pPr>
        <w:numPr>
          <w:ilvl w:val="0"/>
          <w:numId w:val="41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r w:rsidRPr="00E672AF">
        <w:rPr>
          <w:rFonts w:ascii="Arial" w:hAnsi="Arial" w:cs="Arial"/>
          <w:b/>
          <w:i/>
          <w:color w:val="20231E"/>
          <w:sz w:val="20"/>
          <w:szCs w:val="20"/>
        </w:rPr>
        <w:lastRenderedPageBreak/>
        <w:t>Špeciálna výživa zvierat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 (PVP) – semináre (od r. 2022)</w:t>
      </w:r>
    </w:p>
    <w:p w:rsidR="00E672AF" w:rsidRPr="00E672AF" w:rsidRDefault="00E672AF" w:rsidP="00E672AF">
      <w:pPr>
        <w:autoSpaceDE w:val="0"/>
        <w:autoSpaceDN w:val="0"/>
        <w:adjustRightInd w:val="0"/>
        <w:ind w:left="2127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</w:p>
    <w:p w:rsidR="00E672AF" w:rsidRPr="00E672AF" w:rsidRDefault="00E672AF" w:rsidP="00E672AF">
      <w:pPr>
        <w:autoSpaceDE w:val="0"/>
        <w:autoSpaceDN w:val="0"/>
        <w:adjustRightInd w:val="0"/>
        <w:ind w:left="2127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E672AF">
        <w:rPr>
          <w:rFonts w:ascii="Arial" w:hAnsi="Arial" w:cs="Arial"/>
          <w:i/>
          <w:color w:val="20231E"/>
          <w:sz w:val="20"/>
          <w:szCs w:val="20"/>
          <w:u w:val="single"/>
        </w:rPr>
        <w:t>Garant študijného predmetu pre 1. a 2. stupeň VŠ:</w:t>
      </w:r>
    </w:p>
    <w:p w:rsidR="00E672AF" w:rsidRPr="00E672AF" w:rsidRDefault="00E672AF" w:rsidP="00E672AF">
      <w:pPr>
        <w:numPr>
          <w:ilvl w:val="0"/>
          <w:numId w:val="39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r w:rsidRPr="00E672AF">
        <w:rPr>
          <w:rFonts w:ascii="Arial" w:hAnsi="Arial" w:cs="Arial"/>
          <w:b/>
          <w:i/>
          <w:color w:val="20231E"/>
          <w:sz w:val="20"/>
          <w:szCs w:val="20"/>
        </w:rPr>
        <w:t>Výživa a kŕmenie zvierat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 - (ŠP VVL), od r. 2015</w:t>
      </w:r>
    </w:p>
    <w:p w:rsidR="00E672AF" w:rsidRPr="00E672AF" w:rsidRDefault="00E672AF" w:rsidP="00E672AF">
      <w:pPr>
        <w:numPr>
          <w:ilvl w:val="0"/>
          <w:numId w:val="39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Nutrition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and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feeding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of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animals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- 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(ŠP GVM I; GVM II – post </w:t>
      </w:r>
      <w:proofErr w:type="spellStart"/>
      <w:r w:rsidRPr="00E672AF">
        <w:rPr>
          <w:rFonts w:ascii="Arial" w:hAnsi="Arial" w:cs="Arial"/>
          <w:i/>
          <w:color w:val="20231E"/>
          <w:sz w:val="20"/>
          <w:szCs w:val="20"/>
        </w:rPr>
        <w:t>BSc</w:t>
      </w:r>
      <w:proofErr w:type="spellEnd"/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. a GVM III – post </w:t>
      </w:r>
      <w:proofErr w:type="spellStart"/>
      <w:r w:rsidRPr="00E672AF">
        <w:rPr>
          <w:rFonts w:ascii="Arial" w:hAnsi="Arial" w:cs="Arial"/>
          <w:i/>
          <w:color w:val="20231E"/>
          <w:sz w:val="20"/>
          <w:szCs w:val="20"/>
        </w:rPr>
        <w:t>BSc</w:t>
      </w:r>
      <w:proofErr w:type="spellEnd"/>
      <w:r w:rsidRPr="00E672AF">
        <w:rPr>
          <w:rFonts w:ascii="Arial" w:hAnsi="Arial" w:cs="Arial"/>
          <w:i/>
          <w:color w:val="20231E"/>
          <w:sz w:val="20"/>
          <w:szCs w:val="20"/>
        </w:rPr>
        <w:t>. JSP), od r. 2020</w:t>
      </w:r>
    </w:p>
    <w:p w:rsidR="00E672AF" w:rsidRPr="00E672AF" w:rsidRDefault="00E672AF" w:rsidP="00E672AF">
      <w:pPr>
        <w:numPr>
          <w:ilvl w:val="0"/>
          <w:numId w:val="39"/>
        </w:numPr>
        <w:autoSpaceDE w:val="0"/>
        <w:autoSpaceDN w:val="0"/>
        <w:adjustRightInd w:val="0"/>
        <w:ind w:left="1560" w:right="-284"/>
        <w:rPr>
          <w:rFonts w:ascii="Arial" w:hAnsi="Arial" w:cs="Arial"/>
          <w:i/>
          <w:color w:val="20231E"/>
          <w:sz w:val="20"/>
          <w:szCs w:val="20"/>
        </w:rPr>
      </w:pP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Feed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quality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control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and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production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health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of </w:t>
      </w:r>
      <w:proofErr w:type="spellStart"/>
      <w:r w:rsidRPr="00E672AF">
        <w:rPr>
          <w:rFonts w:ascii="Arial" w:hAnsi="Arial" w:cs="Arial"/>
          <w:b/>
          <w:i/>
          <w:color w:val="20231E"/>
          <w:sz w:val="20"/>
          <w:szCs w:val="20"/>
        </w:rPr>
        <w:t>animals</w:t>
      </w:r>
      <w:proofErr w:type="spellEnd"/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– </w:t>
      </w:r>
      <w:r w:rsidRPr="00E672AF">
        <w:rPr>
          <w:rFonts w:ascii="Arial" w:hAnsi="Arial" w:cs="Arial"/>
          <w:i/>
          <w:color w:val="20231E"/>
          <w:sz w:val="20"/>
          <w:szCs w:val="20"/>
        </w:rPr>
        <w:t>(SP GVM), r. 2018 – 2021</w:t>
      </w:r>
    </w:p>
    <w:p w:rsidR="00E672AF" w:rsidRPr="00E672AF" w:rsidRDefault="00E672AF" w:rsidP="00E672AF">
      <w:pPr>
        <w:autoSpaceDE w:val="0"/>
        <w:autoSpaceDN w:val="0"/>
        <w:adjustRightInd w:val="0"/>
        <w:ind w:left="1560" w:right="-284"/>
        <w:rPr>
          <w:rFonts w:ascii="Arial" w:hAnsi="Arial" w:cs="Arial"/>
          <w:b/>
          <w:i/>
          <w:color w:val="20231E"/>
          <w:sz w:val="20"/>
          <w:szCs w:val="20"/>
        </w:rPr>
      </w:pPr>
    </w:p>
    <w:p w:rsidR="00E672AF" w:rsidRPr="00E672AF" w:rsidRDefault="00E672AF" w:rsidP="00E672AF">
      <w:pPr>
        <w:autoSpaceDE w:val="0"/>
        <w:autoSpaceDN w:val="0"/>
        <w:adjustRightInd w:val="0"/>
        <w:ind w:left="2127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E672AF">
        <w:rPr>
          <w:rFonts w:ascii="Arial" w:hAnsi="Arial" w:cs="Arial"/>
          <w:i/>
          <w:color w:val="20231E"/>
          <w:sz w:val="20"/>
          <w:szCs w:val="20"/>
          <w:u w:val="single"/>
        </w:rPr>
        <w:t>Garant študijného predmetu pre 3. stupeň VŠ:</w:t>
      </w:r>
    </w:p>
    <w:p w:rsidR="00E672AF" w:rsidRPr="00E672AF" w:rsidRDefault="00E672AF" w:rsidP="00E672AF">
      <w:pPr>
        <w:numPr>
          <w:ilvl w:val="0"/>
          <w:numId w:val="37"/>
        </w:numPr>
        <w:autoSpaceDE w:val="0"/>
        <w:autoSpaceDN w:val="0"/>
        <w:adjustRightInd w:val="0"/>
        <w:ind w:left="1560" w:right="-284"/>
        <w:rPr>
          <w:rFonts w:ascii="Arial" w:hAnsi="Arial" w:cs="Arial"/>
          <w:b/>
          <w:i/>
          <w:color w:val="20231E"/>
          <w:sz w:val="20"/>
          <w:szCs w:val="20"/>
        </w:rPr>
      </w:pPr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Špeciálna výživa zvierat 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(PVP; </w:t>
      </w:r>
      <w:proofErr w:type="spellStart"/>
      <w:r w:rsidRPr="00E672AF">
        <w:rPr>
          <w:rFonts w:ascii="Arial" w:hAnsi="Arial" w:cs="Arial"/>
          <w:i/>
          <w:color w:val="20231E"/>
          <w:sz w:val="20"/>
          <w:szCs w:val="20"/>
        </w:rPr>
        <w:t>df</w:t>
      </w:r>
      <w:proofErr w:type="spellEnd"/>
      <w:r w:rsidRPr="00E672AF">
        <w:rPr>
          <w:rFonts w:ascii="Arial" w:hAnsi="Arial" w:cs="Arial"/>
          <w:i/>
          <w:color w:val="20231E"/>
          <w:sz w:val="20"/>
          <w:szCs w:val="20"/>
        </w:rPr>
        <w:t>/</w:t>
      </w:r>
      <w:proofErr w:type="spellStart"/>
      <w:r w:rsidRPr="00E672AF">
        <w:rPr>
          <w:rFonts w:ascii="Arial" w:hAnsi="Arial" w:cs="Arial"/>
          <w:i/>
          <w:color w:val="20231E"/>
          <w:sz w:val="20"/>
          <w:szCs w:val="20"/>
        </w:rPr>
        <w:t>ef</w:t>
      </w:r>
      <w:proofErr w:type="spellEnd"/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; SK/EN) </w:t>
      </w:r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- </w:t>
      </w:r>
      <w:r w:rsidRPr="00E672AF">
        <w:rPr>
          <w:rFonts w:ascii="Arial" w:hAnsi="Arial" w:cs="Arial"/>
          <w:i/>
          <w:color w:val="20231E"/>
          <w:sz w:val="20"/>
          <w:szCs w:val="20"/>
        </w:rPr>
        <w:t>ŠP výživa zvierat a dietetika (od r. 2022)</w:t>
      </w:r>
    </w:p>
    <w:p w:rsidR="00E672AF" w:rsidRPr="00E672AF" w:rsidRDefault="00E672AF" w:rsidP="00E672AF">
      <w:pPr>
        <w:numPr>
          <w:ilvl w:val="0"/>
          <w:numId w:val="37"/>
        </w:numPr>
        <w:autoSpaceDE w:val="0"/>
        <w:autoSpaceDN w:val="0"/>
        <w:adjustRightInd w:val="0"/>
        <w:ind w:left="1560" w:right="-284"/>
        <w:rPr>
          <w:rFonts w:ascii="Arial" w:hAnsi="Arial" w:cs="Arial"/>
          <w:b/>
          <w:i/>
          <w:color w:val="20231E"/>
          <w:sz w:val="20"/>
          <w:szCs w:val="20"/>
        </w:rPr>
      </w:pPr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Všeobecná a špeciálna výživa </w:t>
      </w:r>
      <w:r w:rsidRPr="00E672AF">
        <w:rPr>
          <w:rFonts w:ascii="Arial" w:hAnsi="Arial" w:cs="Arial"/>
          <w:i/>
          <w:color w:val="20231E"/>
          <w:sz w:val="20"/>
          <w:szCs w:val="20"/>
        </w:rPr>
        <w:t xml:space="preserve">(PP; </w:t>
      </w:r>
      <w:proofErr w:type="spellStart"/>
      <w:r w:rsidRPr="00E672AF">
        <w:rPr>
          <w:rFonts w:ascii="Arial" w:hAnsi="Arial" w:cs="Arial"/>
          <w:i/>
          <w:color w:val="20231E"/>
          <w:sz w:val="20"/>
          <w:szCs w:val="20"/>
        </w:rPr>
        <w:t>df</w:t>
      </w:r>
      <w:proofErr w:type="spellEnd"/>
      <w:r w:rsidRPr="00E672AF">
        <w:rPr>
          <w:rFonts w:ascii="Arial" w:hAnsi="Arial" w:cs="Arial"/>
          <w:i/>
          <w:color w:val="20231E"/>
          <w:sz w:val="20"/>
          <w:szCs w:val="20"/>
        </w:rPr>
        <w:t>/</w:t>
      </w:r>
      <w:proofErr w:type="spellStart"/>
      <w:r w:rsidRPr="00E672AF">
        <w:rPr>
          <w:rFonts w:ascii="Arial" w:hAnsi="Arial" w:cs="Arial"/>
          <w:i/>
          <w:color w:val="20231E"/>
          <w:sz w:val="20"/>
          <w:szCs w:val="20"/>
        </w:rPr>
        <w:t>ef</w:t>
      </w:r>
      <w:proofErr w:type="spellEnd"/>
      <w:r w:rsidRPr="00E672AF">
        <w:rPr>
          <w:rFonts w:ascii="Arial" w:hAnsi="Arial" w:cs="Arial"/>
          <w:i/>
          <w:color w:val="20231E"/>
          <w:sz w:val="20"/>
          <w:szCs w:val="20"/>
        </w:rPr>
        <w:t>; SK/EN)</w:t>
      </w:r>
      <w:r w:rsidRPr="00E672AF">
        <w:rPr>
          <w:rFonts w:ascii="Arial" w:hAnsi="Arial" w:cs="Arial"/>
          <w:b/>
          <w:i/>
          <w:color w:val="20231E"/>
          <w:sz w:val="20"/>
          <w:szCs w:val="20"/>
        </w:rPr>
        <w:t xml:space="preserve"> - </w:t>
      </w:r>
      <w:r w:rsidRPr="00E672AF">
        <w:rPr>
          <w:rFonts w:ascii="Arial" w:hAnsi="Arial" w:cs="Arial"/>
          <w:i/>
          <w:color w:val="20231E"/>
          <w:sz w:val="20"/>
          <w:szCs w:val="20"/>
        </w:rPr>
        <w:t>ŠP výživa zvierat a dietetika, (do r. 2022)</w:t>
      </w:r>
    </w:p>
    <w:p w:rsidR="0038628F" w:rsidRPr="0038628F" w:rsidRDefault="0038628F" w:rsidP="004A7516">
      <w:pPr>
        <w:autoSpaceDE w:val="0"/>
        <w:autoSpaceDN w:val="0"/>
        <w:adjustRightInd w:val="0"/>
        <w:ind w:left="2127" w:right="-284"/>
        <w:rPr>
          <w:rFonts w:ascii="Arial" w:hAnsi="Arial" w:cs="Arial"/>
          <w:color w:val="20231E"/>
          <w:sz w:val="20"/>
          <w:szCs w:val="20"/>
        </w:rPr>
      </w:pPr>
    </w:p>
    <w:p w:rsidR="00B25CD5" w:rsidRDefault="00B25CD5" w:rsidP="00B25CD5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B25CD5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4A7516" w:rsidRDefault="00E672AF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výživa zvierat a dietetika, využitie kŕmnych </w:t>
      </w:r>
      <w:proofErr w:type="spellStart"/>
      <w:r w:rsidRPr="00E672AF">
        <w:rPr>
          <w:rFonts w:ascii="Arial" w:hAnsi="Arial" w:cs="Arial"/>
          <w:color w:val="20231E"/>
          <w:sz w:val="20"/>
          <w:szCs w:val="20"/>
        </w:rPr>
        <w:t>aditív</w:t>
      </w:r>
      <w:proofErr w:type="spellEnd"/>
      <w:r w:rsidRPr="00E672AF">
        <w:rPr>
          <w:rFonts w:ascii="Arial" w:hAnsi="Arial" w:cs="Arial"/>
          <w:color w:val="20231E"/>
          <w:sz w:val="20"/>
          <w:szCs w:val="20"/>
        </w:rPr>
        <w:t xml:space="preserve"> vo výžive zvierat</w:t>
      </w:r>
    </w:p>
    <w:p w:rsidR="00E672AF" w:rsidRDefault="00E672AF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4A7516" w:rsidRPr="004A7516" w:rsidRDefault="004A7516" w:rsidP="004A7516">
      <w:pPr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b/>
          <w:sz w:val="20"/>
          <w:szCs w:val="20"/>
        </w:rPr>
      </w:pPr>
      <w:r w:rsidRPr="00CB094D">
        <w:rPr>
          <w:rFonts w:ascii="Arial" w:hAnsi="Arial" w:cs="Arial"/>
          <w:b/>
          <w:sz w:val="20"/>
          <w:szCs w:val="20"/>
        </w:rPr>
        <w:t>Štatistika: kategória publikačnej činnosti do 2021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AAB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Vedecké monografie vydané v domácich vydavateľstvách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3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ACB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Vysokoškolské učebnice vydané v domácich vydavateľstvách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3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ADC</w:t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ab/>
        <w:t xml:space="preserve">Vedecké práce v zahraničných </w:t>
      </w:r>
      <w:proofErr w:type="spellStart"/>
      <w:r w:rsidRPr="00CB094D">
        <w:rPr>
          <w:rFonts w:ascii="Arial" w:hAnsi="Arial" w:cs="Arial"/>
          <w:sz w:val="20"/>
          <w:szCs w:val="20"/>
        </w:rPr>
        <w:t>karentovaných</w:t>
      </w:r>
      <w:proofErr w:type="spellEnd"/>
      <w:r w:rsidRPr="00CB094D">
        <w:rPr>
          <w:rFonts w:ascii="Arial" w:hAnsi="Arial" w:cs="Arial"/>
          <w:sz w:val="20"/>
          <w:szCs w:val="20"/>
        </w:rPr>
        <w:t xml:space="preserve"> časopisoch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10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ADE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Vedecké práce v ostatných zahraničných časopisoch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13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ADF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Vedecké práce v ostatných domácich časopisoch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11</w:t>
      </w:r>
    </w:p>
    <w:p w:rsid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ADM</w:t>
      </w:r>
      <w:r w:rsidRPr="00CB094D">
        <w:rPr>
          <w:rFonts w:ascii="Arial" w:hAnsi="Arial" w:cs="Arial"/>
          <w:sz w:val="20"/>
          <w:szCs w:val="20"/>
        </w:rPr>
        <w:tab/>
        <w:t xml:space="preserve">Vedecké práce v zahraničných časopisoch registrovaných v databázach Web </w:t>
      </w:r>
    </w:p>
    <w:p w:rsidR="00CB094D" w:rsidRPr="00CB094D" w:rsidRDefault="00CB094D" w:rsidP="00CB094D">
      <w:pPr>
        <w:adjustRightInd w:val="0"/>
        <w:ind w:left="993" w:firstLine="425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 xml:space="preserve">of </w:t>
      </w:r>
      <w:proofErr w:type="spellStart"/>
      <w:r w:rsidRPr="00CB094D">
        <w:rPr>
          <w:rFonts w:ascii="Arial" w:hAnsi="Arial" w:cs="Arial"/>
          <w:sz w:val="20"/>
          <w:szCs w:val="20"/>
        </w:rPr>
        <w:t>Science</w:t>
      </w:r>
      <w:proofErr w:type="spellEnd"/>
      <w:r w:rsidRPr="00CB094D">
        <w:rPr>
          <w:rFonts w:ascii="Arial" w:hAnsi="Arial" w:cs="Arial"/>
          <w:sz w:val="20"/>
          <w:szCs w:val="20"/>
        </w:rPr>
        <w:t xml:space="preserve"> alebo SCOPUS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3</w:t>
      </w:r>
    </w:p>
    <w:p w:rsid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ADN</w:t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ab/>
        <w:t xml:space="preserve">Vedecké práce v domácich časopisoch registrovaných v databázach Web </w:t>
      </w:r>
    </w:p>
    <w:p w:rsidR="00CB094D" w:rsidRPr="00CB094D" w:rsidRDefault="00CB094D" w:rsidP="00CB094D">
      <w:pPr>
        <w:adjustRightInd w:val="0"/>
        <w:ind w:left="993" w:firstLine="425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 xml:space="preserve">of </w:t>
      </w:r>
      <w:proofErr w:type="spellStart"/>
      <w:r w:rsidRPr="00CB094D">
        <w:rPr>
          <w:rFonts w:ascii="Arial" w:hAnsi="Arial" w:cs="Arial"/>
          <w:sz w:val="20"/>
          <w:szCs w:val="20"/>
        </w:rPr>
        <w:t>Science</w:t>
      </w:r>
      <w:proofErr w:type="spellEnd"/>
      <w:r w:rsidRPr="00CB094D">
        <w:rPr>
          <w:rFonts w:ascii="Arial" w:hAnsi="Arial" w:cs="Arial"/>
          <w:sz w:val="20"/>
          <w:szCs w:val="20"/>
        </w:rPr>
        <w:t xml:space="preserve"> alebo SCOPUS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3</w:t>
      </w:r>
    </w:p>
    <w:p w:rsidR="00CB094D" w:rsidRPr="00CB094D" w:rsidRDefault="00CB094D" w:rsidP="00CB094D">
      <w:pPr>
        <w:adjustRightInd w:val="0"/>
        <w:ind w:left="284" w:right="-426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AED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Vedecké práce v domácich recenzovaných ved</w:t>
      </w:r>
      <w:r>
        <w:rPr>
          <w:rFonts w:ascii="Arial" w:hAnsi="Arial" w:cs="Arial"/>
          <w:sz w:val="20"/>
          <w:szCs w:val="20"/>
        </w:rPr>
        <w:t xml:space="preserve">eckých zborníkoch, monografiách </w:t>
      </w:r>
      <w:r w:rsidRPr="00CB094D">
        <w:rPr>
          <w:rFonts w:ascii="Arial" w:hAnsi="Arial" w:cs="Arial"/>
          <w:sz w:val="20"/>
          <w:szCs w:val="20"/>
        </w:rPr>
        <w:t>40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AFC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Publikované príspevky na zahraničných vedeckých konferenciách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</w:t>
      </w:r>
      <w:r w:rsidRPr="00CB094D">
        <w:rPr>
          <w:rFonts w:ascii="Arial" w:hAnsi="Arial" w:cs="Arial"/>
          <w:sz w:val="20"/>
          <w:szCs w:val="20"/>
        </w:rPr>
        <w:t>24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AFD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Publikované príspevky na domácich vedeckých konferenciách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67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AFG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Abstrakty príspevkov zo zahraničných konferencií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3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AFH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Abstrakty príspevkov z domácich konferencií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7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BAB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Odborné monografie vydané v domácich vydavateľstvách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1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BCI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Skriptá a učebné texty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4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BDF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Odborné práce v ostatných domácich časopisoch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3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BEE</w:t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ab/>
        <w:t>Odborné práce v zahraničných zborníkoch (konferenčných aj nekonferenčných)</w:t>
      </w:r>
      <w:r w:rsidRPr="00CB094D">
        <w:rPr>
          <w:rFonts w:ascii="Arial" w:hAnsi="Arial" w:cs="Arial"/>
          <w:sz w:val="20"/>
          <w:szCs w:val="20"/>
        </w:rPr>
        <w:tab/>
        <w:t>7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BEF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Odborné práce v domácich zborníkoch (konferenčných aj nekonferenčných)</w:t>
      </w:r>
      <w:r w:rsidRPr="00CB094D">
        <w:rPr>
          <w:rFonts w:ascii="Arial" w:hAnsi="Arial" w:cs="Arial"/>
          <w:sz w:val="20"/>
          <w:szCs w:val="20"/>
        </w:rPr>
        <w:tab/>
        <w:t>3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DAI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Dizertačné a habilitačné práce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1</w:t>
      </w:r>
    </w:p>
    <w:p w:rsidR="00CB094D" w:rsidRDefault="00CB094D" w:rsidP="00CB094D">
      <w:pPr>
        <w:adjustRightInd w:val="0"/>
        <w:ind w:left="1418" w:hanging="113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FAI</w:t>
      </w:r>
      <w:r w:rsidRPr="00CB094D">
        <w:rPr>
          <w:rFonts w:ascii="Arial" w:hAnsi="Arial" w:cs="Arial"/>
          <w:sz w:val="20"/>
          <w:szCs w:val="20"/>
        </w:rPr>
        <w:tab/>
        <w:t xml:space="preserve">Redakčné a zostavovateľské práce knižného charakteru (bibliografie, </w:t>
      </w:r>
    </w:p>
    <w:p w:rsidR="00CB094D" w:rsidRPr="00CB094D" w:rsidRDefault="00CB094D" w:rsidP="00CB094D">
      <w:pPr>
        <w:adjustRightInd w:val="0"/>
        <w:ind w:left="1418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encyklopédie, katalógy, slovníky, zborníky...)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3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GHG</w:t>
      </w:r>
      <w:r w:rsidRPr="00CB094D">
        <w:rPr>
          <w:rFonts w:ascii="Arial" w:hAnsi="Arial" w:cs="Arial"/>
          <w:sz w:val="20"/>
          <w:szCs w:val="20"/>
        </w:rPr>
        <w:tab/>
        <w:t>Práce zverejnené na internete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1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b/>
          <w:sz w:val="20"/>
          <w:szCs w:val="20"/>
        </w:rPr>
      </w:pPr>
      <w:r w:rsidRPr="00CB094D">
        <w:rPr>
          <w:rFonts w:ascii="Arial" w:hAnsi="Arial" w:cs="Arial"/>
          <w:b/>
          <w:sz w:val="20"/>
          <w:szCs w:val="20"/>
        </w:rPr>
        <w:t>Súčet</w:t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  <w:t>210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</w:p>
    <w:p w:rsidR="00CB094D" w:rsidRDefault="00CB094D" w:rsidP="00CB094D">
      <w:pPr>
        <w:adjustRightInd w:val="0"/>
        <w:ind w:left="284"/>
        <w:rPr>
          <w:rFonts w:ascii="Arial" w:hAnsi="Arial" w:cs="Arial"/>
          <w:b/>
          <w:sz w:val="20"/>
          <w:szCs w:val="20"/>
        </w:rPr>
      </w:pPr>
      <w:r w:rsidRPr="00CB094D">
        <w:rPr>
          <w:rFonts w:ascii="Arial" w:hAnsi="Arial" w:cs="Arial"/>
          <w:b/>
          <w:sz w:val="20"/>
          <w:szCs w:val="20"/>
        </w:rPr>
        <w:t>Štatistika: kategória publikačnej činnosti od 2022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b/>
          <w:sz w:val="20"/>
          <w:szCs w:val="20"/>
        </w:rPr>
      </w:pP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V1</w:t>
      </w:r>
      <w:r w:rsidRPr="00CB094D">
        <w:rPr>
          <w:rFonts w:ascii="Arial" w:hAnsi="Arial" w:cs="Arial"/>
          <w:sz w:val="20"/>
          <w:szCs w:val="20"/>
        </w:rPr>
        <w:tab/>
        <w:t>Vedecký výstup publikačnej činnosti ako celok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</w:t>
      </w:r>
      <w:r w:rsidRPr="00CB094D">
        <w:rPr>
          <w:rFonts w:ascii="Arial" w:hAnsi="Arial" w:cs="Arial"/>
          <w:sz w:val="20"/>
          <w:szCs w:val="20"/>
        </w:rPr>
        <w:t>1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V2</w:t>
      </w:r>
      <w:r w:rsidRPr="00CB094D">
        <w:rPr>
          <w:rFonts w:ascii="Arial" w:hAnsi="Arial" w:cs="Arial"/>
          <w:sz w:val="20"/>
          <w:szCs w:val="20"/>
        </w:rPr>
        <w:tab/>
        <w:t>Vedecký výstup publikačnej činnosti ako časť editovanej knihy alebo zborníka</w:t>
      </w:r>
      <w:r w:rsidRPr="00CB094D">
        <w:rPr>
          <w:rFonts w:ascii="Arial" w:hAnsi="Arial" w:cs="Arial"/>
          <w:sz w:val="20"/>
          <w:szCs w:val="20"/>
        </w:rPr>
        <w:tab/>
        <w:t>22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V3</w:t>
      </w:r>
      <w:r w:rsidRPr="00CB094D">
        <w:rPr>
          <w:rFonts w:ascii="Arial" w:hAnsi="Arial" w:cs="Arial"/>
          <w:sz w:val="20"/>
          <w:szCs w:val="20"/>
        </w:rPr>
        <w:tab/>
        <w:t>Vedecký výstup publikačnej činnosti z časopisu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</w:t>
      </w:r>
      <w:r w:rsidRPr="00CB094D">
        <w:rPr>
          <w:rFonts w:ascii="Arial" w:hAnsi="Arial" w:cs="Arial"/>
          <w:sz w:val="20"/>
          <w:szCs w:val="20"/>
        </w:rPr>
        <w:t>9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P1</w:t>
      </w:r>
      <w:r w:rsidRPr="00CB094D">
        <w:rPr>
          <w:rFonts w:ascii="Arial" w:hAnsi="Arial" w:cs="Arial"/>
          <w:sz w:val="20"/>
          <w:szCs w:val="20"/>
        </w:rPr>
        <w:tab/>
        <w:t>Pedagogický výstup publikačnej činnosti ako celok</w:t>
      </w:r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</w:t>
      </w:r>
      <w:r w:rsidRPr="00CB094D">
        <w:rPr>
          <w:rFonts w:ascii="Arial" w:hAnsi="Arial" w:cs="Arial"/>
          <w:sz w:val="20"/>
          <w:szCs w:val="20"/>
        </w:rPr>
        <w:t>1</w:t>
      </w:r>
    </w:p>
    <w:p w:rsidR="00CB094D" w:rsidRPr="00CB094D" w:rsidRDefault="00CB094D" w:rsidP="00CB094D">
      <w:pPr>
        <w:adjustRightInd w:val="0"/>
        <w:ind w:left="284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XXX</w:t>
      </w:r>
      <w:r w:rsidRPr="00CB094D">
        <w:rPr>
          <w:rFonts w:ascii="Arial" w:hAnsi="Arial" w:cs="Arial"/>
          <w:sz w:val="20"/>
          <w:szCs w:val="20"/>
        </w:rPr>
        <w:tab/>
      </w:r>
      <w:proofErr w:type="spellStart"/>
      <w:r w:rsidRPr="00CB094D">
        <w:rPr>
          <w:rFonts w:ascii="Arial" w:hAnsi="Arial" w:cs="Arial"/>
          <w:sz w:val="20"/>
          <w:szCs w:val="20"/>
        </w:rPr>
        <w:t>XXX</w:t>
      </w:r>
      <w:proofErr w:type="spellEnd"/>
      <w:r w:rsidRPr="00CB09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B094D">
        <w:rPr>
          <w:rFonts w:ascii="Arial" w:hAnsi="Arial" w:cs="Arial"/>
          <w:sz w:val="20"/>
          <w:szCs w:val="20"/>
        </w:rPr>
        <w:t>177</w:t>
      </w:r>
    </w:p>
    <w:p w:rsidR="004A7516" w:rsidRPr="00CB094D" w:rsidRDefault="00CB094D" w:rsidP="00CB094D">
      <w:pPr>
        <w:adjustRightInd w:val="0"/>
        <w:ind w:left="284"/>
        <w:rPr>
          <w:rFonts w:ascii="Arial" w:hAnsi="Arial" w:cs="Arial"/>
          <w:b/>
          <w:sz w:val="20"/>
          <w:szCs w:val="20"/>
        </w:rPr>
      </w:pPr>
      <w:r w:rsidRPr="00CB094D">
        <w:rPr>
          <w:rFonts w:ascii="Arial" w:hAnsi="Arial" w:cs="Arial"/>
          <w:b/>
          <w:sz w:val="20"/>
          <w:szCs w:val="20"/>
        </w:rPr>
        <w:t>Súčet</w:t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</w:r>
      <w:r w:rsidRPr="00CB094D">
        <w:rPr>
          <w:rFonts w:ascii="Arial" w:hAnsi="Arial" w:cs="Arial"/>
          <w:b/>
          <w:sz w:val="20"/>
          <w:szCs w:val="20"/>
        </w:rPr>
        <w:tab/>
        <w:t>210</w:t>
      </w:r>
    </w:p>
    <w:p w:rsidR="004A7516" w:rsidRPr="004A7516" w:rsidRDefault="004A7516" w:rsidP="004A7516">
      <w:pPr>
        <w:adjustRightInd w:val="0"/>
        <w:ind w:left="284"/>
        <w:rPr>
          <w:rFonts w:ascii="Arial" w:hAnsi="Arial" w:cs="Arial"/>
          <w:sz w:val="20"/>
          <w:szCs w:val="20"/>
        </w:rPr>
      </w:pPr>
    </w:p>
    <w:p w:rsidR="000B7F79" w:rsidRPr="00351013" w:rsidRDefault="000B7F79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E672AF">
        <w:rPr>
          <w:rFonts w:ascii="Arial" w:hAnsi="Arial" w:cs="Arial"/>
          <w:b/>
          <w:color w:val="20231E"/>
          <w:sz w:val="20"/>
          <w:szCs w:val="20"/>
        </w:rPr>
        <w:t>Štatistika: kategória ohlasov do 2021</w:t>
      </w: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1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E672AF">
        <w:rPr>
          <w:rFonts w:ascii="Arial" w:hAnsi="Arial" w:cs="Arial"/>
          <w:color w:val="20231E"/>
          <w:sz w:val="20"/>
          <w:szCs w:val="20"/>
        </w:rPr>
        <w:t xml:space="preserve">Citácie v zahraničných publikáciách, </w:t>
      </w:r>
      <w:proofErr w:type="spellStart"/>
      <w:r w:rsidRPr="00E672AF">
        <w:rPr>
          <w:rFonts w:ascii="Arial" w:hAnsi="Arial" w:cs="Arial"/>
          <w:color w:val="20231E"/>
          <w:sz w:val="20"/>
          <w:szCs w:val="20"/>
        </w:rPr>
        <w:t>registr</w:t>
      </w:r>
      <w:proofErr w:type="spellEnd"/>
      <w:r w:rsidRPr="00E672AF">
        <w:rPr>
          <w:rFonts w:ascii="Arial" w:hAnsi="Arial" w:cs="Arial"/>
          <w:color w:val="20231E"/>
          <w:sz w:val="20"/>
          <w:szCs w:val="20"/>
        </w:rPr>
        <w:t xml:space="preserve">. v citačných                                 </w:t>
      </w: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  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E672AF">
        <w:rPr>
          <w:rFonts w:ascii="Arial" w:hAnsi="Arial" w:cs="Arial"/>
          <w:color w:val="20231E"/>
          <w:sz w:val="20"/>
          <w:szCs w:val="20"/>
        </w:rPr>
        <w:t xml:space="preserve">indexoch Web of </w:t>
      </w:r>
      <w:proofErr w:type="spellStart"/>
      <w:r w:rsidRPr="00E672AF">
        <w:rPr>
          <w:rFonts w:ascii="Arial" w:hAnsi="Arial" w:cs="Arial"/>
          <w:color w:val="20231E"/>
          <w:sz w:val="20"/>
          <w:szCs w:val="20"/>
        </w:rPr>
        <w:t>Science</w:t>
      </w:r>
      <w:proofErr w:type="spellEnd"/>
      <w:r w:rsidRPr="00E672AF">
        <w:rPr>
          <w:rFonts w:ascii="Arial" w:hAnsi="Arial" w:cs="Arial"/>
          <w:color w:val="20231E"/>
          <w:sz w:val="20"/>
          <w:szCs w:val="20"/>
        </w:rPr>
        <w:t xml:space="preserve"> a databáze SCOPUS</w:t>
      </w:r>
      <w:r w:rsidRPr="00E672AF">
        <w:rPr>
          <w:rFonts w:ascii="Arial" w:hAnsi="Arial" w:cs="Arial"/>
          <w:color w:val="20231E"/>
          <w:sz w:val="20"/>
          <w:szCs w:val="20"/>
        </w:rPr>
        <w:tab/>
        <w:t xml:space="preserve">                         </w:t>
      </w: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  <w:r w:rsidRPr="00E672AF">
        <w:rPr>
          <w:rFonts w:ascii="Arial" w:hAnsi="Arial" w:cs="Arial"/>
          <w:color w:val="20231E"/>
          <w:sz w:val="20"/>
          <w:szCs w:val="20"/>
        </w:rPr>
        <w:t>63</w:t>
      </w: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3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E672AF">
        <w:rPr>
          <w:rFonts w:ascii="Arial" w:hAnsi="Arial" w:cs="Arial"/>
          <w:color w:val="20231E"/>
          <w:sz w:val="20"/>
          <w:szCs w:val="20"/>
        </w:rPr>
        <w:t xml:space="preserve">Citácie v zahraničných publikáciách </w:t>
      </w:r>
      <w:proofErr w:type="spellStart"/>
      <w:r w:rsidRPr="00E672AF">
        <w:rPr>
          <w:rFonts w:ascii="Arial" w:hAnsi="Arial" w:cs="Arial"/>
          <w:color w:val="20231E"/>
          <w:sz w:val="20"/>
          <w:szCs w:val="20"/>
        </w:rPr>
        <w:t>neregistr</w:t>
      </w:r>
      <w:proofErr w:type="spellEnd"/>
      <w:r w:rsidRPr="00E672AF">
        <w:rPr>
          <w:rFonts w:ascii="Arial" w:hAnsi="Arial" w:cs="Arial"/>
          <w:color w:val="20231E"/>
          <w:sz w:val="20"/>
          <w:szCs w:val="20"/>
        </w:rPr>
        <w:t xml:space="preserve">. v citačných indexoch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E672AF">
        <w:rPr>
          <w:rFonts w:ascii="Arial" w:hAnsi="Arial" w:cs="Arial"/>
          <w:color w:val="20231E"/>
          <w:sz w:val="20"/>
          <w:szCs w:val="20"/>
        </w:rPr>
        <w:t xml:space="preserve">16                                          </w:t>
      </w: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4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E672AF">
        <w:rPr>
          <w:rFonts w:ascii="Arial" w:hAnsi="Arial" w:cs="Arial"/>
          <w:color w:val="20231E"/>
          <w:sz w:val="20"/>
          <w:szCs w:val="20"/>
        </w:rPr>
        <w:t xml:space="preserve">Citácie v domácich publikáciách </w:t>
      </w:r>
      <w:proofErr w:type="spellStart"/>
      <w:r w:rsidRPr="00E672AF">
        <w:rPr>
          <w:rFonts w:ascii="Arial" w:hAnsi="Arial" w:cs="Arial"/>
          <w:color w:val="20231E"/>
          <w:sz w:val="20"/>
          <w:szCs w:val="20"/>
        </w:rPr>
        <w:t>neregistr</w:t>
      </w:r>
      <w:proofErr w:type="spellEnd"/>
      <w:r w:rsidRPr="00E672AF">
        <w:rPr>
          <w:rFonts w:ascii="Arial" w:hAnsi="Arial" w:cs="Arial"/>
          <w:color w:val="20231E"/>
          <w:sz w:val="20"/>
          <w:szCs w:val="20"/>
        </w:rPr>
        <w:t xml:space="preserve">. v citačných indexoch         </w:t>
      </w:r>
      <w:r>
        <w:rPr>
          <w:rFonts w:ascii="Arial" w:hAnsi="Arial" w:cs="Arial"/>
          <w:color w:val="20231E"/>
          <w:sz w:val="20"/>
          <w:szCs w:val="20"/>
        </w:rPr>
        <w:tab/>
        <w:t xml:space="preserve"> </w:t>
      </w:r>
      <w:r w:rsidRPr="00E672AF">
        <w:rPr>
          <w:rFonts w:ascii="Arial" w:hAnsi="Arial" w:cs="Arial"/>
          <w:color w:val="20231E"/>
          <w:sz w:val="20"/>
          <w:szCs w:val="20"/>
        </w:rPr>
        <w:t xml:space="preserve"> 3                                                                      </w:t>
      </w: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E672AF">
        <w:rPr>
          <w:rFonts w:ascii="Arial" w:hAnsi="Arial" w:cs="Arial"/>
          <w:b/>
          <w:color w:val="20231E"/>
          <w:sz w:val="20"/>
          <w:szCs w:val="20"/>
        </w:rPr>
        <w:t>Súčet</w:t>
      </w:r>
      <w:r w:rsidRPr="00E672AF">
        <w:rPr>
          <w:rFonts w:ascii="Arial" w:hAnsi="Arial" w:cs="Arial"/>
          <w:b/>
          <w:color w:val="20231E"/>
          <w:sz w:val="20"/>
          <w:szCs w:val="20"/>
        </w:rPr>
        <w:tab/>
      </w:r>
      <w:r w:rsidRPr="00E672AF">
        <w:rPr>
          <w:rFonts w:ascii="Arial" w:hAnsi="Arial" w:cs="Arial"/>
          <w:b/>
          <w:color w:val="20231E"/>
          <w:sz w:val="20"/>
          <w:szCs w:val="20"/>
        </w:rPr>
        <w:tab/>
        <w:t xml:space="preserve">                                                                                          </w:t>
      </w:r>
      <w:r>
        <w:rPr>
          <w:rFonts w:ascii="Arial" w:hAnsi="Arial" w:cs="Arial"/>
          <w:b/>
          <w:color w:val="20231E"/>
          <w:sz w:val="20"/>
          <w:szCs w:val="20"/>
        </w:rPr>
        <w:tab/>
      </w:r>
      <w:r w:rsidRPr="00E672AF">
        <w:rPr>
          <w:rFonts w:ascii="Arial" w:hAnsi="Arial" w:cs="Arial"/>
          <w:b/>
          <w:color w:val="20231E"/>
          <w:sz w:val="20"/>
          <w:szCs w:val="20"/>
        </w:rPr>
        <w:t>82</w:t>
      </w: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E672AF">
        <w:rPr>
          <w:rFonts w:ascii="Arial" w:hAnsi="Arial" w:cs="Arial"/>
          <w:b/>
          <w:color w:val="20231E"/>
          <w:sz w:val="20"/>
          <w:szCs w:val="20"/>
        </w:rPr>
        <w:t>Štatistika: kategória ohlasov od 2022</w:t>
      </w: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1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E672AF">
        <w:rPr>
          <w:rFonts w:ascii="Arial" w:hAnsi="Arial" w:cs="Arial"/>
          <w:color w:val="20231E"/>
          <w:sz w:val="20"/>
          <w:szCs w:val="20"/>
        </w:rPr>
        <w:t>Citácia v publikácii registrovaná v citačných indexoch</w:t>
      </w:r>
      <w:r w:rsidRPr="00E672AF">
        <w:rPr>
          <w:rFonts w:ascii="Arial" w:hAnsi="Arial" w:cs="Arial"/>
          <w:color w:val="20231E"/>
          <w:sz w:val="20"/>
          <w:szCs w:val="20"/>
        </w:rPr>
        <w:tab/>
        <w:t xml:space="preserve">            29</w:t>
      </w: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ab/>
        <w:t xml:space="preserve">                  Zahraničné</w:t>
      </w:r>
      <w:r w:rsidRPr="00E672AF">
        <w:rPr>
          <w:rFonts w:ascii="Arial" w:hAnsi="Arial" w:cs="Arial"/>
          <w:color w:val="20231E"/>
          <w:sz w:val="20"/>
          <w:szCs w:val="20"/>
        </w:rPr>
        <w:tab/>
      </w:r>
      <w:r w:rsidRPr="00E672AF">
        <w:rPr>
          <w:rFonts w:ascii="Arial" w:hAnsi="Arial" w:cs="Arial"/>
          <w:color w:val="20231E"/>
          <w:sz w:val="20"/>
          <w:szCs w:val="20"/>
        </w:rPr>
        <w:tab/>
        <w:t xml:space="preserve">                      29</w:t>
      </w:r>
      <w:r w:rsidRPr="00E672AF">
        <w:rPr>
          <w:rFonts w:ascii="Arial" w:hAnsi="Arial" w:cs="Arial"/>
          <w:color w:val="20231E"/>
          <w:sz w:val="20"/>
          <w:szCs w:val="20"/>
        </w:rPr>
        <w:tab/>
      </w: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2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E672AF">
        <w:rPr>
          <w:rFonts w:ascii="Arial" w:hAnsi="Arial" w:cs="Arial"/>
          <w:color w:val="20231E"/>
          <w:sz w:val="20"/>
          <w:szCs w:val="20"/>
        </w:rPr>
        <w:t xml:space="preserve">Citácia v publikácii vrátane citácie v publikácii registrovanej </w:t>
      </w: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 xml:space="preserve">  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E672AF">
        <w:rPr>
          <w:rFonts w:ascii="Arial" w:hAnsi="Arial" w:cs="Arial"/>
          <w:color w:val="20231E"/>
          <w:sz w:val="20"/>
          <w:szCs w:val="20"/>
        </w:rPr>
        <w:t>v iných databázach okrem citačných indexov</w:t>
      </w:r>
      <w:r w:rsidRPr="00E672AF">
        <w:rPr>
          <w:rFonts w:ascii="Arial" w:hAnsi="Arial" w:cs="Arial"/>
          <w:color w:val="20231E"/>
          <w:sz w:val="20"/>
          <w:szCs w:val="20"/>
        </w:rPr>
        <w:tab/>
        <w:t xml:space="preserve">      </w:t>
      </w:r>
      <w:r>
        <w:rPr>
          <w:rFonts w:ascii="Arial" w:hAnsi="Arial" w:cs="Arial"/>
          <w:color w:val="20231E"/>
          <w:sz w:val="20"/>
          <w:szCs w:val="20"/>
        </w:rPr>
        <w:t xml:space="preserve">                    </w:t>
      </w:r>
      <w:r w:rsidRPr="00E672AF">
        <w:rPr>
          <w:rFonts w:ascii="Arial" w:hAnsi="Arial" w:cs="Arial"/>
          <w:color w:val="20231E"/>
          <w:sz w:val="20"/>
          <w:szCs w:val="20"/>
        </w:rPr>
        <w:t xml:space="preserve"> 9</w:t>
      </w:r>
    </w:p>
    <w:p w:rsidR="00E672AF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E672AF">
        <w:rPr>
          <w:rFonts w:ascii="Arial" w:hAnsi="Arial" w:cs="Arial"/>
          <w:color w:val="20231E"/>
          <w:sz w:val="20"/>
          <w:szCs w:val="20"/>
        </w:rPr>
        <w:tab/>
        <w:t xml:space="preserve">                   Zahraničné</w:t>
      </w:r>
      <w:r w:rsidRPr="00E672AF">
        <w:rPr>
          <w:rFonts w:ascii="Arial" w:hAnsi="Arial" w:cs="Arial"/>
          <w:color w:val="20231E"/>
          <w:sz w:val="20"/>
          <w:szCs w:val="20"/>
        </w:rPr>
        <w:tab/>
      </w:r>
      <w:r w:rsidRPr="00E672AF">
        <w:rPr>
          <w:rFonts w:ascii="Arial" w:hAnsi="Arial" w:cs="Arial"/>
          <w:color w:val="20231E"/>
          <w:sz w:val="20"/>
          <w:szCs w:val="20"/>
        </w:rPr>
        <w:tab/>
        <w:t xml:space="preserve">                        9</w:t>
      </w:r>
      <w:r w:rsidRPr="00E672AF">
        <w:rPr>
          <w:rFonts w:ascii="Arial" w:hAnsi="Arial" w:cs="Arial"/>
          <w:color w:val="20231E"/>
          <w:sz w:val="20"/>
          <w:szCs w:val="20"/>
        </w:rPr>
        <w:tab/>
      </w:r>
    </w:p>
    <w:p w:rsidR="006429BB" w:rsidRPr="00E672AF" w:rsidRDefault="00E672AF" w:rsidP="00E672A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E672AF">
        <w:rPr>
          <w:rFonts w:ascii="Arial" w:hAnsi="Arial" w:cs="Arial"/>
          <w:b/>
          <w:color w:val="20231E"/>
          <w:sz w:val="20"/>
          <w:szCs w:val="20"/>
        </w:rPr>
        <w:t>Súčet</w:t>
      </w:r>
      <w:r w:rsidRPr="00E672AF">
        <w:rPr>
          <w:rFonts w:ascii="Arial" w:hAnsi="Arial" w:cs="Arial"/>
          <w:b/>
          <w:color w:val="20231E"/>
          <w:sz w:val="20"/>
          <w:szCs w:val="20"/>
        </w:rPr>
        <w:tab/>
      </w:r>
      <w:r w:rsidRPr="00E672AF">
        <w:rPr>
          <w:rFonts w:ascii="Arial" w:hAnsi="Arial" w:cs="Arial"/>
          <w:b/>
          <w:color w:val="20231E"/>
          <w:sz w:val="20"/>
          <w:szCs w:val="20"/>
        </w:rPr>
        <w:tab/>
        <w:t xml:space="preserve">                                                                                         38</w:t>
      </w:r>
    </w:p>
    <w:p w:rsidR="004A7516" w:rsidRDefault="004A7516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4A7516" w:rsidRDefault="004A7516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C94160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4A7516">
        <w:rPr>
          <w:rFonts w:ascii="Arial" w:hAnsi="Arial" w:cs="Arial"/>
          <w:color w:val="20231E"/>
          <w:sz w:val="20"/>
          <w:szCs w:val="20"/>
        </w:rPr>
        <w:t>2</w:t>
      </w:r>
      <w:r w:rsidR="00E672AF">
        <w:rPr>
          <w:rFonts w:ascii="Arial" w:hAnsi="Arial" w:cs="Arial"/>
          <w:color w:val="20231E"/>
          <w:sz w:val="20"/>
          <w:szCs w:val="20"/>
        </w:rPr>
        <w:t>0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E672AF">
        <w:rPr>
          <w:rFonts w:ascii="Arial" w:hAnsi="Arial" w:cs="Arial"/>
          <w:color w:val="20231E"/>
          <w:sz w:val="20"/>
          <w:szCs w:val="20"/>
        </w:rPr>
        <w:t>17</w:t>
      </w:r>
    </w:p>
    <w:p w:rsidR="001A1B36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7D05C9" w:rsidRPr="00147BBB" w:rsidRDefault="007D05C9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6D215A" w:rsidRDefault="004A7516" w:rsidP="006D215A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vnútorné choroby</w:t>
      </w:r>
      <w:r w:rsidR="00396DEB">
        <w:rPr>
          <w:rFonts w:ascii="Arial" w:hAnsi="Arial" w:cs="Arial"/>
          <w:sz w:val="20"/>
          <w:szCs w:val="20"/>
        </w:rPr>
        <w:t xml:space="preserve"> zvierat </w:t>
      </w:r>
    </w:p>
    <w:p w:rsidR="006D215A" w:rsidRDefault="006D215A" w:rsidP="00CD6851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4A7516" w:rsidRDefault="00E672AF" w:rsidP="004A7516">
      <w:pPr>
        <w:ind w:left="709" w:right="-567"/>
        <w:rPr>
          <w:rFonts w:ascii="Arial" w:hAnsi="Arial" w:cs="Arial"/>
          <w:b/>
          <w:sz w:val="20"/>
          <w:szCs w:val="20"/>
        </w:rPr>
      </w:pPr>
      <w:r w:rsidRPr="00E672AF">
        <w:rPr>
          <w:rFonts w:ascii="Arial" w:hAnsi="Arial" w:cs="Arial"/>
          <w:sz w:val="20"/>
          <w:szCs w:val="20"/>
        </w:rPr>
        <w:t xml:space="preserve">Vplyv vybraných kŕmnych </w:t>
      </w:r>
      <w:proofErr w:type="spellStart"/>
      <w:r w:rsidRPr="00E672AF">
        <w:rPr>
          <w:rFonts w:ascii="Arial" w:hAnsi="Arial" w:cs="Arial"/>
          <w:sz w:val="20"/>
          <w:szCs w:val="20"/>
        </w:rPr>
        <w:t>aditív</w:t>
      </w:r>
      <w:proofErr w:type="spellEnd"/>
      <w:r w:rsidRPr="00E672AF">
        <w:rPr>
          <w:rFonts w:ascii="Arial" w:hAnsi="Arial" w:cs="Arial"/>
          <w:sz w:val="20"/>
          <w:szCs w:val="20"/>
        </w:rPr>
        <w:t xml:space="preserve"> vo výžive ošípaných a hydiny na produkciu, metabolizmus a exkréciu</w:t>
      </w:r>
      <w:r w:rsidR="004A7516">
        <w:rPr>
          <w:rFonts w:ascii="Arial" w:hAnsi="Arial" w:cs="Arial"/>
          <w:b/>
          <w:sz w:val="20"/>
          <w:szCs w:val="20"/>
        </w:rPr>
        <w:tab/>
      </w: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366F6B">
        <w:rPr>
          <w:rFonts w:ascii="Arial" w:hAnsi="Arial" w:cs="Arial"/>
          <w:sz w:val="20"/>
          <w:szCs w:val="20"/>
        </w:rPr>
        <w:t>Habilitačná prednáška:</w:t>
      </w:r>
    </w:p>
    <w:p w:rsidR="00C94160" w:rsidRDefault="00366F6B" w:rsidP="006E68DB">
      <w:pPr>
        <w:ind w:left="709"/>
        <w:rPr>
          <w:rFonts w:ascii="Arial" w:hAnsi="Arial" w:cs="Arial"/>
          <w:sz w:val="20"/>
          <w:szCs w:val="20"/>
        </w:rPr>
      </w:pPr>
      <w:r w:rsidRPr="00366F6B">
        <w:rPr>
          <w:rFonts w:ascii="Arial" w:hAnsi="Arial" w:cs="Arial"/>
          <w:sz w:val="20"/>
          <w:szCs w:val="20"/>
        </w:rPr>
        <w:t>Výživa moderných typov ošípaných – zmeny v potrebách živín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532D39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</w:p>
    <w:p w:rsidR="00532D39" w:rsidRPr="0001496A" w:rsidRDefault="00532D39" w:rsidP="00532D39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>predseda:</w:t>
      </w:r>
      <w:r w:rsidRPr="0001496A">
        <w:rPr>
          <w:rFonts w:ascii="Arial" w:hAnsi="Arial" w:cs="Arial"/>
          <w:sz w:val="20"/>
          <w:szCs w:val="20"/>
        </w:rPr>
        <w:tab/>
        <w:t xml:space="preserve">prof. Dr. MVDr. Pavol Mudroň, PhD., Dip. ECBHM, UVLF v Košiciach, </w:t>
      </w:r>
      <w:r>
        <w:rPr>
          <w:rFonts w:ascii="Arial" w:hAnsi="Arial" w:cs="Arial"/>
          <w:sz w:val="20"/>
          <w:szCs w:val="20"/>
        </w:rPr>
        <w:t xml:space="preserve">zamestnanec UVLF v Košiciach, </w:t>
      </w:r>
      <w:r w:rsidRPr="0001496A">
        <w:rPr>
          <w:rFonts w:ascii="Arial" w:hAnsi="Arial" w:cs="Arial"/>
          <w:i/>
          <w:sz w:val="20"/>
          <w:szCs w:val="20"/>
        </w:rPr>
        <w:t>odbor: vnútorné choroby zvierat</w:t>
      </w:r>
    </w:p>
    <w:p w:rsidR="00532D39" w:rsidRPr="0001496A" w:rsidRDefault="00532D39" w:rsidP="00532D39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i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>člen:</w:t>
      </w:r>
      <w:r w:rsidRPr="0001496A">
        <w:rPr>
          <w:rFonts w:ascii="Arial" w:hAnsi="Arial" w:cs="Arial"/>
          <w:sz w:val="20"/>
          <w:szCs w:val="20"/>
        </w:rPr>
        <w:tab/>
        <w:t xml:space="preserve">prof. MVDr. Štefan Faix, DrSc., ÚFHZ </w:t>
      </w:r>
      <w:proofErr w:type="spellStart"/>
      <w:r w:rsidRPr="0001496A">
        <w:rPr>
          <w:rFonts w:ascii="Arial" w:hAnsi="Arial" w:cs="Arial"/>
          <w:sz w:val="20"/>
          <w:szCs w:val="20"/>
        </w:rPr>
        <w:t>CBv</w:t>
      </w:r>
      <w:proofErr w:type="spellEnd"/>
      <w:r w:rsidRPr="0001496A">
        <w:rPr>
          <w:rFonts w:ascii="Arial" w:hAnsi="Arial" w:cs="Arial"/>
          <w:sz w:val="20"/>
          <w:szCs w:val="20"/>
        </w:rPr>
        <w:t xml:space="preserve"> SAV, </w:t>
      </w:r>
      <w:proofErr w:type="spellStart"/>
      <w:r w:rsidRPr="0001496A">
        <w:rPr>
          <w:rFonts w:ascii="Arial" w:hAnsi="Arial" w:cs="Arial"/>
          <w:sz w:val="20"/>
          <w:szCs w:val="20"/>
        </w:rPr>
        <w:t>v.v.i</w:t>
      </w:r>
      <w:proofErr w:type="spellEnd"/>
      <w:r w:rsidRPr="0001496A">
        <w:rPr>
          <w:rFonts w:ascii="Arial" w:hAnsi="Arial" w:cs="Arial"/>
          <w:sz w:val="20"/>
          <w:szCs w:val="20"/>
        </w:rPr>
        <w:t xml:space="preserve">. v Košiciach, </w:t>
      </w:r>
      <w:r w:rsidRPr="0001496A">
        <w:rPr>
          <w:rFonts w:ascii="Arial" w:hAnsi="Arial" w:cs="Arial"/>
          <w:i/>
          <w:sz w:val="20"/>
          <w:szCs w:val="20"/>
        </w:rPr>
        <w:t>odbor: veterinárna morfológia a fyziológia</w:t>
      </w:r>
    </w:p>
    <w:p w:rsidR="00CB094D" w:rsidRDefault="00532D39" w:rsidP="00CB094D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>člen:</w:t>
      </w:r>
      <w:r w:rsidRPr="0001496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B094D" w:rsidRPr="00CB094D">
        <w:rPr>
          <w:rFonts w:ascii="Arial" w:hAnsi="Arial" w:cs="Arial"/>
          <w:sz w:val="20"/>
          <w:szCs w:val="20"/>
        </w:rPr>
        <w:t xml:space="preserve">prof. Ing. Milan Šimko, PhD., SPU Nitra, </w:t>
      </w:r>
      <w:r w:rsidR="00CB094D" w:rsidRPr="00CB094D">
        <w:rPr>
          <w:rFonts w:ascii="Arial" w:hAnsi="Arial" w:cs="Arial"/>
          <w:i/>
          <w:sz w:val="20"/>
          <w:szCs w:val="20"/>
        </w:rPr>
        <w:t>odbor: výživa</w:t>
      </w:r>
      <w:r w:rsidR="00CB094D" w:rsidRPr="00CB094D">
        <w:rPr>
          <w:rFonts w:ascii="Arial" w:hAnsi="Arial" w:cs="Arial"/>
          <w:sz w:val="20"/>
          <w:szCs w:val="20"/>
        </w:rPr>
        <w:t xml:space="preserve"> </w:t>
      </w:r>
    </w:p>
    <w:p w:rsidR="00CB094D" w:rsidRDefault="00532D39" w:rsidP="00CB094D">
      <w:pPr>
        <w:widowControl w:val="0"/>
        <w:autoSpaceDE w:val="0"/>
        <w:autoSpaceDN w:val="0"/>
        <w:adjustRightInd w:val="0"/>
        <w:ind w:left="2127" w:hanging="1407"/>
        <w:jc w:val="both"/>
        <w:rPr>
          <w:rFonts w:ascii="Arial" w:hAnsi="Arial" w:cs="Arial"/>
          <w:i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>oponent:</w:t>
      </w:r>
      <w:r w:rsidRPr="0001496A">
        <w:rPr>
          <w:rFonts w:ascii="Arial" w:hAnsi="Arial" w:cs="Arial"/>
          <w:sz w:val="20"/>
          <w:szCs w:val="20"/>
        </w:rPr>
        <w:tab/>
      </w:r>
      <w:r w:rsidR="00CB094D" w:rsidRPr="00CB094D">
        <w:rPr>
          <w:rFonts w:ascii="Arial" w:hAnsi="Arial" w:cs="Arial"/>
          <w:sz w:val="20"/>
          <w:szCs w:val="20"/>
        </w:rPr>
        <w:t xml:space="preserve">prof. MVDr. Peter Reichel, CSc., UVLF v Košiciach, </w:t>
      </w:r>
      <w:r w:rsidR="00CB094D">
        <w:rPr>
          <w:rFonts w:ascii="Arial" w:hAnsi="Arial" w:cs="Arial"/>
          <w:sz w:val="20"/>
          <w:szCs w:val="20"/>
        </w:rPr>
        <w:t>zamestnanec UVLF v Košiciach</w:t>
      </w:r>
      <w:r w:rsidR="00CB094D" w:rsidRPr="00CB094D">
        <w:rPr>
          <w:rFonts w:ascii="Arial" w:hAnsi="Arial" w:cs="Arial"/>
          <w:i/>
          <w:sz w:val="20"/>
          <w:szCs w:val="20"/>
        </w:rPr>
        <w:t xml:space="preserve"> odbor: vnútorné choroby zvierat a</w:t>
      </w:r>
      <w:r w:rsidR="00CB094D">
        <w:rPr>
          <w:rFonts w:ascii="Arial" w:hAnsi="Arial" w:cs="Arial"/>
          <w:i/>
          <w:sz w:val="20"/>
          <w:szCs w:val="20"/>
        </w:rPr>
        <w:t> </w:t>
      </w:r>
      <w:r w:rsidR="00CB094D" w:rsidRPr="00CB094D">
        <w:rPr>
          <w:rFonts w:ascii="Arial" w:hAnsi="Arial" w:cs="Arial"/>
          <w:i/>
          <w:sz w:val="20"/>
          <w:szCs w:val="20"/>
        </w:rPr>
        <w:t>farmakológia</w:t>
      </w:r>
    </w:p>
    <w:p w:rsidR="00532D39" w:rsidRPr="0001496A" w:rsidRDefault="00532D39" w:rsidP="00532D3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>oponent:</w:t>
      </w:r>
      <w:r w:rsidRPr="0001496A">
        <w:rPr>
          <w:rFonts w:ascii="Arial" w:hAnsi="Arial" w:cs="Arial"/>
          <w:sz w:val="20"/>
          <w:szCs w:val="20"/>
        </w:rPr>
        <w:tab/>
      </w:r>
      <w:r w:rsidR="00CB094D" w:rsidRPr="00CB094D">
        <w:rPr>
          <w:rFonts w:ascii="Arial" w:hAnsi="Arial" w:cs="Arial"/>
          <w:sz w:val="20"/>
          <w:szCs w:val="20"/>
        </w:rPr>
        <w:t xml:space="preserve">prof. Ing. Branislav Gálik, PhD., SPU Nitra, </w:t>
      </w:r>
      <w:r w:rsidR="00CB094D" w:rsidRPr="00CB094D">
        <w:rPr>
          <w:rFonts w:ascii="Arial" w:hAnsi="Arial" w:cs="Arial"/>
          <w:i/>
          <w:sz w:val="20"/>
          <w:szCs w:val="20"/>
        </w:rPr>
        <w:t>odbor: výživa</w:t>
      </w:r>
    </w:p>
    <w:p w:rsidR="00532D39" w:rsidRPr="0001496A" w:rsidRDefault="00532D39" w:rsidP="00532D39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i/>
          <w:sz w:val="20"/>
          <w:szCs w:val="20"/>
        </w:rPr>
      </w:pPr>
      <w:r w:rsidRPr="0001496A">
        <w:rPr>
          <w:rFonts w:ascii="Arial" w:hAnsi="Arial" w:cs="Arial"/>
          <w:sz w:val="20"/>
          <w:szCs w:val="20"/>
        </w:rPr>
        <w:t>oponent:</w:t>
      </w:r>
      <w:r w:rsidRPr="0001496A">
        <w:rPr>
          <w:rFonts w:ascii="Arial" w:hAnsi="Arial" w:cs="Arial"/>
          <w:sz w:val="20"/>
          <w:szCs w:val="20"/>
        </w:rPr>
        <w:tab/>
      </w:r>
      <w:r w:rsidR="00CB094D" w:rsidRPr="00CB094D">
        <w:rPr>
          <w:rFonts w:ascii="Arial" w:hAnsi="Arial" w:cs="Arial"/>
          <w:sz w:val="20"/>
          <w:szCs w:val="20"/>
        </w:rPr>
        <w:t xml:space="preserve">prof. MVDr. Janka Poráčová, PhD., MBA, Prešovská univerzita v Prešove, </w:t>
      </w:r>
      <w:r w:rsidR="00CB094D" w:rsidRPr="00CB094D">
        <w:rPr>
          <w:rFonts w:ascii="Arial" w:hAnsi="Arial" w:cs="Arial"/>
          <w:i/>
          <w:sz w:val="20"/>
          <w:szCs w:val="20"/>
        </w:rPr>
        <w:t>odbor: biológia</w:t>
      </w:r>
    </w:p>
    <w:p w:rsidR="00B37B09" w:rsidRPr="00366F6B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532D3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532D39" w:rsidRDefault="00532D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CB094D" w:rsidRPr="00CB094D">
        <w:rPr>
          <w:rFonts w:ascii="Arial" w:hAnsi="Arial" w:cs="Arial"/>
          <w:sz w:val="20"/>
          <w:szCs w:val="20"/>
        </w:rPr>
        <w:t xml:space="preserve">prof. MVDr. Peter Reichel, CSc., </w:t>
      </w:r>
      <w:r w:rsidRPr="0001496A">
        <w:rPr>
          <w:rFonts w:ascii="Arial" w:hAnsi="Arial" w:cs="Arial"/>
          <w:sz w:val="20"/>
          <w:szCs w:val="20"/>
        </w:rPr>
        <w:t>UVLF v</w:t>
      </w:r>
      <w:r>
        <w:rPr>
          <w:rFonts w:ascii="Arial" w:hAnsi="Arial" w:cs="Arial"/>
          <w:sz w:val="20"/>
          <w:szCs w:val="20"/>
        </w:rPr>
        <w:t> </w:t>
      </w:r>
      <w:r w:rsidRPr="0001496A">
        <w:rPr>
          <w:rFonts w:ascii="Arial" w:hAnsi="Arial" w:cs="Arial"/>
          <w:sz w:val="20"/>
          <w:szCs w:val="20"/>
        </w:rPr>
        <w:t>Košiciach</w:t>
      </w:r>
    </w:p>
    <w:p w:rsidR="00532D39" w:rsidRDefault="00B06D6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66F6B">
        <w:rPr>
          <w:rFonts w:ascii="Arial" w:hAnsi="Arial" w:cs="Arial"/>
          <w:sz w:val="20"/>
          <w:szCs w:val="20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5pt;height:49.5pt" o:ole="">
            <v:imagedata r:id="rId6" o:title=""/>
          </v:shape>
          <o:OLEObject Type="Embed" ProgID="Acrobat.Document.DC" ShapeID="_x0000_i1031" DrawAspect="Icon" ObjectID="_1775398049" r:id="rId7"/>
        </w:object>
      </w:r>
    </w:p>
    <w:p w:rsidR="00B06D62" w:rsidRDefault="00532D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532D39" w:rsidRDefault="00CB094D" w:rsidP="00B06D62">
      <w:pPr>
        <w:ind w:firstLine="705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prof. Ing. Branislav Gálik, PhD., SPU Nitra</w:t>
      </w:r>
    </w:p>
    <w:p w:rsidR="00B06D62" w:rsidRDefault="00366F6B" w:rsidP="00B06D62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85">
          <v:shape id="_x0000_i1033" type="#_x0000_t75" style="width:76.5pt;height:49.5pt" o:ole="">
            <v:imagedata r:id="rId6" o:title=""/>
          </v:shape>
          <o:OLEObject Type="Embed" ProgID="Acrobat.Document.DC" ShapeID="_x0000_i1033" DrawAspect="Icon" ObjectID="_1775398050" r:id="rId8"/>
        </w:object>
      </w:r>
    </w:p>
    <w:p w:rsidR="00532D39" w:rsidRDefault="00532D39">
      <w:pPr>
        <w:rPr>
          <w:rFonts w:ascii="Arial" w:hAnsi="Arial" w:cs="Arial"/>
          <w:sz w:val="20"/>
          <w:szCs w:val="20"/>
        </w:rPr>
      </w:pPr>
    </w:p>
    <w:p w:rsidR="00532D39" w:rsidRDefault="00CB094D" w:rsidP="00CB094D">
      <w:pPr>
        <w:ind w:firstLine="705"/>
        <w:rPr>
          <w:rFonts w:ascii="Arial" w:hAnsi="Arial" w:cs="Arial"/>
          <w:sz w:val="20"/>
          <w:szCs w:val="20"/>
        </w:rPr>
      </w:pPr>
      <w:r w:rsidRPr="00CB094D">
        <w:rPr>
          <w:rFonts w:ascii="Arial" w:hAnsi="Arial" w:cs="Arial"/>
          <w:sz w:val="20"/>
          <w:szCs w:val="20"/>
        </w:rPr>
        <w:t>prof. MVDr. Janka Poráčová, PhD., MBA, Prešovská univerzita v</w:t>
      </w:r>
      <w:r>
        <w:rPr>
          <w:rFonts w:ascii="Arial" w:hAnsi="Arial" w:cs="Arial"/>
          <w:sz w:val="20"/>
          <w:szCs w:val="20"/>
        </w:rPr>
        <w:t> </w:t>
      </w:r>
      <w:r w:rsidRPr="00CB094D">
        <w:rPr>
          <w:rFonts w:ascii="Arial" w:hAnsi="Arial" w:cs="Arial"/>
          <w:sz w:val="20"/>
          <w:szCs w:val="20"/>
        </w:rPr>
        <w:t>Prešove</w:t>
      </w:r>
    </w:p>
    <w:p w:rsidR="00CB094D" w:rsidRDefault="00B06D6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366F6B">
        <w:rPr>
          <w:rFonts w:ascii="Arial" w:hAnsi="Arial" w:cs="Arial"/>
          <w:b/>
          <w:sz w:val="20"/>
          <w:szCs w:val="20"/>
        </w:rPr>
        <w:object w:dxaOrig="1520" w:dyaOrig="985">
          <v:shape id="_x0000_i1035" type="#_x0000_t75" style="width:76.5pt;height:49.5pt" o:ole="">
            <v:imagedata r:id="rId6" o:title=""/>
          </v:shape>
          <o:OLEObject Type="Embed" ProgID="Acrobat.Document.DC" ShapeID="_x0000_i1035" DrawAspect="Icon" ObjectID="_1775398051" r:id="rId9"/>
        </w:object>
      </w:r>
    </w:p>
    <w:p w:rsidR="00B40E8F" w:rsidRPr="00684FED" w:rsidRDefault="00532D3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532D39" w:rsidP="00366F6B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66F6B">
        <w:rPr>
          <w:rFonts w:ascii="Arial" w:hAnsi="Arial" w:cs="Arial"/>
          <w:sz w:val="20"/>
          <w:szCs w:val="20"/>
        </w:rPr>
        <w:object w:dxaOrig="1540" w:dyaOrig="997">
          <v:shape id="_x0000_i1040" type="#_x0000_t75" style="width:77.25pt;height:49.5pt" o:ole="">
            <v:imagedata r:id="rId10" o:title=""/>
          </v:shape>
          <o:OLEObject Type="Embed" ProgID="Acrobat.Document.DC" ShapeID="_x0000_i1040" DrawAspect="Icon" ObjectID="_1775398052" r:id="rId11"/>
        </w:object>
      </w:r>
    </w:p>
    <w:p w:rsidR="0055153C" w:rsidRDefault="00366F6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555D9C">
        <w:rPr>
          <w:rFonts w:ascii="Arial" w:hAnsi="Arial" w:cs="Arial"/>
          <w:sz w:val="20"/>
          <w:szCs w:val="20"/>
        </w:rPr>
        <w:t>Výpis</w:t>
      </w:r>
      <w:r w:rsidRPr="003F1B77">
        <w:rPr>
          <w:rFonts w:ascii="Arial" w:hAnsi="Arial" w:cs="Arial"/>
          <w:sz w:val="20"/>
          <w:szCs w:val="20"/>
        </w:rPr>
        <w:t xml:space="preserve"> zo záznamu zo zasadn</w:t>
      </w:r>
      <w:r w:rsidR="00B37B09" w:rsidRPr="003F1B77">
        <w:rPr>
          <w:rFonts w:ascii="Arial" w:hAnsi="Arial" w:cs="Arial"/>
          <w:sz w:val="20"/>
          <w:szCs w:val="20"/>
        </w:rPr>
        <w:t>utia VR UVLF v Košiciach dňa</w:t>
      </w:r>
      <w:r w:rsidR="00F9506A" w:rsidRPr="003F1B77">
        <w:rPr>
          <w:rFonts w:ascii="Arial" w:hAnsi="Arial" w:cs="Arial"/>
          <w:sz w:val="20"/>
          <w:szCs w:val="20"/>
        </w:rPr>
        <w:t xml:space="preserve"> </w:t>
      </w:r>
      <w:r w:rsidR="00E672AF">
        <w:rPr>
          <w:rFonts w:ascii="Arial" w:hAnsi="Arial" w:cs="Arial"/>
          <w:sz w:val="20"/>
          <w:szCs w:val="20"/>
        </w:rPr>
        <w:t>13.12.</w:t>
      </w:r>
      <w:r w:rsidR="00532D39">
        <w:rPr>
          <w:rFonts w:ascii="Arial" w:hAnsi="Arial" w:cs="Arial"/>
          <w:sz w:val="20"/>
          <w:szCs w:val="20"/>
        </w:rPr>
        <w:t xml:space="preserve">2023 </w:t>
      </w:r>
      <w:r w:rsidR="0090325F" w:rsidRPr="003F1B77">
        <w:rPr>
          <w:rFonts w:ascii="Arial" w:hAnsi="Arial" w:cs="Arial"/>
          <w:sz w:val="20"/>
          <w:szCs w:val="20"/>
        </w:rPr>
        <w:t xml:space="preserve">– začatie </w:t>
      </w:r>
      <w:r w:rsidR="00E0041A" w:rsidRPr="003F1B77">
        <w:rPr>
          <w:rFonts w:ascii="Arial" w:hAnsi="Arial" w:cs="Arial"/>
          <w:sz w:val="20"/>
          <w:szCs w:val="20"/>
        </w:rPr>
        <w:t>habilitačného</w:t>
      </w:r>
      <w:r w:rsidR="00E0041A">
        <w:rPr>
          <w:rFonts w:ascii="Arial" w:hAnsi="Arial" w:cs="Arial"/>
          <w:sz w:val="20"/>
          <w:szCs w:val="20"/>
        </w:rPr>
        <w:t xml:space="preserve">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CB094D">
        <w:rPr>
          <w:rFonts w:ascii="Arial" w:hAnsi="Arial" w:cs="Arial"/>
          <w:b/>
          <w:sz w:val="20"/>
          <w:szCs w:val="20"/>
        </w:rPr>
        <w:object w:dxaOrig="1540" w:dyaOrig="997">
          <v:shape id="_x0000_i1029" type="#_x0000_t75" style="width:77.25pt;height:49.5pt" o:ole="">
            <v:imagedata r:id="rId12" o:title=""/>
          </v:shape>
          <o:OLEObject Type="Embed" ProgID="Acrobat.Document.DC" ShapeID="_x0000_i1029" DrawAspect="Icon" ObjectID="_1775398053" r:id="rId13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525E4D">
        <w:rPr>
          <w:rFonts w:ascii="Arial" w:hAnsi="Arial" w:cs="Arial"/>
          <w:sz w:val="20"/>
          <w:szCs w:val="20"/>
        </w:rPr>
        <w:t>Výpis zo záznamu zo zasadnutia VR UVLF v Košiciach dňa</w:t>
      </w:r>
      <w:r w:rsidR="00834299" w:rsidRPr="00525E4D">
        <w:rPr>
          <w:rFonts w:ascii="Arial" w:hAnsi="Arial" w:cs="Arial"/>
          <w:sz w:val="20"/>
          <w:szCs w:val="20"/>
        </w:rPr>
        <w:t xml:space="preserve">  </w:t>
      </w:r>
      <w:r w:rsidR="00B06D62">
        <w:rPr>
          <w:rFonts w:ascii="Arial" w:hAnsi="Arial" w:cs="Arial"/>
          <w:sz w:val="20"/>
          <w:szCs w:val="20"/>
        </w:rPr>
        <w:t>17.04.2024</w:t>
      </w:r>
      <w:r w:rsidR="00834299" w:rsidRPr="00525E4D">
        <w:rPr>
          <w:rFonts w:ascii="Arial" w:hAnsi="Arial" w:cs="Arial"/>
          <w:sz w:val="20"/>
          <w:szCs w:val="20"/>
        </w:rPr>
        <w:t xml:space="preserve"> </w:t>
      </w:r>
      <w:r w:rsidRPr="00525E4D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366F6B">
        <w:rPr>
          <w:rFonts w:ascii="Arial" w:hAnsi="Arial" w:cs="Arial"/>
          <w:b/>
          <w:sz w:val="20"/>
          <w:szCs w:val="20"/>
        </w:rPr>
        <w:object w:dxaOrig="1540" w:dyaOrig="997">
          <v:shape id="_x0000_i1049" type="#_x0000_t75" style="width:77.25pt;height:49.5pt" o:ole="">
            <v:imagedata r:id="rId10" o:title=""/>
          </v:shape>
          <o:OLEObject Type="Embed" ProgID="Acrobat.Document.DC" ShapeID="_x0000_i1049" DrawAspect="Icon" ObjectID="_1775398054" r:id="rId14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525E4D">
        <w:rPr>
          <w:rFonts w:ascii="Arial" w:hAnsi="Arial" w:cs="Arial"/>
          <w:sz w:val="20"/>
          <w:szCs w:val="20"/>
        </w:rPr>
        <w:t>Oznam</w:t>
      </w:r>
      <w:r w:rsidRPr="00A91AC0">
        <w:rPr>
          <w:rFonts w:ascii="Arial" w:hAnsi="Arial" w:cs="Arial"/>
          <w:sz w:val="20"/>
          <w:szCs w:val="20"/>
        </w:rPr>
        <w:t xml:space="preserve"> o habilitačnej prednáške - denník Pravda</w:t>
      </w:r>
      <w:r w:rsidR="002F6F45">
        <w:rPr>
          <w:rFonts w:ascii="Arial" w:hAnsi="Arial" w:cs="Arial"/>
          <w:sz w:val="20"/>
          <w:szCs w:val="20"/>
        </w:rPr>
        <w:t xml:space="preserve"> dňa</w:t>
      </w:r>
      <w:r w:rsidR="00366F6B">
        <w:rPr>
          <w:rFonts w:ascii="Arial" w:hAnsi="Arial" w:cs="Arial"/>
          <w:sz w:val="20"/>
          <w:szCs w:val="20"/>
        </w:rPr>
        <w:t xml:space="preserve"> 06.03.2024</w:t>
      </w:r>
    </w:p>
    <w:p w:rsidR="00096866" w:rsidRPr="009A3A35" w:rsidRDefault="00366F6B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7" type="#_x0000_t75" style="width:77.25pt;height:49.5pt" o:ole="">
            <v:imagedata r:id="rId10" o:title=""/>
          </v:shape>
          <o:OLEObject Type="Embed" ProgID="Acrobat.Document.DC" ShapeID="_x0000_i1047" DrawAspect="Icon" ObjectID="_1775398055" r:id="rId15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sectPr w:rsidR="00096866" w:rsidRPr="009A3A35" w:rsidSect="00E65863">
      <w:pgSz w:w="11906" w:h="16838"/>
      <w:pgMar w:top="1417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5D4D"/>
    <w:multiLevelType w:val="hybridMultilevel"/>
    <w:tmpl w:val="528AF7E2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6301280"/>
    <w:multiLevelType w:val="hybridMultilevel"/>
    <w:tmpl w:val="F7BA4CD6"/>
    <w:lvl w:ilvl="0" w:tplc="25548C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C5703"/>
    <w:multiLevelType w:val="hybridMultilevel"/>
    <w:tmpl w:val="A8C648A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0873810"/>
    <w:multiLevelType w:val="hybridMultilevel"/>
    <w:tmpl w:val="D458A9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E2A84"/>
    <w:multiLevelType w:val="hybridMultilevel"/>
    <w:tmpl w:val="907C87CE"/>
    <w:lvl w:ilvl="0" w:tplc="25548C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32E05"/>
    <w:multiLevelType w:val="hybridMultilevel"/>
    <w:tmpl w:val="03F06F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8261A"/>
    <w:multiLevelType w:val="hybridMultilevel"/>
    <w:tmpl w:val="2242C3AA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22037FA9"/>
    <w:multiLevelType w:val="hybridMultilevel"/>
    <w:tmpl w:val="B7D0532E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26444A22"/>
    <w:multiLevelType w:val="hybridMultilevel"/>
    <w:tmpl w:val="159C42E8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0F">
      <w:start w:val="1"/>
      <w:numFmt w:val="decimal"/>
      <w:lvlText w:val="%3."/>
      <w:lvlJc w:val="lef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A91C82"/>
    <w:multiLevelType w:val="hybridMultilevel"/>
    <w:tmpl w:val="16B8009E"/>
    <w:lvl w:ilvl="0" w:tplc="2CAE78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4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E33D57"/>
    <w:multiLevelType w:val="hybridMultilevel"/>
    <w:tmpl w:val="F2AE8C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42FA9"/>
    <w:multiLevelType w:val="hybridMultilevel"/>
    <w:tmpl w:val="69B4B0D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7D1089"/>
    <w:multiLevelType w:val="hybridMultilevel"/>
    <w:tmpl w:val="5150B97E"/>
    <w:lvl w:ilvl="0" w:tplc="25548C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4" w15:restartNumberingAfterBreak="0">
    <w:nsid w:val="402A5650"/>
    <w:multiLevelType w:val="hybridMultilevel"/>
    <w:tmpl w:val="274A9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7" w15:restartNumberingAfterBreak="0">
    <w:nsid w:val="51AC7294"/>
    <w:multiLevelType w:val="hybridMultilevel"/>
    <w:tmpl w:val="E43C79B4"/>
    <w:lvl w:ilvl="0" w:tplc="58369C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5D18E1"/>
    <w:multiLevelType w:val="hybridMultilevel"/>
    <w:tmpl w:val="52D64DE6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E6911"/>
    <w:multiLevelType w:val="hybridMultilevel"/>
    <w:tmpl w:val="77789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F66C27"/>
    <w:multiLevelType w:val="hybridMultilevel"/>
    <w:tmpl w:val="F7BA4CD6"/>
    <w:lvl w:ilvl="0" w:tplc="25548C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3330A"/>
    <w:multiLevelType w:val="hybridMultilevel"/>
    <w:tmpl w:val="699E69F2"/>
    <w:lvl w:ilvl="0" w:tplc="F8265EFC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34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323DF2"/>
    <w:multiLevelType w:val="hybridMultilevel"/>
    <w:tmpl w:val="6420828E"/>
    <w:lvl w:ilvl="0" w:tplc="F8265EFC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141E44"/>
    <w:multiLevelType w:val="hybridMultilevel"/>
    <w:tmpl w:val="A970AE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3E09A8"/>
    <w:multiLevelType w:val="hybridMultilevel"/>
    <w:tmpl w:val="2242C3AA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0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29"/>
  </w:num>
  <w:num w:numId="2">
    <w:abstractNumId w:val="11"/>
  </w:num>
  <w:num w:numId="3">
    <w:abstractNumId w:val="7"/>
  </w:num>
  <w:num w:numId="4">
    <w:abstractNumId w:val="18"/>
  </w:num>
  <w:num w:numId="5">
    <w:abstractNumId w:val="33"/>
  </w:num>
  <w:num w:numId="6">
    <w:abstractNumId w:val="25"/>
  </w:num>
  <w:num w:numId="7">
    <w:abstractNumId w:val="21"/>
  </w:num>
  <w:num w:numId="8">
    <w:abstractNumId w:val="40"/>
  </w:num>
  <w:num w:numId="9">
    <w:abstractNumId w:val="23"/>
  </w:num>
  <w:num w:numId="10">
    <w:abstractNumId w:val="22"/>
  </w:num>
  <w:num w:numId="11">
    <w:abstractNumId w:val="37"/>
  </w:num>
  <w:num w:numId="12">
    <w:abstractNumId w:val="19"/>
  </w:num>
  <w:num w:numId="13">
    <w:abstractNumId w:val="26"/>
  </w:num>
  <w:num w:numId="14">
    <w:abstractNumId w:val="10"/>
  </w:num>
  <w:num w:numId="15">
    <w:abstractNumId w:val="34"/>
  </w:num>
  <w:num w:numId="16">
    <w:abstractNumId w:val="13"/>
  </w:num>
  <w:num w:numId="17">
    <w:abstractNumId w:val="36"/>
  </w:num>
  <w:num w:numId="18">
    <w:abstractNumId w:val="17"/>
  </w:num>
  <w:num w:numId="19">
    <w:abstractNumId w:val="14"/>
  </w:num>
  <w:num w:numId="20">
    <w:abstractNumId w:val="38"/>
  </w:num>
  <w:num w:numId="21">
    <w:abstractNumId w:val="24"/>
  </w:num>
  <w:num w:numId="22">
    <w:abstractNumId w:val="30"/>
  </w:num>
  <w:num w:numId="23">
    <w:abstractNumId w:val="15"/>
  </w:num>
  <w:num w:numId="24">
    <w:abstractNumId w:val="2"/>
  </w:num>
  <w:num w:numId="25">
    <w:abstractNumId w:val="0"/>
  </w:num>
  <w:num w:numId="26">
    <w:abstractNumId w:val="16"/>
  </w:num>
  <w:num w:numId="27">
    <w:abstractNumId w:val="12"/>
  </w:num>
  <w:num w:numId="28">
    <w:abstractNumId w:val="5"/>
  </w:num>
  <w:num w:numId="29">
    <w:abstractNumId w:val="3"/>
  </w:num>
  <w:num w:numId="30">
    <w:abstractNumId w:val="28"/>
  </w:num>
  <w:num w:numId="31">
    <w:abstractNumId w:val="6"/>
  </w:num>
  <w:num w:numId="32">
    <w:abstractNumId w:val="35"/>
  </w:num>
  <w:num w:numId="33">
    <w:abstractNumId w:val="32"/>
  </w:num>
  <w:num w:numId="34">
    <w:abstractNumId w:val="8"/>
  </w:num>
  <w:num w:numId="35">
    <w:abstractNumId w:val="9"/>
  </w:num>
  <w:num w:numId="36">
    <w:abstractNumId w:val="39"/>
  </w:num>
  <w:num w:numId="37">
    <w:abstractNumId w:val="27"/>
  </w:num>
  <w:num w:numId="38">
    <w:abstractNumId w:val="1"/>
  </w:num>
  <w:num w:numId="39">
    <w:abstractNumId w:val="20"/>
  </w:num>
  <w:num w:numId="40">
    <w:abstractNumId w:val="4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02074A"/>
    <w:rsid w:val="00001DCD"/>
    <w:rsid w:val="000036A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B7F79"/>
    <w:rsid w:val="000E7390"/>
    <w:rsid w:val="000F71F5"/>
    <w:rsid w:val="00101E31"/>
    <w:rsid w:val="00103D8F"/>
    <w:rsid w:val="00105B0C"/>
    <w:rsid w:val="00120B3A"/>
    <w:rsid w:val="001219E4"/>
    <w:rsid w:val="0012436C"/>
    <w:rsid w:val="00141D03"/>
    <w:rsid w:val="00146416"/>
    <w:rsid w:val="00146D32"/>
    <w:rsid w:val="00147A1A"/>
    <w:rsid w:val="00187CF3"/>
    <w:rsid w:val="001908D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24A4"/>
    <w:rsid w:val="00296A7E"/>
    <w:rsid w:val="002A18FA"/>
    <w:rsid w:val="002C1690"/>
    <w:rsid w:val="002C5C81"/>
    <w:rsid w:val="002D7410"/>
    <w:rsid w:val="002F6F45"/>
    <w:rsid w:val="003006A6"/>
    <w:rsid w:val="00301E09"/>
    <w:rsid w:val="00314FDC"/>
    <w:rsid w:val="00321B32"/>
    <w:rsid w:val="00326EFF"/>
    <w:rsid w:val="00327DB4"/>
    <w:rsid w:val="00351013"/>
    <w:rsid w:val="003545FC"/>
    <w:rsid w:val="00356FE8"/>
    <w:rsid w:val="00361307"/>
    <w:rsid w:val="00366F6B"/>
    <w:rsid w:val="003711C9"/>
    <w:rsid w:val="00381137"/>
    <w:rsid w:val="003827A4"/>
    <w:rsid w:val="00383269"/>
    <w:rsid w:val="0038628F"/>
    <w:rsid w:val="00394E28"/>
    <w:rsid w:val="00396DEB"/>
    <w:rsid w:val="00397CCF"/>
    <w:rsid w:val="003B0951"/>
    <w:rsid w:val="003E7826"/>
    <w:rsid w:val="003F1B77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84CF1"/>
    <w:rsid w:val="00494365"/>
    <w:rsid w:val="00497031"/>
    <w:rsid w:val="004A0025"/>
    <w:rsid w:val="004A0047"/>
    <w:rsid w:val="004A7516"/>
    <w:rsid w:val="004B237A"/>
    <w:rsid w:val="004C3900"/>
    <w:rsid w:val="004E1468"/>
    <w:rsid w:val="004F54C7"/>
    <w:rsid w:val="005117A4"/>
    <w:rsid w:val="0052155B"/>
    <w:rsid w:val="00525E4D"/>
    <w:rsid w:val="00532D39"/>
    <w:rsid w:val="00535B65"/>
    <w:rsid w:val="00540948"/>
    <w:rsid w:val="005438F4"/>
    <w:rsid w:val="0054788F"/>
    <w:rsid w:val="0055153C"/>
    <w:rsid w:val="00555D9C"/>
    <w:rsid w:val="0056448F"/>
    <w:rsid w:val="005C1D49"/>
    <w:rsid w:val="005C3D40"/>
    <w:rsid w:val="005C7ADD"/>
    <w:rsid w:val="005D0FF5"/>
    <w:rsid w:val="005F41AC"/>
    <w:rsid w:val="005F433B"/>
    <w:rsid w:val="005F4D7E"/>
    <w:rsid w:val="00600154"/>
    <w:rsid w:val="006069A6"/>
    <w:rsid w:val="00610295"/>
    <w:rsid w:val="00634E63"/>
    <w:rsid w:val="006429BB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2094"/>
    <w:rsid w:val="006A7BCE"/>
    <w:rsid w:val="006C79B0"/>
    <w:rsid w:val="006D215A"/>
    <w:rsid w:val="006E0AA1"/>
    <w:rsid w:val="006E68DB"/>
    <w:rsid w:val="007074BA"/>
    <w:rsid w:val="00721D3A"/>
    <w:rsid w:val="00752D44"/>
    <w:rsid w:val="00755D4E"/>
    <w:rsid w:val="007728EE"/>
    <w:rsid w:val="00777EEA"/>
    <w:rsid w:val="007913AD"/>
    <w:rsid w:val="007A090D"/>
    <w:rsid w:val="007A4F0C"/>
    <w:rsid w:val="007B6C3B"/>
    <w:rsid w:val="007D05C9"/>
    <w:rsid w:val="007D70F2"/>
    <w:rsid w:val="007E5BAC"/>
    <w:rsid w:val="0080041F"/>
    <w:rsid w:val="00801F5D"/>
    <w:rsid w:val="00822F62"/>
    <w:rsid w:val="008256CE"/>
    <w:rsid w:val="00827F49"/>
    <w:rsid w:val="00834299"/>
    <w:rsid w:val="0083678D"/>
    <w:rsid w:val="00861100"/>
    <w:rsid w:val="008643C9"/>
    <w:rsid w:val="00872885"/>
    <w:rsid w:val="00893F0E"/>
    <w:rsid w:val="008A7D7D"/>
    <w:rsid w:val="008C51CF"/>
    <w:rsid w:val="008D1277"/>
    <w:rsid w:val="008D3C42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849D1"/>
    <w:rsid w:val="00A90BD7"/>
    <w:rsid w:val="00A91AC0"/>
    <w:rsid w:val="00AC57D3"/>
    <w:rsid w:val="00B06D62"/>
    <w:rsid w:val="00B07D4A"/>
    <w:rsid w:val="00B136F0"/>
    <w:rsid w:val="00B14457"/>
    <w:rsid w:val="00B1502D"/>
    <w:rsid w:val="00B2256E"/>
    <w:rsid w:val="00B2383D"/>
    <w:rsid w:val="00B25CD5"/>
    <w:rsid w:val="00B31484"/>
    <w:rsid w:val="00B319BE"/>
    <w:rsid w:val="00B32B04"/>
    <w:rsid w:val="00B37B09"/>
    <w:rsid w:val="00B40E8F"/>
    <w:rsid w:val="00B47B8C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47E45"/>
    <w:rsid w:val="00C6768E"/>
    <w:rsid w:val="00C721D7"/>
    <w:rsid w:val="00C73EEA"/>
    <w:rsid w:val="00C80CCA"/>
    <w:rsid w:val="00C815A9"/>
    <w:rsid w:val="00C84FCA"/>
    <w:rsid w:val="00C90986"/>
    <w:rsid w:val="00C91CF6"/>
    <w:rsid w:val="00C94160"/>
    <w:rsid w:val="00CA1DBB"/>
    <w:rsid w:val="00CA59B1"/>
    <w:rsid w:val="00CB094D"/>
    <w:rsid w:val="00CB0AEF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65863"/>
    <w:rsid w:val="00E672AF"/>
    <w:rsid w:val="00E71DB7"/>
    <w:rsid w:val="00E72EBE"/>
    <w:rsid w:val="00E85CD0"/>
    <w:rsid w:val="00E9387B"/>
    <w:rsid w:val="00E96A25"/>
    <w:rsid w:val="00EC127E"/>
    <w:rsid w:val="00F2789D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93502E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lnytextDPZP">
    <w:name w:val="Normálny text DP ZP"/>
    <w:rsid w:val="00484CF1"/>
    <w:pPr>
      <w:spacing w:before="60" w:line="360" w:lineRule="auto"/>
      <w:ind w:firstLine="510"/>
      <w:jc w:val="both"/>
    </w:pPr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AE3A9-483C-47D2-8EB4-BF0A158D8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4</Pages>
  <Words>1347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193</cp:revision>
  <dcterms:created xsi:type="dcterms:W3CDTF">2015-05-19T10:11:00Z</dcterms:created>
  <dcterms:modified xsi:type="dcterms:W3CDTF">2024-04-23T15:20:00Z</dcterms:modified>
</cp:coreProperties>
</file>