
<file path=[Content_Types].xml><?xml version="1.0" encoding="utf-8"?>
<Types xmlns="http://schemas.openxmlformats.org/package/2006/content-types">
  <Default Extension="doc" ContentType="application/msword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77A9B" w14:textId="1049E345" w:rsidR="009F2D8F" w:rsidRDefault="00F83282" w:rsidP="00F83282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F83282">
        <w:rPr>
          <w:rFonts w:ascii="Times New Roman" w:hAnsi="Times New Roman" w:cs="Times New Roman"/>
          <w:b/>
          <w:sz w:val="32"/>
          <w:szCs w:val="24"/>
        </w:rPr>
        <w:t>Usmernenie pre absolvovanie odbornej praxe študentov</w:t>
      </w:r>
      <w:r w:rsidR="001E4882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F83282">
        <w:rPr>
          <w:rFonts w:ascii="Times New Roman" w:hAnsi="Times New Roman" w:cs="Times New Roman"/>
          <w:b/>
          <w:sz w:val="32"/>
          <w:szCs w:val="24"/>
        </w:rPr>
        <w:t>UVLF</w:t>
      </w:r>
      <w:r w:rsidR="008B2515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F83282">
        <w:rPr>
          <w:rFonts w:ascii="Times New Roman" w:hAnsi="Times New Roman" w:cs="Times New Roman"/>
          <w:b/>
          <w:sz w:val="32"/>
          <w:szCs w:val="24"/>
        </w:rPr>
        <w:t xml:space="preserve">v Košiciach </w:t>
      </w:r>
      <w:r w:rsidR="00F11174">
        <w:rPr>
          <w:rFonts w:ascii="Times New Roman" w:hAnsi="Times New Roman" w:cs="Times New Roman"/>
          <w:b/>
          <w:sz w:val="32"/>
          <w:szCs w:val="24"/>
        </w:rPr>
        <w:t>(ŠP VVL/HP)</w:t>
      </w:r>
      <w:r w:rsidR="00F11174" w:rsidRPr="00F83282">
        <w:rPr>
          <w:rFonts w:ascii="Times New Roman" w:hAnsi="Times New Roman" w:cs="Times New Roman"/>
          <w:b/>
          <w:sz w:val="32"/>
          <w:szCs w:val="24"/>
        </w:rPr>
        <w:t xml:space="preserve">  </w:t>
      </w:r>
      <w:r w:rsidRPr="00F83282">
        <w:rPr>
          <w:rFonts w:ascii="Times New Roman" w:hAnsi="Times New Roman" w:cs="Times New Roman"/>
          <w:b/>
          <w:sz w:val="32"/>
          <w:szCs w:val="24"/>
        </w:rPr>
        <w:t>u súkromného veterinárneho lekára</w:t>
      </w:r>
      <w:r w:rsidR="001E4882">
        <w:rPr>
          <w:rFonts w:ascii="Times New Roman" w:hAnsi="Times New Roman" w:cs="Times New Roman"/>
          <w:b/>
          <w:sz w:val="32"/>
          <w:szCs w:val="24"/>
        </w:rPr>
        <w:t xml:space="preserve"> v AR 202</w:t>
      </w:r>
      <w:r w:rsidR="00E30AAE">
        <w:rPr>
          <w:rFonts w:ascii="Times New Roman" w:hAnsi="Times New Roman" w:cs="Times New Roman"/>
          <w:b/>
          <w:sz w:val="32"/>
          <w:szCs w:val="24"/>
        </w:rPr>
        <w:t>5</w:t>
      </w:r>
      <w:r w:rsidR="001E4882">
        <w:rPr>
          <w:rFonts w:ascii="Times New Roman" w:hAnsi="Times New Roman" w:cs="Times New Roman"/>
          <w:b/>
          <w:sz w:val="32"/>
          <w:szCs w:val="24"/>
        </w:rPr>
        <w:t>/202</w:t>
      </w:r>
      <w:r w:rsidR="00E30AAE">
        <w:rPr>
          <w:rFonts w:ascii="Times New Roman" w:hAnsi="Times New Roman" w:cs="Times New Roman"/>
          <w:b/>
          <w:sz w:val="32"/>
          <w:szCs w:val="24"/>
        </w:rPr>
        <w:t>6</w:t>
      </w:r>
    </w:p>
    <w:p w14:paraId="36D76F84" w14:textId="5D84F573" w:rsidR="00F83282" w:rsidRDefault="00F83282" w:rsidP="00AF7EBB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282">
        <w:rPr>
          <w:rFonts w:ascii="Times New Roman" w:hAnsi="Times New Roman" w:cs="Times New Roman"/>
          <w:sz w:val="24"/>
          <w:szCs w:val="24"/>
        </w:rPr>
        <w:t>Odbornú prax</w:t>
      </w:r>
      <w:r>
        <w:rPr>
          <w:rFonts w:ascii="Times New Roman" w:hAnsi="Times New Roman" w:cs="Times New Roman"/>
          <w:sz w:val="24"/>
          <w:szCs w:val="24"/>
        </w:rPr>
        <w:t xml:space="preserve"> u súkromného veterinárneho lekára(</w:t>
      </w:r>
      <w:r w:rsidRPr="00F83282">
        <w:rPr>
          <w:rFonts w:ascii="Times New Roman" w:hAnsi="Times New Roman" w:cs="Times New Roman"/>
          <w:sz w:val="24"/>
          <w:szCs w:val="24"/>
        </w:rPr>
        <w:t>ďalej</w:t>
      </w:r>
      <w:r>
        <w:rPr>
          <w:rFonts w:ascii="Times New Roman" w:hAnsi="Times New Roman" w:cs="Times New Roman"/>
          <w:sz w:val="24"/>
          <w:szCs w:val="24"/>
        </w:rPr>
        <w:t xml:space="preserve"> len</w:t>
      </w:r>
      <w:r w:rsidRPr="00F83282">
        <w:rPr>
          <w:rFonts w:ascii="Times New Roman" w:hAnsi="Times New Roman" w:cs="Times New Roman"/>
          <w:sz w:val="24"/>
          <w:szCs w:val="24"/>
        </w:rPr>
        <w:t xml:space="preserve"> „SVL“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83282">
        <w:rPr>
          <w:rFonts w:ascii="Times New Roman" w:hAnsi="Times New Roman" w:cs="Times New Roman"/>
          <w:sz w:val="24"/>
          <w:szCs w:val="24"/>
        </w:rPr>
        <w:t xml:space="preserve"> absolvujú študenti, ktorí vo svojich zápisných listoch majú zapísaný predmet Odborná prax u SVL </w:t>
      </w:r>
      <w:r w:rsidRPr="00DF2C38">
        <w:rPr>
          <w:rFonts w:ascii="Times New Roman" w:hAnsi="Times New Roman" w:cs="Times New Roman"/>
          <w:sz w:val="24"/>
          <w:szCs w:val="24"/>
        </w:rPr>
        <w:t>(podľa odporúčaného študijného plánu je to v 5. ročníku ŠP VVL a ŠP HP) v letnom semestri</w:t>
      </w:r>
      <w:r w:rsidRPr="00F83282">
        <w:rPr>
          <w:rFonts w:ascii="Times New Roman" w:hAnsi="Times New Roman" w:cs="Times New Roman"/>
          <w:sz w:val="24"/>
          <w:szCs w:val="24"/>
        </w:rPr>
        <w:t xml:space="preserve"> v rozsahu 80 hodín (2 týždne).</w:t>
      </w:r>
      <w:r w:rsidR="00DF2C38">
        <w:rPr>
          <w:rFonts w:ascii="Times New Roman" w:hAnsi="Times New Roman" w:cs="Times New Roman"/>
          <w:sz w:val="24"/>
          <w:szCs w:val="24"/>
        </w:rPr>
        <w:t xml:space="preserve"> </w:t>
      </w:r>
      <w:r w:rsidR="001E4882" w:rsidRPr="00CB3625">
        <w:rPr>
          <w:rFonts w:ascii="Times New Roman" w:hAnsi="Times New Roman" w:cs="Times New Roman"/>
          <w:b/>
          <w:sz w:val="24"/>
          <w:szCs w:val="24"/>
        </w:rPr>
        <w:t>Zápočty za odbornú prax musia byť zapí</w:t>
      </w:r>
      <w:r w:rsidR="00CB3625">
        <w:rPr>
          <w:rFonts w:ascii="Times New Roman" w:hAnsi="Times New Roman" w:cs="Times New Roman"/>
          <w:b/>
          <w:sz w:val="24"/>
          <w:szCs w:val="24"/>
        </w:rPr>
        <w:t>sané v systéme AIS do 2</w:t>
      </w:r>
      <w:r w:rsidR="00E30AAE">
        <w:rPr>
          <w:rFonts w:ascii="Times New Roman" w:hAnsi="Times New Roman" w:cs="Times New Roman"/>
          <w:b/>
          <w:sz w:val="24"/>
          <w:szCs w:val="24"/>
        </w:rPr>
        <w:t>6</w:t>
      </w:r>
      <w:r w:rsidR="00CB3625">
        <w:rPr>
          <w:rFonts w:ascii="Times New Roman" w:hAnsi="Times New Roman" w:cs="Times New Roman"/>
          <w:b/>
          <w:sz w:val="24"/>
          <w:szCs w:val="24"/>
        </w:rPr>
        <w:t>.8.202</w:t>
      </w:r>
      <w:r w:rsidR="00E30AAE">
        <w:rPr>
          <w:rFonts w:ascii="Times New Roman" w:hAnsi="Times New Roman" w:cs="Times New Roman"/>
          <w:b/>
          <w:sz w:val="24"/>
          <w:szCs w:val="24"/>
        </w:rPr>
        <w:t>6</w:t>
      </w:r>
      <w:r w:rsidR="00CB3625">
        <w:rPr>
          <w:rFonts w:ascii="Times New Roman" w:hAnsi="Times New Roman" w:cs="Times New Roman"/>
          <w:b/>
          <w:sz w:val="24"/>
          <w:szCs w:val="24"/>
        </w:rPr>
        <w:t xml:space="preserve"> !!! </w:t>
      </w:r>
    </w:p>
    <w:p w14:paraId="36F13B8D" w14:textId="6C75E8CD" w:rsidR="00E30AAE" w:rsidRPr="008D607D" w:rsidRDefault="00E30AAE" w:rsidP="00E30AAE">
      <w:pPr>
        <w:pStyle w:val="Odsekzoznamu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607D">
        <w:rPr>
          <w:rFonts w:ascii="Times New Roman" w:hAnsi="Times New Roman" w:cs="Times New Roman"/>
          <w:bCs/>
          <w:sz w:val="24"/>
          <w:szCs w:val="24"/>
        </w:rPr>
        <w:t xml:space="preserve">O možnosť absolvovania praxe v zimnom semestri, musí študent požiadať </w:t>
      </w:r>
      <w:r w:rsidR="008D607D" w:rsidRPr="008D607D">
        <w:rPr>
          <w:rFonts w:ascii="Times New Roman" w:hAnsi="Times New Roman" w:cs="Times New Roman"/>
          <w:bCs/>
          <w:sz w:val="24"/>
          <w:szCs w:val="24"/>
        </w:rPr>
        <w:t>prorektora pre vzdelávanie.</w:t>
      </w:r>
      <w:r w:rsidR="008D60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607D" w:rsidRPr="008D60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D607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1DDF851" w14:textId="6DCB4B0D" w:rsidR="00F83282" w:rsidRDefault="00F83282" w:rsidP="00F474DE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Študent si vyberá školiace pracovisko sám, </w:t>
      </w:r>
      <w:r w:rsidR="009929F0">
        <w:rPr>
          <w:rFonts w:ascii="Times New Roman" w:hAnsi="Times New Roman" w:cs="Times New Roman"/>
          <w:b/>
          <w:sz w:val="24"/>
          <w:szCs w:val="24"/>
          <w:u w:val="single"/>
        </w:rPr>
        <w:t>zo</w:t>
      </w:r>
      <w:r w:rsidRPr="00331875">
        <w:rPr>
          <w:rFonts w:ascii="Times New Roman" w:hAnsi="Times New Roman" w:cs="Times New Roman"/>
          <w:b/>
          <w:sz w:val="24"/>
          <w:szCs w:val="24"/>
          <w:u w:val="single"/>
        </w:rPr>
        <w:t xml:space="preserve"> zoznamu schválených školiacich</w:t>
      </w:r>
      <w:r>
        <w:rPr>
          <w:rFonts w:ascii="Times New Roman" w:hAnsi="Times New Roman" w:cs="Times New Roman"/>
          <w:sz w:val="24"/>
          <w:szCs w:val="24"/>
        </w:rPr>
        <w:t xml:space="preserve"> pracovísk (</w:t>
      </w:r>
      <w:hyperlink r:id="rId7" w:history="1">
        <w:r w:rsidRPr="005E5B0F">
          <w:rPr>
            <w:rStyle w:val="Hypertextovprepojenie"/>
            <w:rFonts w:ascii="Times New Roman" w:hAnsi="Times New Roman" w:cs="Times New Roman"/>
            <w:sz w:val="24"/>
            <w:szCs w:val="24"/>
          </w:rPr>
          <w:t>www.kvlsr.sk</w:t>
        </w:r>
      </w:hyperlink>
      <w:r w:rsidR="007A2586">
        <w:rPr>
          <w:rFonts w:ascii="Times New Roman" w:hAnsi="Times New Roman" w:cs="Times New Roman"/>
          <w:sz w:val="24"/>
          <w:szCs w:val="24"/>
        </w:rPr>
        <w:t xml:space="preserve"> alebo</w:t>
      </w:r>
      <w:r w:rsidR="00F474DE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7A2586" w:rsidRPr="00275DEB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https://vsk.uvlf.sk/sk/spkvlsr/</w:t>
        </w:r>
      </w:hyperlink>
      <w:r w:rsidR="007A2586" w:rsidRPr="007A2586">
        <w:rPr>
          <w:rFonts w:ascii="Times New Roman" w:hAnsi="Times New Roman" w:cs="Times New Roman"/>
          <w:sz w:val="24"/>
          <w:szCs w:val="24"/>
        </w:rPr>
        <w:t>)</w:t>
      </w:r>
    </w:p>
    <w:p w14:paraId="3B8BFB57" w14:textId="652E5DF2" w:rsidR="00F83282" w:rsidRDefault="00F83282" w:rsidP="00AF7EBB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Študent kontaktuje garanta školiaceho pracoviska  </w:t>
      </w:r>
      <w:r w:rsidR="00E14A81">
        <w:rPr>
          <w:rFonts w:ascii="Times New Roman" w:hAnsi="Times New Roman" w:cs="Times New Roman"/>
          <w:sz w:val="24"/>
          <w:szCs w:val="24"/>
        </w:rPr>
        <w:t>a dohodne si termín praxe</w:t>
      </w:r>
      <w:r w:rsidR="00952C29">
        <w:rPr>
          <w:rFonts w:ascii="Times New Roman" w:hAnsi="Times New Roman" w:cs="Times New Roman"/>
          <w:sz w:val="24"/>
          <w:szCs w:val="24"/>
        </w:rPr>
        <w:t xml:space="preserve"> (tak aby zápočet za prax mohol byť udelený najneskôr 2</w:t>
      </w:r>
      <w:r w:rsidR="00E30AAE">
        <w:rPr>
          <w:rFonts w:ascii="Times New Roman" w:hAnsi="Times New Roman" w:cs="Times New Roman"/>
          <w:sz w:val="24"/>
          <w:szCs w:val="24"/>
        </w:rPr>
        <w:t>6</w:t>
      </w:r>
      <w:r w:rsidR="00952C29">
        <w:rPr>
          <w:rFonts w:ascii="Times New Roman" w:hAnsi="Times New Roman" w:cs="Times New Roman"/>
          <w:sz w:val="24"/>
          <w:szCs w:val="24"/>
        </w:rPr>
        <w:t>.8.202</w:t>
      </w:r>
      <w:r w:rsidR="00E30AAE">
        <w:rPr>
          <w:rFonts w:ascii="Times New Roman" w:hAnsi="Times New Roman" w:cs="Times New Roman"/>
          <w:sz w:val="24"/>
          <w:szCs w:val="24"/>
        </w:rPr>
        <w:t>6</w:t>
      </w:r>
      <w:r w:rsidR="009929F0">
        <w:rPr>
          <w:rFonts w:ascii="Times New Roman" w:hAnsi="Times New Roman" w:cs="Times New Roman"/>
          <w:sz w:val="24"/>
          <w:szCs w:val="24"/>
        </w:rPr>
        <w:t>).</w:t>
      </w:r>
    </w:p>
    <w:p w14:paraId="04361021" w14:textId="01C10ADD" w:rsidR="00E14A81" w:rsidRDefault="00E14A81" w:rsidP="00AF7EBB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Garant školiaceho pracoviska (prípadne ním poverená osoba) akceptuje študenta prostredníctvom mailu zaslaného na </w:t>
      </w:r>
      <w:r w:rsidRPr="007C448B">
        <w:rPr>
          <w:rFonts w:ascii="Times New Roman" w:hAnsi="Times New Roman" w:cs="Times New Roman"/>
          <w:sz w:val="24"/>
          <w:szCs w:val="24"/>
          <w:u w:val="single"/>
        </w:rPr>
        <w:t xml:space="preserve">oficiálnu univerzitnú mailovú </w:t>
      </w:r>
      <w:r w:rsidRPr="009929F0">
        <w:rPr>
          <w:rFonts w:ascii="Times New Roman" w:hAnsi="Times New Roman" w:cs="Times New Roman"/>
          <w:sz w:val="24"/>
          <w:szCs w:val="24"/>
          <w:u w:val="single"/>
        </w:rPr>
        <w:t xml:space="preserve">adresu </w:t>
      </w:r>
      <w:r w:rsidR="009929F0" w:rsidRPr="009929F0">
        <w:rPr>
          <w:rFonts w:ascii="Times New Roman" w:hAnsi="Times New Roman" w:cs="Times New Roman"/>
          <w:sz w:val="24"/>
          <w:szCs w:val="24"/>
          <w:u w:val="single"/>
        </w:rPr>
        <w:t>študenta</w:t>
      </w:r>
      <w:r w:rsidR="009929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Pr="005E5B0F">
          <w:rPr>
            <w:rStyle w:val="Hypertextovprepojenie"/>
            <w:rFonts w:ascii="Times New Roman" w:hAnsi="Times New Roman" w:cs="Times New Roman"/>
            <w:sz w:val="24"/>
            <w:szCs w:val="24"/>
          </w:rPr>
          <w:t>meno.priezvisko@student.uvlf.sk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</w:p>
    <w:p w14:paraId="29156C1A" w14:textId="135FF7BE" w:rsidR="00E14A81" w:rsidRDefault="00E14A81" w:rsidP="00AF7EBB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Študent následne informuje formou emailu garanta odbornej praxe (MVDr. Vladimír Vrabec</w:t>
      </w:r>
      <w:r w:rsidR="009929F0">
        <w:rPr>
          <w:rFonts w:ascii="Times New Roman" w:hAnsi="Times New Roman" w:cs="Times New Roman"/>
          <w:sz w:val="24"/>
          <w:szCs w:val="24"/>
        </w:rPr>
        <w:t>, PhD.</w:t>
      </w:r>
      <w:r>
        <w:rPr>
          <w:rFonts w:ascii="Times New Roman" w:hAnsi="Times New Roman" w:cs="Times New Roman"/>
          <w:sz w:val="24"/>
          <w:szCs w:val="24"/>
        </w:rPr>
        <w:t xml:space="preserve">), ktorý eviduje informácie </w:t>
      </w:r>
      <w:r w:rsidR="00553C93">
        <w:rPr>
          <w:rFonts w:ascii="Times New Roman" w:hAnsi="Times New Roman" w:cs="Times New Roman"/>
          <w:sz w:val="24"/>
          <w:szCs w:val="24"/>
        </w:rPr>
        <w:t xml:space="preserve">(školiace pracovisko, termín) </w:t>
      </w:r>
      <w:r>
        <w:rPr>
          <w:rFonts w:ascii="Times New Roman" w:hAnsi="Times New Roman" w:cs="Times New Roman"/>
          <w:sz w:val="24"/>
          <w:szCs w:val="24"/>
        </w:rPr>
        <w:t>o odbornej praxi.</w:t>
      </w:r>
    </w:p>
    <w:p w14:paraId="35E0D812" w14:textId="77777777" w:rsidR="00AF7EBB" w:rsidRDefault="00E14A81" w:rsidP="00AF7EBB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A81">
        <w:rPr>
          <w:rFonts w:ascii="Times New Roman" w:hAnsi="Times New Roman" w:cs="Times New Roman"/>
          <w:sz w:val="24"/>
          <w:szCs w:val="24"/>
        </w:rPr>
        <w:t>Každý študent  pred nástupom na odbornú prax  musí mať:</w:t>
      </w:r>
    </w:p>
    <w:p w14:paraId="0DCDEDFA" w14:textId="77777777" w:rsidR="00AF7EBB" w:rsidRDefault="00E14A81" w:rsidP="00AF7EBB">
      <w:pPr>
        <w:pStyle w:val="Odsekzoznamu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EBB">
        <w:rPr>
          <w:rFonts w:ascii="Times New Roman" w:hAnsi="Times New Roman" w:cs="Times New Roman"/>
          <w:sz w:val="24"/>
          <w:szCs w:val="24"/>
        </w:rPr>
        <w:t xml:space="preserve"> - záznamník klinickej a odbornej praxe štud</w:t>
      </w:r>
      <w:r w:rsidR="00D85D6B">
        <w:rPr>
          <w:rFonts w:ascii="Times New Roman" w:hAnsi="Times New Roman" w:cs="Times New Roman"/>
          <w:sz w:val="24"/>
          <w:szCs w:val="24"/>
        </w:rPr>
        <w:t>entov ŠP VVL a HP (zakúpi si v U</w:t>
      </w:r>
      <w:r w:rsidRPr="00AF7EBB">
        <w:rPr>
          <w:rFonts w:ascii="Times New Roman" w:hAnsi="Times New Roman" w:cs="Times New Roman"/>
          <w:sz w:val="24"/>
          <w:szCs w:val="24"/>
        </w:rPr>
        <w:t>KES);</w:t>
      </w:r>
    </w:p>
    <w:p w14:paraId="302F5594" w14:textId="4BC0293A" w:rsidR="00AF7EBB" w:rsidRPr="00AF7EBB" w:rsidRDefault="00E14A81" w:rsidP="00AF7EBB">
      <w:pPr>
        <w:pStyle w:val="Odsekzoznamu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EBB">
        <w:rPr>
          <w:rFonts w:ascii="Times New Roman" w:hAnsi="Times New Roman" w:cs="Times New Roman"/>
          <w:sz w:val="24"/>
          <w:szCs w:val="24"/>
        </w:rPr>
        <w:t xml:space="preserve"> - zmluvy o výkone odbornej praxe študenta (ďalej zmluva) v 3 exemplároch.</w:t>
      </w:r>
      <w:r w:rsidR="00A9203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MON_1789297302"/>
      <w:bookmarkEnd w:id="0"/>
      <w:r w:rsidR="00E30AAE">
        <w:rPr>
          <w:rFonts w:ascii="Times New Roman" w:hAnsi="Times New Roman" w:cs="Times New Roman"/>
          <w:sz w:val="24"/>
          <w:szCs w:val="24"/>
        </w:rPr>
        <w:object w:dxaOrig="1596" w:dyaOrig="1033" w14:anchorId="52DDBC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51.75pt" o:ole="">
            <v:imagedata r:id="rId10" o:title=""/>
          </v:shape>
          <o:OLEObject Type="Embed" ProgID="Word.Document.8" ShapeID="_x0000_i1025" DrawAspect="Icon" ObjectID="_1830595053" r:id="rId11">
            <o:FieldCodes>\s</o:FieldCodes>
          </o:OLEObject>
        </w:object>
      </w:r>
      <w:r w:rsidR="00A92031" w:rsidRPr="00AF7E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F2ECBA" w14:textId="2537CE99" w:rsidR="00AF7EBB" w:rsidRDefault="00AF7EBB" w:rsidP="00AF7EBB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031">
        <w:rPr>
          <w:rFonts w:ascii="Times New Roman" w:hAnsi="Times New Roman" w:cs="Times New Roman"/>
          <w:sz w:val="24"/>
          <w:szCs w:val="24"/>
        </w:rPr>
        <w:t>Pred nástupom na prax študent odovzdá na ŠO (</w:t>
      </w:r>
      <w:r w:rsidRPr="00E30AAE">
        <w:rPr>
          <w:rFonts w:ascii="Times New Roman" w:hAnsi="Times New Roman" w:cs="Times New Roman"/>
          <w:sz w:val="24"/>
          <w:szCs w:val="24"/>
          <w:u w:val="single"/>
        </w:rPr>
        <w:t>minimálne 2 týždne pred nástupom na prax</w:t>
      </w:r>
      <w:r w:rsidRPr="00A92031">
        <w:rPr>
          <w:rFonts w:ascii="Times New Roman" w:hAnsi="Times New Roman" w:cs="Times New Roman"/>
          <w:sz w:val="24"/>
          <w:szCs w:val="24"/>
        </w:rPr>
        <w:t>) vyplnené a podpísané zmluvy študentom a SVL. Zmluvu za SVL podpisuje len štatutár alebo oficiálne splnomocnený zástupca (v tomto prípade je pot</w:t>
      </w:r>
      <w:r w:rsidR="002372DF">
        <w:rPr>
          <w:rFonts w:ascii="Times New Roman" w:hAnsi="Times New Roman" w:cs="Times New Roman"/>
          <w:sz w:val="24"/>
          <w:szCs w:val="24"/>
        </w:rPr>
        <w:t>rebné priložiť splnomocnenie). Na</w:t>
      </w:r>
      <w:r w:rsidRPr="00A92031">
        <w:rPr>
          <w:rFonts w:ascii="Times New Roman" w:hAnsi="Times New Roman" w:cs="Times New Roman"/>
          <w:sz w:val="24"/>
          <w:szCs w:val="24"/>
        </w:rPr>
        <w:t xml:space="preserve">skenovanú  stranu zo záznamníka s vyplneným a podpísaným akceptačným listom </w:t>
      </w:r>
      <w:r w:rsidR="003A73AA">
        <w:rPr>
          <w:rFonts w:ascii="Times New Roman" w:hAnsi="Times New Roman" w:cs="Times New Roman"/>
          <w:sz w:val="24"/>
          <w:szCs w:val="24"/>
        </w:rPr>
        <w:t>zasiela študent garantovi</w:t>
      </w:r>
      <w:r w:rsidR="009929F0">
        <w:rPr>
          <w:rFonts w:ascii="Times New Roman" w:hAnsi="Times New Roman" w:cs="Times New Roman"/>
          <w:sz w:val="24"/>
          <w:szCs w:val="24"/>
        </w:rPr>
        <w:t xml:space="preserve"> </w:t>
      </w:r>
      <w:r w:rsidR="009929F0">
        <w:rPr>
          <w:rFonts w:ascii="Times New Roman" w:hAnsi="Times New Roman" w:cs="Times New Roman"/>
          <w:sz w:val="24"/>
          <w:szCs w:val="24"/>
        </w:rPr>
        <w:t>odbornej praxe MVDr. Vladimír</w:t>
      </w:r>
      <w:r w:rsidR="009929F0">
        <w:rPr>
          <w:rFonts w:ascii="Times New Roman" w:hAnsi="Times New Roman" w:cs="Times New Roman"/>
          <w:sz w:val="24"/>
          <w:szCs w:val="24"/>
        </w:rPr>
        <w:t>ovi</w:t>
      </w:r>
      <w:r w:rsidR="009929F0">
        <w:rPr>
          <w:rFonts w:ascii="Times New Roman" w:hAnsi="Times New Roman" w:cs="Times New Roman"/>
          <w:sz w:val="24"/>
          <w:szCs w:val="24"/>
        </w:rPr>
        <w:t xml:space="preserve"> Vrabc</w:t>
      </w:r>
      <w:r w:rsidR="009929F0">
        <w:rPr>
          <w:rFonts w:ascii="Times New Roman" w:hAnsi="Times New Roman" w:cs="Times New Roman"/>
          <w:sz w:val="24"/>
          <w:szCs w:val="24"/>
        </w:rPr>
        <w:t>ovi</w:t>
      </w:r>
      <w:r w:rsidR="009929F0">
        <w:rPr>
          <w:rFonts w:ascii="Times New Roman" w:hAnsi="Times New Roman" w:cs="Times New Roman"/>
          <w:sz w:val="24"/>
          <w:szCs w:val="24"/>
        </w:rPr>
        <w:t>, PhD.</w:t>
      </w:r>
      <w:r w:rsidR="007A2586">
        <w:rPr>
          <w:rFonts w:ascii="Times New Roman" w:hAnsi="Times New Roman" w:cs="Times New Roman"/>
          <w:sz w:val="24"/>
          <w:szCs w:val="24"/>
        </w:rPr>
        <w:t xml:space="preserve"> (</w:t>
      </w:r>
      <w:hyperlink r:id="rId12" w:history="1">
        <w:r w:rsidR="007A2586" w:rsidRPr="00275DEB">
          <w:rPr>
            <w:rStyle w:val="Hypertextovprepojenie"/>
            <w:rFonts w:ascii="Times New Roman" w:hAnsi="Times New Roman" w:cs="Times New Roman"/>
            <w:sz w:val="24"/>
            <w:szCs w:val="24"/>
          </w:rPr>
          <w:t>vladimir.vrabec@uvlf.sk</w:t>
        </w:r>
      </w:hyperlink>
      <w:r w:rsidR="007A2586">
        <w:rPr>
          <w:rFonts w:ascii="Times New Roman" w:hAnsi="Times New Roman" w:cs="Times New Roman"/>
          <w:sz w:val="24"/>
          <w:szCs w:val="24"/>
        </w:rPr>
        <w:t xml:space="preserve">) </w:t>
      </w:r>
      <w:r w:rsidR="001C24A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1C24AF">
        <w:rPr>
          <w:rFonts w:ascii="Times New Roman" w:hAnsi="Times New Roman" w:cs="Times New Roman"/>
          <w:sz w:val="24"/>
          <w:szCs w:val="24"/>
        </w:rPr>
        <w:t>scan</w:t>
      </w:r>
      <w:proofErr w:type="spellEnd"/>
      <w:r w:rsidR="001C24AF">
        <w:rPr>
          <w:rFonts w:ascii="Times New Roman" w:hAnsi="Times New Roman" w:cs="Times New Roman"/>
          <w:sz w:val="24"/>
          <w:szCs w:val="24"/>
        </w:rPr>
        <w:t>)</w:t>
      </w:r>
    </w:p>
    <w:p w14:paraId="5C706CDE" w14:textId="25B9D2C8" w:rsidR="00A92031" w:rsidRDefault="00A92031" w:rsidP="00AF7EBB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Študent je počas praxe povinný vypracovať</w:t>
      </w:r>
      <w:r w:rsidR="00504F95">
        <w:rPr>
          <w:rFonts w:ascii="Times New Roman" w:hAnsi="Times New Roman" w:cs="Times New Roman"/>
          <w:sz w:val="24"/>
          <w:szCs w:val="24"/>
        </w:rPr>
        <w:t xml:space="preserve"> 10 kariet</w:t>
      </w:r>
      <w:r w:rsidR="001C24AF">
        <w:rPr>
          <w:rFonts w:ascii="Times New Roman" w:hAnsi="Times New Roman" w:cs="Times New Roman"/>
          <w:sz w:val="24"/>
          <w:szCs w:val="24"/>
        </w:rPr>
        <w:t xml:space="preserve"> pacientov,</w:t>
      </w:r>
      <w:r w:rsidR="00D22862">
        <w:rPr>
          <w:rFonts w:ascii="Times New Roman" w:hAnsi="Times New Roman" w:cs="Times New Roman"/>
          <w:sz w:val="24"/>
          <w:szCs w:val="24"/>
        </w:rPr>
        <w:t xml:space="preserve"> podľa nasledovného </w:t>
      </w:r>
      <w:r w:rsidR="00F35098">
        <w:rPr>
          <w:rFonts w:ascii="Times New Roman" w:hAnsi="Times New Roman" w:cs="Times New Roman"/>
          <w:sz w:val="24"/>
          <w:szCs w:val="24"/>
        </w:rPr>
        <w:t>kľúča:</w:t>
      </w:r>
    </w:p>
    <w:p w14:paraId="600D5D8F" w14:textId="77777777" w:rsidR="00F35098" w:rsidRDefault="00F35098" w:rsidP="00F35098">
      <w:pPr>
        <w:pStyle w:val="Odsekzoznamu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Prax malých zvierat (4x interná medicína, 3x prevencia, 3x chirurgia)</w:t>
      </w:r>
    </w:p>
    <w:p w14:paraId="7BCB19C7" w14:textId="197E0010" w:rsidR="00F35098" w:rsidRDefault="00AF1A40" w:rsidP="00F35098">
      <w:pPr>
        <w:pStyle w:val="Odsekzoznamu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Zmiešaná prax </w:t>
      </w:r>
    </w:p>
    <w:p w14:paraId="39A8D789" w14:textId="33ADB29C" w:rsidR="00CE17DF" w:rsidRDefault="00CE17DF" w:rsidP="00F35098">
      <w:pPr>
        <w:pStyle w:val="Odsekzoznamu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216718">
        <w:rPr>
          <w:rFonts w:ascii="Times New Roman" w:hAnsi="Times New Roman" w:cs="Times New Roman"/>
          <w:sz w:val="24"/>
          <w:szCs w:val="24"/>
        </w:rPr>
        <w:t>artu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6718">
        <w:rPr>
          <w:rFonts w:ascii="Times New Roman" w:hAnsi="Times New Roman" w:cs="Times New Roman"/>
          <w:sz w:val="24"/>
          <w:szCs w:val="24"/>
        </w:rPr>
        <w:t>pacienta študent</w:t>
      </w:r>
      <w:r>
        <w:rPr>
          <w:rFonts w:ascii="Times New Roman" w:hAnsi="Times New Roman" w:cs="Times New Roman"/>
          <w:sz w:val="24"/>
          <w:szCs w:val="24"/>
        </w:rPr>
        <w:t xml:space="preserve"> vyp</w:t>
      </w:r>
      <w:r w:rsidR="00037FE2">
        <w:rPr>
          <w:rFonts w:ascii="Times New Roman" w:hAnsi="Times New Roman" w:cs="Times New Roman"/>
          <w:sz w:val="24"/>
          <w:szCs w:val="24"/>
        </w:rPr>
        <w:t>lňuje podľa nasledovnej šablóny</w:t>
      </w:r>
      <w:r w:rsidR="00567AF8">
        <w:rPr>
          <w:rFonts w:ascii="Times New Roman" w:hAnsi="Times New Roman" w:cs="Times New Roman"/>
          <w:sz w:val="24"/>
          <w:szCs w:val="24"/>
        </w:rPr>
        <w:t xml:space="preserve"> </w:t>
      </w:r>
      <w:r w:rsidR="00A004C8">
        <w:rPr>
          <w:rFonts w:ascii="Times New Roman" w:hAnsi="Times New Roman" w:cs="Times New Roman"/>
          <w:sz w:val="24"/>
          <w:szCs w:val="24"/>
        </w:rPr>
        <w:t>(ikona)</w:t>
      </w:r>
    </w:p>
    <w:bookmarkStart w:id="1" w:name="_MON_1791288165"/>
    <w:bookmarkEnd w:id="1"/>
    <w:p w14:paraId="4F95397D" w14:textId="34F43EFF" w:rsidR="001C24AF" w:rsidRPr="00E61FAA" w:rsidRDefault="002015B3" w:rsidP="00E61FAA">
      <w:pPr>
        <w:pStyle w:val="Odsekzoznamu"/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1539" w:dyaOrig="997" w14:anchorId="1921822C">
          <v:shape id="_x0000_i1026" type="#_x0000_t75" style="width:77.25pt;height:49.5pt" o:ole="">
            <v:imagedata r:id="rId13" o:title=""/>
          </v:shape>
          <o:OLEObject Type="Embed" ProgID="Word.Document.12" ShapeID="_x0000_i1026" DrawAspect="Icon" ObjectID="_1830595054" r:id="rId14">
            <o:FieldCodes>\s</o:FieldCodes>
          </o:OLEObject>
        </w:object>
      </w:r>
    </w:p>
    <w:p w14:paraId="408BB79E" w14:textId="17F5E66A" w:rsidR="00F35098" w:rsidRDefault="00F35098" w:rsidP="00F35098">
      <w:pPr>
        <w:pStyle w:val="Odsekzoznamu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Pacientské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karty posudzuje a</w:t>
      </w:r>
      <w:r w:rsidR="00BF74D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potvrdzuje</w:t>
      </w:r>
      <w:r w:rsidR="00BF74D0">
        <w:rPr>
          <w:rFonts w:ascii="Times New Roman" w:hAnsi="Times New Roman" w:cs="Times New Roman"/>
          <w:sz w:val="24"/>
          <w:szCs w:val="24"/>
        </w:rPr>
        <w:t xml:space="preserve"> (pečiatka  a podpis)</w:t>
      </w:r>
      <w:r>
        <w:rPr>
          <w:rFonts w:ascii="Times New Roman" w:hAnsi="Times New Roman" w:cs="Times New Roman"/>
          <w:sz w:val="24"/>
          <w:szCs w:val="24"/>
        </w:rPr>
        <w:t xml:space="preserve"> garant školiaceho pracoviska (príp. ním poverený veterinárny lekár)</w:t>
      </w:r>
      <w:r w:rsidR="00CE17D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1011AC" w14:textId="6087F834" w:rsidR="008B2515" w:rsidRDefault="00F637B7" w:rsidP="00F637B7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Absolvovanie stáže potvrdzuje do záznamník</w:t>
      </w:r>
      <w:r w:rsidR="009929F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garant školiaceho pracoviska. </w:t>
      </w:r>
    </w:p>
    <w:p w14:paraId="4282D531" w14:textId="3969861F" w:rsidR="008B2515" w:rsidRDefault="002C5AE1" w:rsidP="008B2515">
      <w:pPr>
        <w:pStyle w:val="Odsekzoznamu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Jednému dňu praxe</w:t>
      </w:r>
      <w:r w:rsidR="00F637B7" w:rsidRPr="00F637B7">
        <w:rPr>
          <w:rFonts w:ascii="Times New Roman" w:hAnsi="Times New Roman" w:cs="Times New Roman"/>
          <w:sz w:val="24"/>
          <w:szCs w:val="24"/>
        </w:rPr>
        <w:t xml:space="preserve"> prislúcha jed</w:t>
      </w:r>
      <w:r w:rsidR="00F637B7">
        <w:rPr>
          <w:rFonts w:ascii="Times New Roman" w:hAnsi="Times New Roman" w:cs="Times New Roman"/>
          <w:sz w:val="24"/>
          <w:szCs w:val="24"/>
        </w:rPr>
        <w:t>en riadok v záznamníku študenta</w:t>
      </w:r>
      <w:r>
        <w:rPr>
          <w:rFonts w:ascii="Times New Roman" w:hAnsi="Times New Roman" w:cs="Times New Roman"/>
          <w:sz w:val="24"/>
          <w:szCs w:val="24"/>
        </w:rPr>
        <w:t xml:space="preserve">, v ktorom sa uvádza dátum, úkony vykonané v daný deň </w:t>
      </w:r>
      <w:r w:rsidR="00F637B7">
        <w:rPr>
          <w:rFonts w:ascii="Times New Roman" w:hAnsi="Times New Roman" w:cs="Times New Roman"/>
          <w:sz w:val="24"/>
          <w:szCs w:val="24"/>
        </w:rPr>
        <w:t xml:space="preserve">a podpis garanta školiaceho pracoviska. </w:t>
      </w:r>
    </w:p>
    <w:p w14:paraId="30398D3F" w14:textId="77777777" w:rsidR="00F35098" w:rsidRDefault="00F637B7" w:rsidP="008B2515">
      <w:pPr>
        <w:pStyle w:val="Odsekzoznamu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teda potrebné mať vyplnených a podpísaných 10 riadkov v</w:t>
      </w:r>
      <w:r w:rsidR="008B251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záznamníku</w:t>
      </w:r>
      <w:r w:rsidR="008B2515">
        <w:rPr>
          <w:rFonts w:ascii="Times New Roman" w:hAnsi="Times New Roman" w:cs="Times New Roman"/>
          <w:sz w:val="24"/>
          <w:szCs w:val="24"/>
        </w:rPr>
        <w:t>.</w:t>
      </w:r>
    </w:p>
    <w:p w14:paraId="30F6CA1B" w14:textId="1613E924" w:rsidR="009929F0" w:rsidRDefault="009929F0" w:rsidP="008B2515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2515">
        <w:rPr>
          <w:rFonts w:ascii="Times New Roman" w:hAnsi="Times New Roman" w:cs="Times New Roman"/>
          <w:sz w:val="24"/>
          <w:szCs w:val="24"/>
        </w:rPr>
        <w:t xml:space="preserve">Študent je povinný po skončení praxe vložiť do systému </w:t>
      </w:r>
      <w:proofErr w:type="spellStart"/>
      <w:r w:rsidR="008B2515">
        <w:rPr>
          <w:rFonts w:ascii="Times New Roman" w:hAnsi="Times New Roman" w:cs="Times New Roman"/>
          <w:sz w:val="24"/>
          <w:szCs w:val="24"/>
        </w:rPr>
        <w:t>Provet</w:t>
      </w:r>
      <w:proofErr w:type="spellEnd"/>
      <w:r w:rsidR="008B2515">
        <w:rPr>
          <w:rFonts w:ascii="Times New Roman" w:hAnsi="Times New Roman" w:cs="Times New Roman"/>
          <w:sz w:val="24"/>
          <w:szCs w:val="24"/>
        </w:rPr>
        <w:t xml:space="preserve"> svojich 10 kariet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AEC7890" w14:textId="46E07E46" w:rsidR="008B2515" w:rsidRPr="009929F0" w:rsidRDefault="009929F0" w:rsidP="009929F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2515" w:rsidRPr="009929F0">
        <w:rPr>
          <w:rFonts w:ascii="Times New Roman" w:hAnsi="Times New Roman" w:cs="Times New Roman"/>
          <w:sz w:val="24"/>
          <w:szCs w:val="24"/>
        </w:rPr>
        <w:t xml:space="preserve">pacientov vo forme </w:t>
      </w:r>
      <w:proofErr w:type="spellStart"/>
      <w:r w:rsidR="008B2515" w:rsidRPr="009929F0">
        <w:rPr>
          <w:rFonts w:ascii="Times New Roman" w:hAnsi="Times New Roman" w:cs="Times New Roman"/>
          <w:sz w:val="24"/>
          <w:szCs w:val="24"/>
        </w:rPr>
        <w:t>scanu</w:t>
      </w:r>
      <w:proofErr w:type="spellEnd"/>
    </w:p>
    <w:p w14:paraId="4CD9FB83" w14:textId="77777777" w:rsidR="008B2515" w:rsidRDefault="008B2515" w:rsidP="008B2515">
      <w:pPr>
        <w:pStyle w:val="Odsekzoznamu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 svojom konte </w:t>
      </w:r>
      <w:proofErr w:type="spellStart"/>
      <w:r>
        <w:rPr>
          <w:rFonts w:ascii="Times New Roman" w:hAnsi="Times New Roman" w:cs="Times New Roman"/>
          <w:sz w:val="24"/>
          <w:szCs w:val="24"/>
        </w:rPr>
        <w:t>Provet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vytvorí záložku ODBORNÁ PRAX SVL</w:t>
      </w:r>
    </w:p>
    <w:p w14:paraId="6192AA34" w14:textId="77777777" w:rsidR="008B2515" w:rsidRDefault="008B2515" w:rsidP="008B2515">
      <w:pPr>
        <w:pStyle w:val="Odsekzoznamu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Cez </w:t>
      </w:r>
      <w:proofErr w:type="spellStart"/>
      <w:r>
        <w:rPr>
          <w:rFonts w:ascii="Times New Roman" w:hAnsi="Times New Roman" w:cs="Times New Roman"/>
          <w:sz w:val="24"/>
          <w:szCs w:val="24"/>
        </w:rPr>
        <w:t>kolonku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obrazová príloha nahrá svojich 10 kariet pacienta</w:t>
      </w:r>
    </w:p>
    <w:p w14:paraId="4E09B079" w14:textId="77777777" w:rsidR="00795EE1" w:rsidRPr="00795EE1" w:rsidRDefault="00795EE1" w:rsidP="000F45C0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5D6B" w:rsidRPr="00D41E72">
        <w:rPr>
          <w:rFonts w:ascii="Times New Roman" w:hAnsi="Times New Roman" w:cs="Times New Roman"/>
          <w:sz w:val="24"/>
          <w:szCs w:val="24"/>
        </w:rPr>
        <w:t xml:space="preserve">Po vykonaní všetkých predchádzajúcich krokov študent kontaktuje garanta odborných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333E87" w14:textId="4CB3902F" w:rsidR="00795EE1" w:rsidRDefault="00795EE1" w:rsidP="00795EE1">
      <w:pPr>
        <w:pStyle w:val="Odsekzoznamu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5D6B" w:rsidRPr="00D41E72">
        <w:rPr>
          <w:rFonts w:ascii="Times New Roman" w:hAnsi="Times New Roman" w:cs="Times New Roman"/>
          <w:sz w:val="24"/>
          <w:szCs w:val="24"/>
        </w:rPr>
        <w:t>praxí</w:t>
      </w:r>
      <w:r w:rsidR="0014006C" w:rsidRPr="00D41E72">
        <w:rPr>
          <w:rFonts w:ascii="Times New Roman" w:hAnsi="Times New Roman" w:cs="Times New Roman"/>
          <w:sz w:val="24"/>
          <w:szCs w:val="24"/>
        </w:rPr>
        <w:t>, ktorý po kontrole kariet pacientov</w:t>
      </w:r>
      <w:r w:rsidR="00E61FAA" w:rsidRPr="00D41E72">
        <w:rPr>
          <w:rFonts w:ascii="Times New Roman" w:hAnsi="Times New Roman" w:cs="Times New Roman"/>
          <w:sz w:val="24"/>
          <w:szCs w:val="24"/>
        </w:rPr>
        <w:t xml:space="preserve"> (do </w:t>
      </w:r>
      <w:proofErr w:type="spellStart"/>
      <w:r w:rsidR="00E61FAA" w:rsidRPr="00D41E72">
        <w:rPr>
          <w:rFonts w:ascii="Times New Roman" w:hAnsi="Times New Roman" w:cs="Times New Roman"/>
          <w:sz w:val="24"/>
          <w:szCs w:val="24"/>
        </w:rPr>
        <w:t>Provetu</w:t>
      </w:r>
      <w:proofErr w:type="spellEnd"/>
      <w:r w:rsidR="00E61FAA" w:rsidRPr="00D41E72">
        <w:rPr>
          <w:rFonts w:ascii="Times New Roman" w:hAnsi="Times New Roman" w:cs="Times New Roman"/>
          <w:sz w:val="24"/>
          <w:szCs w:val="24"/>
        </w:rPr>
        <w:t>)</w:t>
      </w:r>
      <w:r w:rsidR="0014006C" w:rsidRPr="00D41E72">
        <w:rPr>
          <w:rFonts w:ascii="Times New Roman" w:hAnsi="Times New Roman" w:cs="Times New Roman"/>
          <w:sz w:val="24"/>
          <w:szCs w:val="24"/>
        </w:rPr>
        <w:t xml:space="preserve"> udeľuje zápočet za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57FB2CD" w14:textId="59F2A512" w:rsidR="00F00A84" w:rsidRPr="00D41E72" w:rsidRDefault="00795EE1" w:rsidP="00795EE1">
      <w:pPr>
        <w:pStyle w:val="Odsekzoznamu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006C" w:rsidRPr="00D41E72">
        <w:rPr>
          <w:rFonts w:ascii="Times New Roman" w:hAnsi="Times New Roman" w:cs="Times New Roman"/>
          <w:sz w:val="24"/>
          <w:szCs w:val="24"/>
        </w:rPr>
        <w:t>Odbornú prax u</w:t>
      </w:r>
      <w:r w:rsidR="00D41E72">
        <w:rPr>
          <w:rFonts w:ascii="Times New Roman" w:hAnsi="Times New Roman" w:cs="Times New Roman"/>
          <w:sz w:val="24"/>
          <w:szCs w:val="24"/>
        </w:rPr>
        <w:t> </w:t>
      </w:r>
      <w:r w:rsidR="0014006C" w:rsidRPr="00D41E72">
        <w:rPr>
          <w:rFonts w:ascii="Times New Roman" w:hAnsi="Times New Roman" w:cs="Times New Roman"/>
          <w:sz w:val="24"/>
          <w:szCs w:val="24"/>
        </w:rPr>
        <w:t>SVL</w:t>
      </w:r>
      <w:r w:rsidR="00D41E72">
        <w:rPr>
          <w:rFonts w:ascii="Times New Roman" w:hAnsi="Times New Roman" w:cs="Times New Roman"/>
          <w:sz w:val="24"/>
          <w:szCs w:val="24"/>
        </w:rPr>
        <w:t>.</w:t>
      </w:r>
      <w:r w:rsidR="000F45C0" w:rsidRPr="00D41E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45C0" w:rsidRPr="00D41E7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Zápočty za odbornú prax musia byť zapísané v systéme AIS do 2</w:t>
      </w:r>
      <w:r w:rsidR="00E30AAE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6</w:t>
      </w:r>
      <w:r w:rsidR="000F45C0" w:rsidRPr="00D41E7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.8.202</w:t>
      </w:r>
      <w:r w:rsidR="00E30AAE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6</w:t>
      </w:r>
      <w:r w:rsidR="000F45C0" w:rsidRPr="00D41E7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!!! </w:t>
      </w:r>
    </w:p>
    <w:p w14:paraId="0752021B" w14:textId="766163B1" w:rsidR="00F00A84" w:rsidRDefault="0003769D" w:rsidP="00F00A8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Vyplnenie záznamník</w:t>
      </w:r>
      <w:r w:rsidR="00604BE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3CF696D" w14:textId="61A6EC6E" w:rsidR="00F00A84" w:rsidRPr="00F00A84" w:rsidRDefault="00F00A84" w:rsidP="00FF0DF6">
      <w:pPr>
        <w:spacing w:line="276" w:lineRule="auto"/>
        <w:ind w:left="2410"/>
        <w:jc w:val="both"/>
        <w:rPr>
          <w:rFonts w:cstheme="minorHAnsi"/>
          <w:b/>
          <w:sz w:val="24"/>
          <w:szCs w:val="24"/>
        </w:rPr>
      </w:pPr>
      <w:r w:rsidRPr="00F00A84">
        <w:rPr>
          <w:rFonts w:cstheme="minorHAnsi"/>
          <w:b/>
          <w:sz w:val="24"/>
          <w:szCs w:val="24"/>
        </w:rPr>
        <w:t>Záznamy o vykonaní odbornej praxe</w:t>
      </w:r>
    </w:p>
    <w:p w14:paraId="5BC93145" w14:textId="2388A926" w:rsidR="00F00A84" w:rsidRPr="00F00A84" w:rsidRDefault="00F00A84" w:rsidP="00FF0DF6">
      <w:pPr>
        <w:spacing w:line="276" w:lineRule="auto"/>
        <w:ind w:left="2410"/>
        <w:jc w:val="both"/>
        <w:rPr>
          <w:rFonts w:cstheme="minorHAnsi"/>
          <w:b/>
          <w:sz w:val="24"/>
          <w:szCs w:val="24"/>
        </w:rPr>
      </w:pPr>
      <w:r w:rsidRPr="00F00A84">
        <w:rPr>
          <w:rFonts w:cstheme="minorHAnsi"/>
          <w:b/>
          <w:sz w:val="24"/>
          <w:szCs w:val="24"/>
        </w:rPr>
        <w:t xml:space="preserve">       (5.ročník – ŠP VVL, ŠP HP)</w:t>
      </w:r>
    </w:p>
    <w:tbl>
      <w:tblPr>
        <w:tblStyle w:val="Mriekatabuky"/>
        <w:tblW w:w="9075" w:type="dxa"/>
        <w:tblLook w:val="04A0" w:firstRow="1" w:lastRow="0" w:firstColumn="1" w:lastColumn="0" w:noHBand="0" w:noVBand="1"/>
      </w:tblPr>
      <w:tblGrid>
        <w:gridCol w:w="1177"/>
        <w:gridCol w:w="5498"/>
        <w:gridCol w:w="991"/>
        <w:gridCol w:w="1409"/>
      </w:tblGrid>
      <w:tr w:rsidR="00E849D1" w14:paraId="78019302" w14:textId="77777777" w:rsidTr="00061DA0">
        <w:trPr>
          <w:trHeight w:val="1463"/>
        </w:trPr>
        <w:tc>
          <w:tcPr>
            <w:tcW w:w="1177" w:type="dxa"/>
          </w:tcPr>
          <w:p w14:paraId="6E27BDBB" w14:textId="1C95284D" w:rsidR="00E849D1" w:rsidRPr="00F00A84" w:rsidRDefault="00E849D1" w:rsidP="00F00A84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00A84">
              <w:rPr>
                <w:rFonts w:cstheme="minorHAnsi"/>
                <w:b/>
                <w:sz w:val="24"/>
                <w:szCs w:val="24"/>
              </w:rPr>
              <w:t>Dátum</w:t>
            </w:r>
          </w:p>
        </w:tc>
        <w:tc>
          <w:tcPr>
            <w:tcW w:w="5498" w:type="dxa"/>
          </w:tcPr>
          <w:p w14:paraId="1800137B" w14:textId="77777777" w:rsidR="00F00A84" w:rsidRDefault="00F00A84" w:rsidP="00F00A84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5A69D62" w14:textId="63218534" w:rsidR="00E849D1" w:rsidRPr="00F00A84" w:rsidRDefault="00E849D1" w:rsidP="00F00A84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00A84">
              <w:rPr>
                <w:rFonts w:cstheme="minorHAnsi"/>
                <w:b/>
                <w:sz w:val="24"/>
                <w:szCs w:val="24"/>
              </w:rPr>
              <w:t>Absolvované úkony a činnosti</w:t>
            </w:r>
          </w:p>
        </w:tc>
        <w:tc>
          <w:tcPr>
            <w:tcW w:w="991" w:type="dxa"/>
          </w:tcPr>
          <w:p w14:paraId="63F0622F" w14:textId="519464DE" w:rsidR="00E849D1" w:rsidRPr="00F00A84" w:rsidRDefault="00E849D1" w:rsidP="00F00A84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00A84">
              <w:rPr>
                <w:rFonts w:cstheme="minorHAnsi"/>
                <w:b/>
                <w:sz w:val="24"/>
                <w:szCs w:val="24"/>
              </w:rPr>
              <w:t>Počet hodín</w:t>
            </w:r>
          </w:p>
        </w:tc>
        <w:tc>
          <w:tcPr>
            <w:tcW w:w="1409" w:type="dxa"/>
          </w:tcPr>
          <w:p w14:paraId="17F39E03" w14:textId="5BF790CD" w:rsidR="00E849D1" w:rsidRPr="00F00A84" w:rsidRDefault="00E849D1" w:rsidP="00F00A84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00A84">
              <w:rPr>
                <w:rFonts w:cstheme="minorHAnsi"/>
                <w:b/>
                <w:sz w:val="24"/>
                <w:szCs w:val="24"/>
              </w:rPr>
              <w:t>Podpis gestora praxe</w:t>
            </w:r>
          </w:p>
        </w:tc>
      </w:tr>
      <w:tr w:rsidR="00E849D1" w14:paraId="363756F6" w14:textId="77777777" w:rsidTr="00061DA0">
        <w:trPr>
          <w:trHeight w:val="1829"/>
        </w:trPr>
        <w:tc>
          <w:tcPr>
            <w:tcW w:w="1177" w:type="dxa"/>
          </w:tcPr>
          <w:p w14:paraId="6F719D39" w14:textId="75F08F06" w:rsidR="00E849D1" w:rsidRDefault="00F00A84" w:rsidP="00E849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28.7.202</w:t>
            </w:r>
            <w:r w:rsidR="00E30A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98" w:type="dxa"/>
          </w:tcPr>
          <w:p w14:paraId="74A98A51" w14:textId="755DBF45" w:rsidR="00F00A84" w:rsidRPr="00606DDD" w:rsidRDefault="00F00A84" w:rsidP="00E849D1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6DDD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Uvádzajú sa jednotlivé úkony vykonané počas dňa (klinické vyšetrenie, odber krvi, </w:t>
            </w:r>
            <w:proofErr w:type="spellStart"/>
            <w:r w:rsidRPr="00606DDD">
              <w:rPr>
                <w:rFonts w:ascii="Times New Roman" w:hAnsi="Times New Roman" w:cs="Times New Roman"/>
                <w:i/>
                <w:sz w:val="20"/>
                <w:szCs w:val="24"/>
              </w:rPr>
              <w:t>kanylácia</w:t>
            </w:r>
            <w:proofErr w:type="spellEnd"/>
            <w:r w:rsidRPr="00606DDD">
              <w:rPr>
                <w:rFonts w:ascii="Times New Roman" w:hAnsi="Times New Roman" w:cs="Times New Roman"/>
                <w:i/>
                <w:sz w:val="20"/>
                <w:szCs w:val="24"/>
              </w:rPr>
              <w:t>, a všetko ostatné čo študent vykonal) a uvádza sa aj karta pacienta</w:t>
            </w:r>
          </w:p>
        </w:tc>
        <w:tc>
          <w:tcPr>
            <w:tcW w:w="991" w:type="dxa"/>
          </w:tcPr>
          <w:p w14:paraId="272C33F2" w14:textId="3541263B" w:rsidR="00E849D1" w:rsidRDefault="00F00A84" w:rsidP="00E849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9" w:type="dxa"/>
          </w:tcPr>
          <w:p w14:paraId="65D1A1C1" w14:textId="77777777" w:rsidR="00E849D1" w:rsidRDefault="00E849D1" w:rsidP="00E849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9D1" w14:paraId="1C32C8CA" w14:textId="77777777" w:rsidTr="00061DA0">
        <w:trPr>
          <w:trHeight w:val="1364"/>
        </w:trPr>
        <w:tc>
          <w:tcPr>
            <w:tcW w:w="1177" w:type="dxa"/>
          </w:tcPr>
          <w:p w14:paraId="040FD9C9" w14:textId="63A85762" w:rsidR="00E849D1" w:rsidRDefault="007A2586" w:rsidP="00E849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29.7.202</w:t>
            </w:r>
            <w:r w:rsidR="00E30A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98" w:type="dxa"/>
          </w:tcPr>
          <w:p w14:paraId="4298C82A" w14:textId="34F11D51" w:rsidR="00F00A84" w:rsidRDefault="00606DDD" w:rsidP="00E849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  <w:p w14:paraId="6F22B342" w14:textId="65106FAA" w:rsidR="00F00A84" w:rsidRDefault="00F00A84" w:rsidP="00E849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2143D082" w14:textId="52A512F9" w:rsidR="00E849D1" w:rsidRDefault="007A2586" w:rsidP="00E849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9" w:type="dxa"/>
          </w:tcPr>
          <w:p w14:paraId="41A2C37F" w14:textId="77777777" w:rsidR="00E849D1" w:rsidRDefault="00E849D1" w:rsidP="00E849D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31D94A" w14:textId="77777777" w:rsidR="00E849D1" w:rsidRDefault="00E849D1" w:rsidP="002916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349CE0" w14:textId="77777777" w:rsidR="00E30AAE" w:rsidRPr="00E849D1" w:rsidRDefault="00E30AAE" w:rsidP="002916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30AAE" w:rsidRPr="00E84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CDC0C" w14:textId="77777777" w:rsidR="000848DB" w:rsidRDefault="000848DB" w:rsidP="00D41E72">
      <w:pPr>
        <w:spacing w:after="0" w:line="240" w:lineRule="auto"/>
      </w:pPr>
      <w:r>
        <w:separator/>
      </w:r>
    </w:p>
  </w:endnote>
  <w:endnote w:type="continuationSeparator" w:id="0">
    <w:p w14:paraId="51D3DF9C" w14:textId="77777777" w:rsidR="000848DB" w:rsidRDefault="000848DB" w:rsidP="00D41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48BD5" w14:textId="77777777" w:rsidR="000848DB" w:rsidRDefault="000848DB" w:rsidP="00D41E72">
      <w:pPr>
        <w:spacing w:after="0" w:line="240" w:lineRule="auto"/>
      </w:pPr>
      <w:r>
        <w:separator/>
      </w:r>
    </w:p>
  </w:footnote>
  <w:footnote w:type="continuationSeparator" w:id="0">
    <w:p w14:paraId="0DC7E2C7" w14:textId="77777777" w:rsidR="000848DB" w:rsidRDefault="000848DB" w:rsidP="00D41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06E6A"/>
    <w:multiLevelType w:val="hybridMultilevel"/>
    <w:tmpl w:val="9DCE5B00"/>
    <w:lvl w:ilvl="0" w:tplc="8B248F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C61AF"/>
    <w:multiLevelType w:val="hybridMultilevel"/>
    <w:tmpl w:val="8BE8CC6E"/>
    <w:lvl w:ilvl="0" w:tplc="DFA425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6B31EB8"/>
    <w:multiLevelType w:val="hybridMultilevel"/>
    <w:tmpl w:val="492444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B90FB6"/>
    <w:multiLevelType w:val="hybridMultilevel"/>
    <w:tmpl w:val="5672D12E"/>
    <w:lvl w:ilvl="0" w:tplc="02725222">
      <w:start w:val="1"/>
      <w:numFmt w:val="lowerLetter"/>
      <w:lvlText w:val="%1)"/>
      <w:lvlJc w:val="left"/>
      <w:pPr>
        <w:tabs>
          <w:tab w:val="num" w:pos="397"/>
        </w:tabs>
        <w:ind w:left="680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4B671B"/>
    <w:multiLevelType w:val="hybridMultilevel"/>
    <w:tmpl w:val="885A8C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02DB0"/>
    <w:multiLevelType w:val="hybridMultilevel"/>
    <w:tmpl w:val="DAD23F5E"/>
    <w:lvl w:ilvl="0" w:tplc="A8B23CA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CF0C25"/>
    <w:multiLevelType w:val="hybridMultilevel"/>
    <w:tmpl w:val="36048F02"/>
    <w:lvl w:ilvl="0" w:tplc="172A07A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9049C0"/>
    <w:multiLevelType w:val="hybridMultilevel"/>
    <w:tmpl w:val="4176AD72"/>
    <w:lvl w:ilvl="0" w:tplc="7A1CF59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D4168C"/>
    <w:multiLevelType w:val="hybridMultilevel"/>
    <w:tmpl w:val="91DAE16E"/>
    <w:lvl w:ilvl="0" w:tplc="258AA3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9BF6AC4A">
      <w:start w:val="1"/>
      <w:numFmt w:val="lowerLetter"/>
      <w:lvlText w:val="%2)"/>
      <w:lvlJc w:val="left"/>
      <w:pPr>
        <w:tabs>
          <w:tab w:val="num" w:pos="510"/>
        </w:tabs>
        <w:ind w:left="680" w:hanging="283"/>
      </w:pPr>
      <w:rPr>
        <w:rFonts w:hint="default"/>
      </w:rPr>
    </w:lvl>
    <w:lvl w:ilvl="2" w:tplc="B2EEC5A0">
      <w:start w:val="4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6416328">
    <w:abstractNumId w:val="0"/>
  </w:num>
  <w:num w:numId="2" w16cid:durableId="2071078142">
    <w:abstractNumId w:val="1"/>
  </w:num>
  <w:num w:numId="3" w16cid:durableId="1216549526">
    <w:abstractNumId w:val="3"/>
  </w:num>
  <w:num w:numId="4" w16cid:durableId="1503885491">
    <w:abstractNumId w:val="5"/>
  </w:num>
  <w:num w:numId="5" w16cid:durableId="573442244">
    <w:abstractNumId w:val="6"/>
  </w:num>
  <w:num w:numId="6" w16cid:durableId="493229579">
    <w:abstractNumId w:val="7"/>
  </w:num>
  <w:num w:numId="7" w16cid:durableId="1607736349">
    <w:abstractNumId w:val="8"/>
  </w:num>
  <w:num w:numId="8" w16cid:durableId="169027708">
    <w:abstractNumId w:val="2"/>
  </w:num>
  <w:num w:numId="9" w16cid:durableId="3086785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5C3"/>
    <w:rsid w:val="0003769D"/>
    <w:rsid w:val="00037FE2"/>
    <w:rsid w:val="00061DA0"/>
    <w:rsid w:val="00072DE2"/>
    <w:rsid w:val="000848DB"/>
    <w:rsid w:val="000F45C0"/>
    <w:rsid w:val="0014006C"/>
    <w:rsid w:val="001845CB"/>
    <w:rsid w:val="001A1F96"/>
    <w:rsid w:val="001C24AF"/>
    <w:rsid w:val="001E4882"/>
    <w:rsid w:val="002015B3"/>
    <w:rsid w:val="00216718"/>
    <w:rsid w:val="002372DF"/>
    <w:rsid w:val="0029167A"/>
    <w:rsid w:val="002C5AE1"/>
    <w:rsid w:val="00331875"/>
    <w:rsid w:val="003A73AA"/>
    <w:rsid w:val="004102C5"/>
    <w:rsid w:val="0050031F"/>
    <w:rsid w:val="00504F95"/>
    <w:rsid w:val="00553C93"/>
    <w:rsid w:val="00561764"/>
    <w:rsid w:val="00567AF8"/>
    <w:rsid w:val="005F1F82"/>
    <w:rsid w:val="00604BE5"/>
    <w:rsid w:val="00606DDD"/>
    <w:rsid w:val="00615FAE"/>
    <w:rsid w:val="00795EE1"/>
    <w:rsid w:val="007A2586"/>
    <w:rsid w:val="007C448B"/>
    <w:rsid w:val="00813D38"/>
    <w:rsid w:val="008254FC"/>
    <w:rsid w:val="008B2515"/>
    <w:rsid w:val="008D607D"/>
    <w:rsid w:val="008F3B26"/>
    <w:rsid w:val="00952C29"/>
    <w:rsid w:val="009929F0"/>
    <w:rsid w:val="009F2D8F"/>
    <w:rsid w:val="00A004C8"/>
    <w:rsid w:val="00A92031"/>
    <w:rsid w:val="00AF1A40"/>
    <w:rsid w:val="00AF7EBB"/>
    <w:rsid w:val="00BF74D0"/>
    <w:rsid w:val="00C84741"/>
    <w:rsid w:val="00CB3625"/>
    <w:rsid w:val="00CE17DF"/>
    <w:rsid w:val="00D22862"/>
    <w:rsid w:val="00D41E72"/>
    <w:rsid w:val="00D85D6B"/>
    <w:rsid w:val="00DF1D4F"/>
    <w:rsid w:val="00DF2C38"/>
    <w:rsid w:val="00E14A81"/>
    <w:rsid w:val="00E30AAE"/>
    <w:rsid w:val="00E61FAA"/>
    <w:rsid w:val="00E849D1"/>
    <w:rsid w:val="00F00A84"/>
    <w:rsid w:val="00F0351C"/>
    <w:rsid w:val="00F11174"/>
    <w:rsid w:val="00F35098"/>
    <w:rsid w:val="00F474DE"/>
    <w:rsid w:val="00F637B7"/>
    <w:rsid w:val="00F83282"/>
    <w:rsid w:val="00FE65C3"/>
    <w:rsid w:val="00FF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EE9AC"/>
  <w15:chartTrackingRefBased/>
  <w15:docId w15:val="{4454BA11-34EE-4F0C-9563-3EAD9D99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qFormat/>
    <w:rsid w:val="00A92031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i/>
      <w:iCs/>
      <w:cap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83282"/>
    <w:pPr>
      <w:ind w:left="720"/>
      <w:contextualSpacing/>
    </w:pPr>
  </w:style>
  <w:style w:type="character" w:styleId="Hypertextovprepojenie">
    <w:name w:val="Hyperlink"/>
    <w:basedOn w:val="Predvolenpsmoodseku"/>
    <w:unhideWhenUsed/>
    <w:rsid w:val="00F83282"/>
    <w:rPr>
      <w:color w:val="0563C1" w:themeColor="hyperlink"/>
      <w:u w:val="single"/>
    </w:rPr>
  </w:style>
  <w:style w:type="character" w:customStyle="1" w:styleId="Nadpis3Char">
    <w:name w:val="Nadpis 3 Char"/>
    <w:basedOn w:val="Predvolenpsmoodseku"/>
    <w:link w:val="Nadpis3"/>
    <w:rsid w:val="00A92031"/>
    <w:rPr>
      <w:rFonts w:ascii="Times New Roman" w:eastAsia="Times New Roman" w:hAnsi="Times New Roman" w:cs="Times New Roman"/>
      <w:b/>
      <w:bCs/>
      <w:i/>
      <w:iCs/>
      <w:caps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rsid w:val="00A92031"/>
    <w:pPr>
      <w:spacing w:after="0" w:line="240" w:lineRule="exact"/>
      <w:ind w:firstLine="397"/>
      <w:jc w:val="both"/>
    </w:pPr>
    <w:rPr>
      <w:rFonts w:ascii="Times New Roman" w:eastAsia="Times New Roman" w:hAnsi="Times New Roman" w:cs="Times New Roman"/>
      <w:bCs/>
      <w:color w:val="3366FF"/>
      <w:sz w:val="24"/>
      <w:szCs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A92031"/>
    <w:rPr>
      <w:rFonts w:ascii="Times New Roman" w:eastAsia="Times New Roman" w:hAnsi="Times New Roman" w:cs="Times New Roman"/>
      <w:bCs/>
      <w:color w:val="3366FF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A92031"/>
    <w:pPr>
      <w:spacing w:after="0" w:line="240" w:lineRule="exact"/>
      <w:ind w:firstLine="397"/>
      <w:jc w:val="both"/>
    </w:pPr>
    <w:rPr>
      <w:rFonts w:ascii="Times New Roman" w:eastAsia="Times New Roman" w:hAnsi="Times New Roman" w:cs="Times New Roman"/>
      <w:bCs/>
      <w:color w:val="00000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A92031"/>
    <w:rPr>
      <w:rFonts w:ascii="Times New Roman" w:eastAsia="Times New Roman" w:hAnsi="Times New Roman" w:cs="Times New Roman"/>
      <w:bCs/>
      <w:color w:val="000000"/>
      <w:sz w:val="24"/>
      <w:szCs w:val="24"/>
      <w:lang w:eastAsia="cs-CZ"/>
    </w:rPr>
  </w:style>
  <w:style w:type="paragraph" w:styleId="Nzov">
    <w:name w:val="Title"/>
    <w:basedOn w:val="Normlny"/>
    <w:link w:val="NzovChar"/>
    <w:qFormat/>
    <w:rsid w:val="00A9203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sk-SK"/>
    </w:rPr>
  </w:style>
  <w:style w:type="character" w:customStyle="1" w:styleId="NzovChar">
    <w:name w:val="Názov Char"/>
    <w:basedOn w:val="Predvolenpsmoodseku"/>
    <w:link w:val="Nzov"/>
    <w:rsid w:val="00A92031"/>
    <w:rPr>
      <w:rFonts w:ascii="Times New Roman" w:eastAsia="Times New Roman" w:hAnsi="Times New Roman" w:cs="Times New Roman"/>
      <w:sz w:val="24"/>
      <w:szCs w:val="24"/>
      <w:u w:val="single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3A73A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A73A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A73A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73A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73A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7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73AA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E84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is">
    <w:name w:val="caption"/>
    <w:basedOn w:val="Normlny"/>
    <w:next w:val="Normlny"/>
    <w:uiPriority w:val="35"/>
    <w:unhideWhenUsed/>
    <w:qFormat/>
    <w:rsid w:val="00F00A8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D41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41E72"/>
  </w:style>
  <w:style w:type="paragraph" w:styleId="Pta">
    <w:name w:val="footer"/>
    <w:basedOn w:val="Normlny"/>
    <w:link w:val="PtaChar"/>
    <w:uiPriority w:val="99"/>
    <w:unhideWhenUsed/>
    <w:rsid w:val="00D41E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41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5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k.uvlf.sk/sk/spkvlsr/" TargetMode="External"/><Relationship Id="rId13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http://www.kvlsr.sk" TargetMode="External"/><Relationship Id="rId12" Type="http://schemas.openxmlformats.org/officeDocument/2006/relationships/hyperlink" Target="mailto:vladimir.vrabec@uvlf.s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Microsoft_Word_97_-_2003_Document.doc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mailto:meno.priezvisko@student.uvlf.sk" TargetMode="External"/><Relationship Id="rId14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Vojtek Boris, MVDr., PhD.</dc:creator>
  <cp:keywords/>
  <dc:description/>
  <cp:lastModifiedBy>Szabová Zuzana</cp:lastModifiedBy>
  <cp:revision>2</cp:revision>
  <cp:lastPrinted>2024-10-24T13:28:00Z</cp:lastPrinted>
  <dcterms:created xsi:type="dcterms:W3CDTF">2026-01-22T12:51:00Z</dcterms:created>
  <dcterms:modified xsi:type="dcterms:W3CDTF">2026-01-22T12:51:00Z</dcterms:modified>
</cp:coreProperties>
</file>