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</w:r>
      <w:r w:rsidR="001F50C8" w:rsidRPr="002B1EEC">
        <w:rPr>
          <w:rFonts w:ascii="Arial" w:hAnsi="Arial" w:cs="Arial"/>
          <w:color w:val="20231E"/>
          <w:sz w:val="20"/>
          <w:szCs w:val="20"/>
        </w:rPr>
        <w:t>Údaje z profesijného životopisu uchádzača</w:t>
      </w:r>
      <w:r w:rsidR="001F50C8">
        <w:rPr>
          <w:rFonts w:ascii="Arial" w:hAnsi="Arial" w:cs="Arial"/>
          <w:color w:val="20231E"/>
          <w:sz w:val="20"/>
          <w:szCs w:val="20"/>
        </w:rPr>
        <w:t xml:space="preserve"> </w:t>
      </w:r>
      <w:r w:rsidR="001F50C8"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="001F50C8"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meno, priezvisko, rodné priezvisko,</w:t>
      </w:r>
    </w:p>
    <w:p w:rsidR="001A1B36" w:rsidRPr="00F71848" w:rsidRDefault="00A01EA6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Vladimír Petrovič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akademické tituly, vedecko-pedagogické tituly</w:t>
      </w:r>
      <w:r w:rsidR="001F50C8">
        <w:rPr>
          <w:rFonts w:ascii="Arial" w:hAnsi="Arial" w:cs="Arial"/>
          <w:color w:val="20231E"/>
          <w:sz w:val="20"/>
          <w:szCs w:val="20"/>
        </w:rPr>
        <w:t xml:space="preserve">, </w:t>
      </w:r>
      <w:r w:rsidRPr="002B1EEC">
        <w:rPr>
          <w:rFonts w:ascii="Arial" w:hAnsi="Arial" w:cs="Arial"/>
          <w:color w:val="20231E"/>
          <w:sz w:val="20"/>
          <w:szCs w:val="20"/>
        </w:rPr>
        <w:t>vedecké hodnosti,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3545FC">
        <w:rPr>
          <w:rFonts w:ascii="Arial" w:hAnsi="Arial" w:cs="Arial"/>
          <w:color w:val="20231E"/>
          <w:sz w:val="20"/>
          <w:szCs w:val="20"/>
        </w:rPr>
        <w:t>PhD.</w:t>
      </w:r>
    </w:p>
    <w:p w:rsidR="001A1B36" w:rsidRPr="002B1EEC" w:rsidRDefault="001A1B36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rok narodenia,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BD50E0">
        <w:rPr>
          <w:rFonts w:ascii="Arial" w:hAnsi="Arial" w:cs="Arial"/>
          <w:sz w:val="20"/>
          <w:szCs w:val="20"/>
        </w:rPr>
        <w:t>7</w:t>
      </w:r>
      <w:r w:rsidR="00A01EA6">
        <w:rPr>
          <w:rFonts w:ascii="Arial" w:hAnsi="Arial" w:cs="Arial"/>
          <w:sz w:val="20"/>
          <w:szCs w:val="20"/>
        </w:rPr>
        <w:t>8</w:t>
      </w:r>
    </w:p>
    <w:p w:rsidR="001A1B36" w:rsidRPr="002B1EEC" w:rsidRDefault="001A1B36" w:rsidP="001F50C8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 absolvovanom ďalšom vzdelávaní,</w:t>
      </w:r>
    </w:p>
    <w:p w:rsidR="001A1B36" w:rsidRPr="004E1468" w:rsidRDefault="00265661" w:rsidP="00BD50E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200</w:t>
      </w:r>
      <w:r w:rsidR="00A01EA6">
        <w:rPr>
          <w:rFonts w:ascii="Arial" w:hAnsi="Arial" w:cs="Arial"/>
          <w:color w:val="20231E"/>
          <w:sz w:val="20"/>
          <w:szCs w:val="20"/>
        </w:rPr>
        <w:t>3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MVDr.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397CCF" w:rsidRPr="004E146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 </w:t>
      </w:r>
      <w:r w:rsidR="00397CCF" w:rsidRPr="004E1468">
        <w:rPr>
          <w:rFonts w:ascii="Arial" w:hAnsi="Arial" w:cs="Arial"/>
          <w:color w:val="20231E"/>
          <w:sz w:val="20"/>
          <w:szCs w:val="20"/>
        </w:rPr>
        <w:t>Košiciach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 xml:space="preserve">, </w:t>
      </w:r>
      <w:r w:rsidR="00777EEA" w:rsidRPr="004E1468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všeobecné veterinárne lekárstvo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     </w:t>
      </w:r>
    </w:p>
    <w:p w:rsidR="00397CCF" w:rsidRDefault="003545FC" w:rsidP="00A01EA6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20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0</w:t>
      </w:r>
      <w:r w:rsidR="00A01EA6">
        <w:rPr>
          <w:rFonts w:ascii="Arial" w:hAnsi="Arial" w:cs="Arial"/>
          <w:color w:val="20231E"/>
          <w:sz w:val="20"/>
          <w:szCs w:val="20"/>
        </w:rPr>
        <w:t>7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</w:t>
      </w:r>
      <w:r w:rsidRPr="004E1468">
        <w:rPr>
          <w:rFonts w:ascii="Arial" w:hAnsi="Arial" w:cs="Arial"/>
          <w:color w:val="20231E"/>
          <w:sz w:val="20"/>
          <w:szCs w:val="20"/>
        </w:rPr>
        <w:t>PhD.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A01EA6" w:rsidRPr="00A01EA6">
        <w:rPr>
          <w:rFonts w:ascii="Arial" w:hAnsi="Arial" w:cs="Arial"/>
          <w:color w:val="20231E"/>
          <w:sz w:val="20"/>
          <w:szCs w:val="20"/>
        </w:rPr>
        <w:t>ÚFHZ SAV v Košiciach, 6.3.3. veterinárna morfológia a</w:t>
      </w:r>
      <w:r w:rsidR="001F50C8">
        <w:rPr>
          <w:rFonts w:ascii="Arial" w:hAnsi="Arial" w:cs="Arial"/>
          <w:color w:val="20231E"/>
          <w:sz w:val="20"/>
          <w:szCs w:val="20"/>
        </w:rPr>
        <w:t> </w:t>
      </w:r>
      <w:r w:rsidR="00A01EA6" w:rsidRPr="00A01EA6">
        <w:rPr>
          <w:rFonts w:ascii="Arial" w:hAnsi="Arial" w:cs="Arial"/>
          <w:color w:val="20231E"/>
          <w:sz w:val="20"/>
          <w:szCs w:val="20"/>
        </w:rPr>
        <w:t>fyziológia</w:t>
      </w:r>
    </w:p>
    <w:p w:rsidR="001F50C8" w:rsidRDefault="001F50C8" w:rsidP="00A01EA6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1F50C8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A01EA6" w:rsidRPr="00A01EA6" w:rsidRDefault="00A01EA6" w:rsidP="00A01EA6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 w:rsidRPr="00A01EA6">
        <w:rPr>
          <w:rFonts w:ascii="Arial" w:hAnsi="Arial" w:cs="Arial"/>
          <w:sz w:val="20"/>
          <w:szCs w:val="20"/>
        </w:rPr>
        <w:tab/>
        <w:t xml:space="preserve"> 2006 – 2013     UVLF v Košiciach, Klinika prežúvavcov, vedecko-pedagogický pracovník              </w:t>
      </w:r>
    </w:p>
    <w:p w:rsidR="00A01EA6" w:rsidRPr="00A01EA6" w:rsidRDefault="00A01EA6" w:rsidP="00A01EA6">
      <w:pPr>
        <w:tabs>
          <w:tab w:val="left" w:pos="135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</w:t>
      </w:r>
      <w:r w:rsidRPr="00A01EA6">
        <w:rPr>
          <w:rFonts w:ascii="Arial" w:hAnsi="Arial" w:cs="Arial"/>
          <w:sz w:val="20"/>
          <w:szCs w:val="20"/>
        </w:rPr>
        <w:t xml:space="preserve">2013 – 2016     UVLF v Košiciach, Katedra životného prostredia,  vedecký pracovník                    </w:t>
      </w:r>
    </w:p>
    <w:p w:rsidR="00A01EA6" w:rsidRDefault="00A01EA6" w:rsidP="00A01EA6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2016–</w:t>
      </w:r>
      <w:r w:rsidRPr="00A01EA6">
        <w:rPr>
          <w:rFonts w:ascii="Arial" w:hAnsi="Arial" w:cs="Arial"/>
          <w:sz w:val="20"/>
          <w:szCs w:val="20"/>
        </w:rPr>
        <w:t>doteraz</w:t>
      </w:r>
      <w:r>
        <w:rPr>
          <w:rFonts w:ascii="Arial" w:hAnsi="Arial" w:cs="Arial"/>
          <w:sz w:val="20"/>
          <w:szCs w:val="20"/>
        </w:rPr>
        <w:t xml:space="preserve">   </w:t>
      </w:r>
      <w:r w:rsidRPr="00A01EA6">
        <w:rPr>
          <w:rFonts w:ascii="Arial" w:hAnsi="Arial" w:cs="Arial"/>
          <w:sz w:val="20"/>
          <w:szCs w:val="20"/>
        </w:rPr>
        <w:t xml:space="preserve">UVLF v Košiciach, Katedra farmakológie a </w:t>
      </w:r>
      <w:proofErr w:type="spellStart"/>
      <w:r w:rsidRPr="00A01EA6">
        <w:rPr>
          <w:rFonts w:ascii="Arial" w:hAnsi="Arial" w:cs="Arial"/>
          <w:sz w:val="20"/>
          <w:szCs w:val="20"/>
        </w:rPr>
        <w:t>toxikológie</w:t>
      </w:r>
      <w:proofErr w:type="spellEnd"/>
      <w:r w:rsidRPr="00A01EA6">
        <w:rPr>
          <w:rFonts w:ascii="Arial" w:hAnsi="Arial" w:cs="Arial"/>
          <w:sz w:val="20"/>
          <w:szCs w:val="20"/>
        </w:rPr>
        <w:t xml:space="preserve">, </w:t>
      </w:r>
    </w:p>
    <w:p w:rsidR="004E1468" w:rsidRPr="00A01EA6" w:rsidRDefault="00A01EA6" w:rsidP="00A01EA6">
      <w:pPr>
        <w:autoSpaceDE w:val="0"/>
        <w:autoSpaceDN w:val="0"/>
        <w:adjustRightInd w:val="0"/>
        <w:ind w:left="2828"/>
        <w:jc w:val="both"/>
        <w:rPr>
          <w:rFonts w:ascii="Arial" w:hAnsi="Arial" w:cs="Arial"/>
          <w:color w:val="20231E"/>
          <w:sz w:val="20"/>
          <w:szCs w:val="20"/>
        </w:rPr>
      </w:pPr>
      <w:r w:rsidRPr="00A01EA6">
        <w:rPr>
          <w:rFonts w:ascii="Arial" w:hAnsi="Arial" w:cs="Arial"/>
          <w:sz w:val="20"/>
          <w:szCs w:val="20"/>
        </w:rPr>
        <w:t>vedecko-pedagogický pracovník</w:t>
      </w:r>
    </w:p>
    <w:p w:rsidR="001F50C8" w:rsidRDefault="001F50C8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A01EA6" w:rsidRPr="00A01EA6" w:rsidRDefault="00A01EA6" w:rsidP="00A01EA6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A01EA6">
        <w:rPr>
          <w:rFonts w:ascii="Arial" w:hAnsi="Arial" w:cs="Arial"/>
          <w:color w:val="20231E"/>
          <w:sz w:val="20"/>
          <w:szCs w:val="20"/>
        </w:rPr>
        <w:t xml:space="preserve">2004 – 2 týždne - stáž vo firme </w:t>
      </w:r>
      <w:proofErr w:type="spellStart"/>
      <w:r w:rsidRPr="00A01EA6">
        <w:rPr>
          <w:rFonts w:ascii="Arial" w:hAnsi="Arial" w:cs="Arial"/>
          <w:color w:val="20231E"/>
          <w:sz w:val="20"/>
          <w:szCs w:val="20"/>
        </w:rPr>
        <w:t>Alltech</w:t>
      </w:r>
      <w:proofErr w:type="spellEnd"/>
      <w:r w:rsidRPr="00A01EA6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A01EA6">
        <w:rPr>
          <w:rFonts w:ascii="Arial" w:hAnsi="Arial" w:cs="Arial"/>
          <w:color w:val="20231E"/>
          <w:sz w:val="20"/>
          <w:szCs w:val="20"/>
        </w:rPr>
        <w:t>s.r.o</w:t>
      </w:r>
      <w:proofErr w:type="spellEnd"/>
      <w:r w:rsidRPr="00A01EA6">
        <w:rPr>
          <w:rFonts w:ascii="Arial" w:hAnsi="Arial" w:cs="Arial"/>
          <w:color w:val="20231E"/>
          <w:sz w:val="20"/>
          <w:szCs w:val="20"/>
        </w:rPr>
        <w:t xml:space="preserve">., Kentucky, </w:t>
      </w:r>
      <w:proofErr w:type="spellStart"/>
      <w:r w:rsidRPr="00A01EA6">
        <w:rPr>
          <w:rFonts w:ascii="Arial" w:hAnsi="Arial" w:cs="Arial"/>
          <w:color w:val="20231E"/>
          <w:sz w:val="20"/>
          <w:szCs w:val="20"/>
        </w:rPr>
        <w:t>Lexington</w:t>
      </w:r>
      <w:proofErr w:type="spellEnd"/>
      <w:r w:rsidRPr="00A01EA6">
        <w:rPr>
          <w:rFonts w:ascii="Arial" w:hAnsi="Arial" w:cs="Arial"/>
          <w:color w:val="20231E"/>
          <w:sz w:val="20"/>
          <w:szCs w:val="20"/>
        </w:rPr>
        <w:t xml:space="preserve">, USA </w:t>
      </w:r>
    </w:p>
    <w:p w:rsidR="00A01EA6" w:rsidRPr="00A01EA6" w:rsidRDefault="00A01EA6" w:rsidP="00A01EA6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A01EA6" w:rsidRPr="00A01EA6" w:rsidRDefault="00A01EA6" w:rsidP="00A01EA6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A01EA6">
        <w:rPr>
          <w:rFonts w:ascii="Arial" w:hAnsi="Arial" w:cs="Arial"/>
          <w:color w:val="20231E"/>
          <w:sz w:val="20"/>
          <w:szCs w:val="20"/>
        </w:rPr>
        <w:t>Ocenenia:</w:t>
      </w:r>
    </w:p>
    <w:p w:rsidR="004E1468" w:rsidRPr="004E1468" w:rsidRDefault="00A01EA6" w:rsidP="00A01EA6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A01EA6">
        <w:rPr>
          <w:rFonts w:ascii="Arial" w:hAnsi="Arial" w:cs="Arial"/>
          <w:color w:val="20231E"/>
          <w:sz w:val="20"/>
          <w:szCs w:val="20"/>
        </w:rPr>
        <w:t xml:space="preserve">2012 – diplom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A01EA6">
        <w:rPr>
          <w:rFonts w:ascii="Arial" w:hAnsi="Arial" w:cs="Arial"/>
          <w:color w:val="20231E"/>
          <w:sz w:val="20"/>
          <w:szCs w:val="20"/>
        </w:rPr>
        <w:t xml:space="preserve">za najlepšiu vedeckú prácu za rok  2012  </w:t>
      </w:r>
      <w:r>
        <w:rPr>
          <w:rFonts w:ascii="Arial" w:hAnsi="Arial" w:cs="Arial"/>
          <w:color w:val="20231E"/>
          <w:sz w:val="20"/>
          <w:szCs w:val="20"/>
        </w:rPr>
        <w:t xml:space="preserve">v súťaži mladých vedeckých </w:t>
      </w:r>
      <w:r w:rsidRPr="00A01EA6">
        <w:rPr>
          <w:rFonts w:ascii="Arial" w:hAnsi="Arial" w:cs="Arial"/>
          <w:color w:val="20231E"/>
          <w:sz w:val="20"/>
          <w:szCs w:val="20"/>
        </w:rPr>
        <w:t>pracovníkov rezortu pôdohospodárstva a rozvoja vidieka v odbore -Veterinárske lekárstvo, udelený Slovenskou  akad. pôdohospodárskych vied</w:t>
      </w:r>
      <w:r w:rsidR="004E1468" w:rsidRPr="004E1468">
        <w:rPr>
          <w:rFonts w:ascii="Arial" w:hAnsi="Arial" w:cs="Arial"/>
          <w:color w:val="20231E"/>
          <w:sz w:val="20"/>
          <w:szCs w:val="20"/>
        </w:rPr>
        <w:t>“</w:t>
      </w:r>
    </w:p>
    <w:p w:rsidR="004E1468" w:rsidRPr="004E1468" w:rsidRDefault="004E1468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Členstvo:</w:t>
      </w:r>
    </w:p>
    <w:p w:rsidR="004E1468" w:rsidRPr="00421A8F" w:rsidRDefault="00A01EA6" w:rsidP="00A01EA6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A01EA6">
        <w:rPr>
          <w:rFonts w:ascii="Arial" w:hAnsi="Arial" w:cs="Arial"/>
          <w:color w:val="20231E"/>
          <w:sz w:val="20"/>
          <w:szCs w:val="20"/>
        </w:rPr>
        <w:t xml:space="preserve">2016 – súčasnosť  člen Slovenskej akadémie pôdohospodárskych vied  </w:t>
      </w:r>
    </w:p>
    <w:p w:rsidR="00A01EA6" w:rsidRDefault="00A01EA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7A090D" w:rsidRDefault="00A01EA6" w:rsidP="007A090D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03509A">
        <w:rPr>
          <w:rFonts w:ascii="Arial" w:hAnsi="Arial" w:cs="Arial"/>
          <w:color w:val="20231E"/>
          <w:sz w:val="20"/>
          <w:szCs w:val="20"/>
        </w:rPr>
        <w:t xml:space="preserve">2006 – 2013     </w:t>
      </w:r>
      <w:r w:rsidR="007A090D" w:rsidRPr="007A090D">
        <w:rPr>
          <w:rFonts w:ascii="Arial" w:hAnsi="Arial" w:cs="Arial"/>
          <w:color w:val="20231E"/>
          <w:sz w:val="20"/>
          <w:szCs w:val="20"/>
        </w:rPr>
        <w:t xml:space="preserve">vedecko-pedagogický pracovník, Klinika prežúvavcov, UVLF v </w:t>
      </w:r>
    </w:p>
    <w:p w:rsidR="007A090D" w:rsidRPr="007A090D" w:rsidRDefault="007A090D" w:rsidP="007A090D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7A090D">
        <w:rPr>
          <w:rFonts w:ascii="Arial" w:hAnsi="Arial" w:cs="Arial"/>
          <w:color w:val="20231E"/>
          <w:sz w:val="20"/>
          <w:szCs w:val="20"/>
        </w:rPr>
        <w:t>Košiciach:</w:t>
      </w:r>
    </w:p>
    <w:p w:rsidR="007A090D" w:rsidRPr="007A090D" w:rsidRDefault="007A090D" w:rsidP="007A090D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7A090D">
        <w:rPr>
          <w:rFonts w:ascii="Arial" w:hAnsi="Arial" w:cs="Arial"/>
          <w:color w:val="20231E"/>
          <w:sz w:val="20"/>
          <w:szCs w:val="20"/>
        </w:rPr>
        <w:t xml:space="preserve">Výučba povinných predmetov: </w:t>
      </w:r>
    </w:p>
    <w:p w:rsidR="007A090D" w:rsidRPr="007A090D" w:rsidRDefault="007A090D" w:rsidP="007A090D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1. </w:t>
      </w:r>
      <w:r w:rsidRPr="007A090D">
        <w:rPr>
          <w:rFonts w:ascii="Arial" w:hAnsi="Arial" w:cs="Arial"/>
          <w:color w:val="20231E"/>
          <w:sz w:val="20"/>
          <w:szCs w:val="20"/>
        </w:rPr>
        <w:t>Vnútorné choroby prežúvavcov – 1. a 2. stupeň VŠ, ŠP VVL, praktické cvičenia</w:t>
      </w:r>
    </w:p>
    <w:p w:rsidR="007A090D" w:rsidRPr="007A090D" w:rsidRDefault="007A090D" w:rsidP="007A090D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2. </w:t>
      </w:r>
      <w:r w:rsidRPr="007A090D">
        <w:rPr>
          <w:rFonts w:ascii="Arial" w:hAnsi="Arial" w:cs="Arial"/>
          <w:color w:val="20231E"/>
          <w:sz w:val="20"/>
          <w:szCs w:val="20"/>
        </w:rPr>
        <w:t>Reprodukcia a reprodukčné poruchy (</w:t>
      </w:r>
      <w:proofErr w:type="spellStart"/>
      <w:r w:rsidRPr="007A090D">
        <w:rPr>
          <w:rFonts w:ascii="Arial" w:hAnsi="Arial" w:cs="Arial"/>
          <w:color w:val="20231E"/>
          <w:sz w:val="20"/>
          <w:szCs w:val="20"/>
        </w:rPr>
        <w:t>Andrológia</w:t>
      </w:r>
      <w:proofErr w:type="spellEnd"/>
      <w:r w:rsidRPr="007A090D">
        <w:rPr>
          <w:rFonts w:ascii="Arial" w:hAnsi="Arial" w:cs="Arial"/>
          <w:color w:val="20231E"/>
          <w:sz w:val="20"/>
          <w:szCs w:val="20"/>
        </w:rPr>
        <w:t xml:space="preserve"> a umelá inseminácia) – 1. a 2. stupeň VŠ,  ŠP VVL, praktické cvičenia</w:t>
      </w:r>
    </w:p>
    <w:p w:rsidR="00A01EA6" w:rsidRPr="00290D83" w:rsidRDefault="00A01EA6" w:rsidP="007A090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7A090D" w:rsidRDefault="00A01EA6" w:rsidP="0003509A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290D83">
        <w:rPr>
          <w:rFonts w:ascii="Arial" w:hAnsi="Arial" w:cs="Arial"/>
          <w:color w:val="20231E"/>
          <w:sz w:val="20"/>
          <w:szCs w:val="20"/>
        </w:rPr>
        <w:t xml:space="preserve">2013 – 2016   </w:t>
      </w:r>
      <w:r w:rsidR="007A090D">
        <w:rPr>
          <w:rFonts w:ascii="Arial" w:hAnsi="Arial" w:cs="Arial"/>
          <w:color w:val="20231E"/>
          <w:sz w:val="20"/>
          <w:szCs w:val="20"/>
        </w:rPr>
        <w:tab/>
      </w:r>
      <w:r w:rsidR="007A090D" w:rsidRPr="007A090D">
        <w:rPr>
          <w:rFonts w:ascii="Arial" w:hAnsi="Arial" w:cs="Arial"/>
          <w:color w:val="20231E"/>
          <w:sz w:val="20"/>
          <w:szCs w:val="20"/>
        </w:rPr>
        <w:t>vedecký pracovník,</w:t>
      </w:r>
      <w:r w:rsidR="007A090D">
        <w:rPr>
          <w:rFonts w:ascii="Arial" w:hAnsi="Arial" w:cs="Arial"/>
          <w:color w:val="20231E"/>
          <w:sz w:val="20"/>
          <w:szCs w:val="20"/>
        </w:rPr>
        <w:t xml:space="preserve"> </w:t>
      </w:r>
      <w:r w:rsidRPr="00290D83">
        <w:rPr>
          <w:rFonts w:ascii="Arial" w:hAnsi="Arial" w:cs="Arial"/>
          <w:color w:val="20231E"/>
          <w:sz w:val="20"/>
          <w:szCs w:val="20"/>
        </w:rPr>
        <w:t xml:space="preserve">Katedra životného prostredia, veterinárskej </w:t>
      </w:r>
    </w:p>
    <w:p w:rsidR="00A01EA6" w:rsidRPr="00290D83" w:rsidRDefault="00A01EA6" w:rsidP="007A090D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290D83">
        <w:rPr>
          <w:rFonts w:ascii="Arial" w:hAnsi="Arial" w:cs="Arial"/>
          <w:color w:val="20231E"/>
          <w:sz w:val="20"/>
          <w:szCs w:val="20"/>
        </w:rPr>
        <w:t>legislatívy a ekonomiky, UVLF v Košiciach:</w:t>
      </w:r>
    </w:p>
    <w:p w:rsidR="00A01EA6" w:rsidRPr="00290D83" w:rsidRDefault="00A01EA6" w:rsidP="00A01EA6">
      <w:p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 w:rsidRPr="00290D83">
        <w:rPr>
          <w:rFonts w:ascii="Arial" w:hAnsi="Arial" w:cs="Arial"/>
          <w:color w:val="20231E"/>
          <w:sz w:val="20"/>
          <w:szCs w:val="20"/>
        </w:rPr>
        <w:t xml:space="preserve"> </w:t>
      </w:r>
      <w:r w:rsidR="0003509A" w:rsidRPr="00290D83">
        <w:rPr>
          <w:rFonts w:ascii="Arial" w:hAnsi="Arial" w:cs="Arial"/>
          <w:color w:val="20231E"/>
          <w:sz w:val="20"/>
          <w:szCs w:val="20"/>
        </w:rPr>
        <w:tab/>
      </w:r>
      <w:r w:rsidR="0003509A" w:rsidRPr="00290D83">
        <w:rPr>
          <w:rFonts w:ascii="Arial" w:hAnsi="Arial" w:cs="Arial"/>
          <w:color w:val="20231E"/>
          <w:sz w:val="20"/>
          <w:szCs w:val="20"/>
        </w:rPr>
        <w:tab/>
      </w:r>
      <w:r w:rsidR="0003509A" w:rsidRPr="00290D83">
        <w:rPr>
          <w:rFonts w:ascii="Arial" w:hAnsi="Arial" w:cs="Arial"/>
          <w:color w:val="20231E"/>
          <w:sz w:val="20"/>
          <w:szCs w:val="20"/>
        </w:rPr>
        <w:tab/>
        <w:t xml:space="preserve">          </w:t>
      </w:r>
      <w:r w:rsidR="007A090D">
        <w:rPr>
          <w:rFonts w:ascii="Arial" w:hAnsi="Arial" w:cs="Arial"/>
          <w:color w:val="20231E"/>
          <w:sz w:val="20"/>
          <w:szCs w:val="20"/>
        </w:rPr>
        <w:tab/>
      </w:r>
      <w:r w:rsidRPr="00290D83">
        <w:rPr>
          <w:rFonts w:ascii="Arial" w:hAnsi="Arial" w:cs="Arial"/>
          <w:color w:val="20231E"/>
          <w:sz w:val="20"/>
          <w:szCs w:val="20"/>
        </w:rPr>
        <w:t xml:space="preserve">Výučba povinne voliteľného predmetu: </w:t>
      </w:r>
    </w:p>
    <w:p w:rsidR="00A01EA6" w:rsidRPr="00290D83" w:rsidRDefault="0003509A" w:rsidP="0003509A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290D83">
        <w:rPr>
          <w:rFonts w:ascii="Arial" w:hAnsi="Arial" w:cs="Arial"/>
          <w:color w:val="20231E"/>
          <w:sz w:val="20"/>
          <w:szCs w:val="20"/>
        </w:rPr>
        <w:t xml:space="preserve">          </w:t>
      </w:r>
      <w:r w:rsidR="007A090D">
        <w:rPr>
          <w:rFonts w:ascii="Arial" w:hAnsi="Arial" w:cs="Arial"/>
          <w:color w:val="20231E"/>
          <w:sz w:val="20"/>
          <w:szCs w:val="20"/>
        </w:rPr>
        <w:tab/>
      </w:r>
      <w:r w:rsidR="00A01EA6" w:rsidRPr="00290D83">
        <w:rPr>
          <w:rFonts w:ascii="Arial" w:hAnsi="Arial" w:cs="Arial"/>
          <w:color w:val="20231E"/>
          <w:sz w:val="20"/>
          <w:szCs w:val="20"/>
        </w:rPr>
        <w:t>1. Základy ekológie – 1. stupeň VŠ, ŠP farmácia, praktické cvičenia</w:t>
      </w:r>
    </w:p>
    <w:p w:rsidR="00A01EA6" w:rsidRPr="00290D83" w:rsidRDefault="00A01EA6" w:rsidP="00A01EA6">
      <w:p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</w:p>
    <w:p w:rsidR="007A090D" w:rsidRDefault="00A01EA6" w:rsidP="007A090D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290D83">
        <w:rPr>
          <w:rFonts w:ascii="Arial" w:hAnsi="Arial" w:cs="Arial"/>
          <w:color w:val="20231E"/>
          <w:sz w:val="20"/>
          <w:szCs w:val="20"/>
        </w:rPr>
        <w:t>2016 – súčasnosť</w:t>
      </w:r>
      <w:r w:rsidR="0003509A" w:rsidRPr="00290D83">
        <w:rPr>
          <w:rFonts w:ascii="Arial" w:hAnsi="Arial" w:cs="Arial"/>
          <w:color w:val="20231E"/>
          <w:sz w:val="20"/>
          <w:szCs w:val="20"/>
        </w:rPr>
        <w:t xml:space="preserve">  </w:t>
      </w:r>
      <w:r w:rsidR="007A090D" w:rsidRPr="007A090D">
        <w:rPr>
          <w:rFonts w:ascii="Arial" w:hAnsi="Arial" w:cs="Arial"/>
          <w:color w:val="20231E"/>
          <w:sz w:val="20"/>
          <w:szCs w:val="20"/>
        </w:rPr>
        <w:t xml:space="preserve">vedecko-pedagogický pracovník, </w:t>
      </w:r>
      <w:r w:rsidR="007A090D">
        <w:rPr>
          <w:rFonts w:ascii="Arial" w:hAnsi="Arial" w:cs="Arial"/>
          <w:color w:val="20231E"/>
          <w:sz w:val="20"/>
          <w:szCs w:val="20"/>
        </w:rPr>
        <w:t>K</w:t>
      </w:r>
      <w:r w:rsidR="007A090D" w:rsidRPr="007A090D">
        <w:rPr>
          <w:rFonts w:ascii="Arial" w:hAnsi="Arial" w:cs="Arial"/>
          <w:color w:val="20231E"/>
          <w:sz w:val="20"/>
          <w:szCs w:val="20"/>
        </w:rPr>
        <w:t xml:space="preserve">atedra farmakológie a </w:t>
      </w:r>
      <w:r w:rsidR="007A090D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7A090D" w:rsidRPr="007A090D" w:rsidRDefault="007A090D" w:rsidP="007A090D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</w:t>
      </w:r>
      <w:proofErr w:type="spellStart"/>
      <w:r w:rsidRPr="007A090D">
        <w:rPr>
          <w:rFonts w:ascii="Arial" w:hAnsi="Arial" w:cs="Arial"/>
          <w:color w:val="20231E"/>
          <w:sz w:val="20"/>
          <w:szCs w:val="20"/>
        </w:rPr>
        <w:t>toxikológie</w:t>
      </w:r>
      <w:proofErr w:type="spellEnd"/>
      <w:r w:rsidRPr="007A090D">
        <w:rPr>
          <w:rFonts w:ascii="Arial" w:hAnsi="Arial" w:cs="Arial"/>
          <w:color w:val="20231E"/>
          <w:sz w:val="20"/>
          <w:szCs w:val="20"/>
        </w:rPr>
        <w:t xml:space="preserve">, Ústav </w:t>
      </w:r>
      <w:proofErr w:type="spellStart"/>
      <w:r w:rsidRPr="007A090D">
        <w:rPr>
          <w:rFonts w:ascii="Arial" w:hAnsi="Arial" w:cs="Arial"/>
          <w:color w:val="20231E"/>
          <w:sz w:val="20"/>
          <w:szCs w:val="20"/>
        </w:rPr>
        <w:t>toxikológie</w:t>
      </w:r>
      <w:proofErr w:type="spellEnd"/>
      <w:r w:rsidRPr="007A090D">
        <w:rPr>
          <w:rFonts w:ascii="Arial" w:hAnsi="Arial" w:cs="Arial"/>
          <w:color w:val="20231E"/>
          <w:sz w:val="20"/>
          <w:szCs w:val="20"/>
        </w:rPr>
        <w:t xml:space="preserve">, UVLF v Košiciach: </w:t>
      </w:r>
    </w:p>
    <w:p w:rsidR="007A090D" w:rsidRPr="007A090D" w:rsidRDefault="007A090D" w:rsidP="007A090D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7A090D">
        <w:rPr>
          <w:rFonts w:ascii="Arial" w:hAnsi="Arial" w:cs="Arial"/>
          <w:color w:val="20231E"/>
          <w:sz w:val="20"/>
          <w:szCs w:val="20"/>
        </w:rPr>
        <w:t xml:space="preserve">Výučba povinného predmetu: </w:t>
      </w:r>
    </w:p>
    <w:p w:rsidR="007A090D" w:rsidRPr="007A090D" w:rsidRDefault="007A090D" w:rsidP="007A090D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1. </w:t>
      </w:r>
      <w:proofErr w:type="spellStart"/>
      <w:r w:rsidRPr="007A090D">
        <w:rPr>
          <w:rFonts w:ascii="Arial" w:hAnsi="Arial" w:cs="Arial"/>
          <w:color w:val="20231E"/>
          <w:sz w:val="20"/>
          <w:szCs w:val="20"/>
        </w:rPr>
        <w:t>Toxikológia</w:t>
      </w:r>
      <w:proofErr w:type="spellEnd"/>
      <w:r w:rsidRPr="007A090D">
        <w:rPr>
          <w:rFonts w:ascii="Arial" w:hAnsi="Arial" w:cs="Arial"/>
          <w:color w:val="20231E"/>
          <w:sz w:val="20"/>
          <w:szCs w:val="20"/>
        </w:rPr>
        <w:t xml:space="preserve"> – 1. a 2. stupeň VŠ, ŠP VVL a farmácia, prednášky a praktické cvičenia</w:t>
      </w:r>
    </w:p>
    <w:p w:rsidR="007A090D" w:rsidRPr="007A090D" w:rsidRDefault="007A090D" w:rsidP="007A090D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7A090D">
        <w:rPr>
          <w:rFonts w:ascii="Arial" w:hAnsi="Arial" w:cs="Arial"/>
          <w:color w:val="20231E"/>
          <w:sz w:val="20"/>
          <w:szCs w:val="20"/>
        </w:rPr>
        <w:t xml:space="preserve">Výučba povinne voliteľného predmetu: </w:t>
      </w:r>
    </w:p>
    <w:p w:rsidR="007A090D" w:rsidRPr="007A090D" w:rsidRDefault="007A090D" w:rsidP="007A090D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2. </w:t>
      </w:r>
      <w:proofErr w:type="spellStart"/>
      <w:r w:rsidRPr="007A090D">
        <w:rPr>
          <w:rFonts w:ascii="Arial" w:hAnsi="Arial" w:cs="Arial"/>
          <w:color w:val="20231E"/>
          <w:sz w:val="20"/>
          <w:szCs w:val="20"/>
        </w:rPr>
        <w:t>Ekotoxikológia</w:t>
      </w:r>
      <w:proofErr w:type="spellEnd"/>
      <w:r w:rsidRPr="007A090D">
        <w:rPr>
          <w:rFonts w:ascii="Arial" w:hAnsi="Arial" w:cs="Arial"/>
          <w:color w:val="20231E"/>
          <w:sz w:val="20"/>
          <w:szCs w:val="20"/>
        </w:rPr>
        <w:t xml:space="preserve"> – 1. a 2.stupeň VŠ, ŠP VVL, praktické cvičenia</w:t>
      </w:r>
    </w:p>
    <w:p w:rsidR="00B319BE" w:rsidRPr="00290D83" w:rsidRDefault="00B319BE" w:rsidP="007A090D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odbornom alebo o umeleckom zameraní,</w:t>
      </w:r>
    </w:p>
    <w:p w:rsidR="004E1468" w:rsidRPr="00293737" w:rsidRDefault="00A01EA6" w:rsidP="004E1468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  <w:r w:rsidRPr="00A01EA6">
        <w:rPr>
          <w:rFonts w:ascii="Arial" w:hAnsi="Arial" w:cs="Arial"/>
          <w:color w:val="20231E"/>
          <w:sz w:val="20"/>
          <w:szCs w:val="20"/>
        </w:rPr>
        <w:t xml:space="preserve">Veterinárna </w:t>
      </w:r>
      <w:proofErr w:type="spellStart"/>
      <w:r w:rsidRPr="00A01EA6">
        <w:rPr>
          <w:rFonts w:ascii="Arial" w:hAnsi="Arial" w:cs="Arial"/>
          <w:color w:val="20231E"/>
          <w:sz w:val="20"/>
          <w:szCs w:val="20"/>
        </w:rPr>
        <w:t>toxikológia</w:t>
      </w:r>
      <w:proofErr w:type="spellEnd"/>
      <w:r w:rsidRPr="00A01EA6">
        <w:rPr>
          <w:rFonts w:ascii="Arial" w:hAnsi="Arial" w:cs="Arial"/>
          <w:color w:val="20231E"/>
          <w:sz w:val="20"/>
          <w:szCs w:val="20"/>
        </w:rPr>
        <w:t xml:space="preserve"> - hodnotenie rizika pesticídov v oblasti </w:t>
      </w:r>
      <w:proofErr w:type="spellStart"/>
      <w:r w:rsidRPr="00A01EA6">
        <w:rPr>
          <w:rFonts w:ascii="Arial" w:hAnsi="Arial" w:cs="Arial"/>
          <w:color w:val="20231E"/>
          <w:sz w:val="20"/>
          <w:szCs w:val="20"/>
        </w:rPr>
        <w:t>ekotoxikológie</w:t>
      </w:r>
      <w:proofErr w:type="spellEnd"/>
      <w:r w:rsidRPr="00A01EA6">
        <w:rPr>
          <w:rFonts w:ascii="Arial" w:hAnsi="Arial" w:cs="Arial"/>
          <w:color w:val="20231E"/>
          <w:sz w:val="20"/>
          <w:szCs w:val="20"/>
        </w:rPr>
        <w:t xml:space="preserve">, hodnotenie účinku pesticídov Veterinárna fyziológia - vplyv </w:t>
      </w:r>
      <w:proofErr w:type="spellStart"/>
      <w:r w:rsidRPr="00A01EA6">
        <w:rPr>
          <w:rFonts w:ascii="Arial" w:hAnsi="Arial" w:cs="Arial"/>
          <w:color w:val="20231E"/>
          <w:sz w:val="20"/>
          <w:szCs w:val="20"/>
        </w:rPr>
        <w:t>suplementácie</w:t>
      </w:r>
      <w:proofErr w:type="spellEnd"/>
      <w:r w:rsidRPr="00A01EA6">
        <w:rPr>
          <w:rFonts w:ascii="Arial" w:hAnsi="Arial" w:cs="Arial"/>
          <w:color w:val="20231E"/>
          <w:sz w:val="20"/>
          <w:szCs w:val="20"/>
        </w:rPr>
        <w:t xml:space="preserve"> aditívnych látok na fyziologické procesy v organizme zvierat vystavených rôznym stresovým faktorom</w:t>
      </w: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426" w:hanging="142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publikačnej činnosti,</w:t>
      </w:r>
    </w:p>
    <w:p w:rsidR="001A1B36" w:rsidRPr="002B1EEC" w:rsidRDefault="001A1B36" w:rsidP="001A1B3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7A090D" w:rsidRPr="007A090D" w:rsidRDefault="007A090D" w:rsidP="007A090D">
      <w:pPr>
        <w:autoSpaceDE w:val="0"/>
        <w:autoSpaceDN w:val="0"/>
        <w:adjustRightInd w:val="0"/>
        <w:ind w:left="1069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AAB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Vedecké monografie vydané v domácich vydavateľstvách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7A090D" w:rsidRP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lastRenderedPageBreak/>
        <w:t>ACB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Vysokoškolské učebnice vydané v domácich vydavateľstvách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7A090D" w:rsidRPr="007A090D" w:rsidRDefault="007A090D" w:rsidP="007A090D">
      <w:pPr>
        <w:autoSpaceDE w:val="0"/>
        <w:autoSpaceDN w:val="0"/>
        <w:adjustRightInd w:val="0"/>
        <w:ind w:left="1069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ADC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zahraničných </w:t>
      </w:r>
      <w:proofErr w:type="spellStart"/>
      <w:r w:rsidRPr="007A090D">
        <w:rPr>
          <w:rFonts w:ascii="Arial" w:hAnsi="Arial" w:cs="Arial"/>
          <w:bCs/>
          <w:color w:val="20231E"/>
          <w:sz w:val="20"/>
          <w:szCs w:val="20"/>
        </w:rPr>
        <w:t>karentovaných</w:t>
      </w:r>
      <w:proofErr w:type="spellEnd"/>
      <w:r w:rsidRPr="007A090D">
        <w:rPr>
          <w:rFonts w:ascii="Arial" w:hAnsi="Arial" w:cs="Arial"/>
          <w:bCs/>
          <w:color w:val="20231E"/>
          <w:sz w:val="20"/>
          <w:szCs w:val="20"/>
        </w:rPr>
        <w:t xml:space="preserve"> časopisoch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22</w:t>
      </w:r>
    </w:p>
    <w:p w:rsidR="007A090D" w:rsidRP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ADE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Vedecké práce v ostatných zahraničných časopisoch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="00F166CD">
        <w:rPr>
          <w:rFonts w:ascii="Arial" w:hAnsi="Arial" w:cs="Arial"/>
          <w:bCs/>
          <w:color w:val="20231E"/>
          <w:sz w:val="20"/>
          <w:szCs w:val="20"/>
        </w:rPr>
        <w:t>8</w:t>
      </w:r>
    </w:p>
    <w:p w:rsidR="007A090D" w:rsidRPr="007A090D" w:rsidRDefault="007A090D" w:rsidP="007A090D">
      <w:pPr>
        <w:autoSpaceDE w:val="0"/>
        <w:autoSpaceDN w:val="0"/>
        <w:adjustRightInd w:val="0"/>
        <w:ind w:left="1069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ADF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Vedecké práce v ostatných domácich časopisoch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5</w:t>
      </w:r>
    </w:p>
    <w:p w:rsidR="007A090D" w:rsidRDefault="007A090D" w:rsidP="007A090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AEC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zahraničných recenzovaných vedeckých </w:t>
      </w:r>
    </w:p>
    <w:p w:rsidR="007A090D" w:rsidRPr="007A090D" w:rsidRDefault="007A090D" w:rsidP="007A090D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zborníkoch, monografiách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3</w:t>
      </w:r>
    </w:p>
    <w:p w:rsidR="007A090D" w:rsidRDefault="007A090D" w:rsidP="007A090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AED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Vedecké práce v domácich recenzovaných vedeckých</w:t>
      </w:r>
    </w:p>
    <w:p w:rsidR="007A090D" w:rsidRPr="007A090D" w:rsidRDefault="007A090D" w:rsidP="007A090D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 xml:space="preserve"> zborníkoch, monografiách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7A090D" w:rsidRPr="007A090D" w:rsidRDefault="007A090D" w:rsidP="007A090D">
      <w:pPr>
        <w:autoSpaceDE w:val="0"/>
        <w:autoSpaceDN w:val="0"/>
        <w:adjustRightInd w:val="0"/>
        <w:ind w:left="1069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AEG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 xml:space="preserve">Abstrakty vedeckých prác v zahraničných </w:t>
      </w:r>
      <w:proofErr w:type="spellStart"/>
      <w:r w:rsidRPr="007A090D">
        <w:rPr>
          <w:rFonts w:ascii="Arial" w:hAnsi="Arial" w:cs="Arial"/>
          <w:bCs/>
          <w:color w:val="20231E"/>
          <w:sz w:val="20"/>
          <w:szCs w:val="20"/>
        </w:rPr>
        <w:t>karentovaných</w:t>
      </w:r>
      <w:proofErr w:type="spellEnd"/>
      <w:r w:rsidRPr="007A090D">
        <w:rPr>
          <w:rFonts w:ascii="Arial" w:hAnsi="Arial" w:cs="Arial"/>
          <w:bCs/>
          <w:color w:val="20231E"/>
          <w:sz w:val="20"/>
          <w:szCs w:val="20"/>
        </w:rPr>
        <w:t xml:space="preserve"> časopisoch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4</w:t>
      </w:r>
    </w:p>
    <w:p w:rsidR="007A090D" w:rsidRP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AFC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Publikované príspevky na zahraničných vedeckých konferenciách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2</w:t>
      </w:r>
      <w:r w:rsidR="00F166CD">
        <w:rPr>
          <w:rFonts w:ascii="Arial" w:hAnsi="Arial" w:cs="Arial"/>
          <w:bCs/>
          <w:color w:val="20231E"/>
          <w:sz w:val="20"/>
          <w:szCs w:val="20"/>
        </w:rPr>
        <w:t>9</w:t>
      </w:r>
    </w:p>
    <w:p w:rsidR="007A090D" w:rsidRPr="007A090D" w:rsidRDefault="007A090D" w:rsidP="007A090D">
      <w:pPr>
        <w:autoSpaceDE w:val="0"/>
        <w:autoSpaceDN w:val="0"/>
        <w:adjustRightInd w:val="0"/>
        <w:ind w:left="1069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AFD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Publikované príspevky na domácich vedeckých konferenciách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32</w:t>
      </w:r>
    </w:p>
    <w:p w:rsidR="007A090D" w:rsidRP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AFG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Abstrakty príspevkov zo zahraničných konferencií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18</w:t>
      </w:r>
    </w:p>
    <w:p w:rsidR="007A090D" w:rsidRPr="007A090D" w:rsidRDefault="007A090D" w:rsidP="007A090D">
      <w:pPr>
        <w:autoSpaceDE w:val="0"/>
        <w:autoSpaceDN w:val="0"/>
        <w:adjustRightInd w:val="0"/>
        <w:ind w:left="1069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AFH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Abstrakty príspevkov z domácich konferencií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7</w:t>
      </w:r>
    </w:p>
    <w:p w:rsidR="007A090D" w:rsidRP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AGI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Správy o vyriešených vedeckovýskumných úlohách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7A090D" w:rsidRPr="007A090D" w:rsidRDefault="007A090D" w:rsidP="007A090D">
      <w:pPr>
        <w:autoSpaceDE w:val="0"/>
        <w:autoSpaceDN w:val="0"/>
        <w:adjustRightInd w:val="0"/>
        <w:ind w:left="1069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BAB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Odborné monografie vydané v domácich vydavateľstvách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7A090D" w:rsidRP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BCI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Skriptá a učebné texty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7A090D" w:rsidRPr="007A090D" w:rsidRDefault="007A090D" w:rsidP="007A090D">
      <w:pPr>
        <w:autoSpaceDE w:val="0"/>
        <w:autoSpaceDN w:val="0"/>
        <w:adjustRightInd w:val="0"/>
        <w:ind w:left="1069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BDE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Odborné práce v ostatných zahraničných časopisoch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="00F166CD">
        <w:rPr>
          <w:rFonts w:ascii="Arial" w:hAnsi="Arial" w:cs="Arial"/>
          <w:bCs/>
          <w:color w:val="20231E"/>
          <w:sz w:val="20"/>
          <w:szCs w:val="20"/>
        </w:rPr>
        <w:t>6</w:t>
      </w:r>
    </w:p>
    <w:p w:rsidR="007A090D" w:rsidRP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BDF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Odborné práce v ostatných domácich časopisoch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="00F166CD">
        <w:rPr>
          <w:rFonts w:ascii="Arial" w:hAnsi="Arial" w:cs="Arial"/>
          <w:bCs/>
          <w:color w:val="20231E"/>
          <w:sz w:val="20"/>
          <w:szCs w:val="20"/>
        </w:rPr>
        <w:t>21</w:t>
      </w:r>
    </w:p>
    <w:p w:rsidR="007A090D" w:rsidRDefault="007A090D" w:rsidP="007A090D">
      <w:pPr>
        <w:autoSpaceDE w:val="0"/>
        <w:autoSpaceDN w:val="0"/>
        <w:adjustRightInd w:val="0"/>
        <w:ind w:left="1069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BEE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 xml:space="preserve">Odborné práce v zahraničných zborníkoch </w:t>
      </w:r>
    </w:p>
    <w:p w:rsidR="007A090D" w:rsidRPr="007A090D" w:rsidRDefault="007A090D" w:rsidP="007A090D">
      <w:pPr>
        <w:autoSpaceDE w:val="0"/>
        <w:autoSpaceDN w:val="0"/>
        <w:adjustRightInd w:val="0"/>
        <w:ind w:left="1778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(konferenčných aj nekonferenčných)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5</w:t>
      </w:r>
    </w:p>
    <w:p w:rsidR="007A090D" w:rsidRP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BFA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Abstrakty odborných prác zo zahraničných podujatí (konferencie...)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2</w:t>
      </w:r>
    </w:p>
    <w:p w:rsidR="007A090D" w:rsidRPr="007A090D" w:rsidRDefault="007A090D" w:rsidP="007A090D">
      <w:pPr>
        <w:autoSpaceDE w:val="0"/>
        <w:autoSpaceDN w:val="0"/>
        <w:adjustRightInd w:val="0"/>
        <w:ind w:left="1069" w:firstLine="34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Cs/>
          <w:color w:val="20231E"/>
          <w:sz w:val="20"/>
          <w:szCs w:val="20"/>
        </w:rPr>
        <w:t>DAI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  <w:t>Dizertačné a habilitačné práce</w:t>
      </w:r>
      <w:r w:rsidRPr="007A090D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>Súčet</w:t>
      </w: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7A090D">
        <w:rPr>
          <w:rFonts w:ascii="Arial" w:hAnsi="Arial" w:cs="Arial"/>
          <w:b/>
          <w:bCs/>
          <w:color w:val="20231E"/>
          <w:sz w:val="20"/>
          <w:szCs w:val="20"/>
        </w:rPr>
        <w:tab/>
        <w:t>1</w:t>
      </w:r>
      <w:r w:rsidR="00F166CD">
        <w:rPr>
          <w:rFonts w:ascii="Arial" w:hAnsi="Arial" w:cs="Arial"/>
          <w:b/>
          <w:bCs/>
          <w:color w:val="20231E"/>
          <w:sz w:val="20"/>
          <w:szCs w:val="20"/>
        </w:rPr>
        <w:t>70</w:t>
      </w:r>
    </w:p>
    <w:p w:rsidR="007A090D" w:rsidRPr="007A090D" w:rsidRDefault="007A090D" w:rsidP="007A090D">
      <w:pPr>
        <w:autoSpaceDE w:val="0"/>
        <w:autoSpaceDN w:val="0"/>
        <w:adjustRightInd w:val="0"/>
        <w:ind w:left="720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P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ohlasy na vedeckú alebo umeleckú prácu,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7A090D" w:rsidRPr="007A090D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sz w:val="20"/>
                <w:szCs w:val="20"/>
              </w:rPr>
            </w:pPr>
            <w:r w:rsidRPr="007A090D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7A090D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7A090D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F166CD">
            <w:pPr>
              <w:rPr>
                <w:rFonts w:ascii="Arial" w:hAnsi="Arial" w:cs="Arial"/>
                <w:sz w:val="20"/>
                <w:szCs w:val="20"/>
              </w:rPr>
            </w:pPr>
            <w:r w:rsidRPr="007A090D">
              <w:rPr>
                <w:rFonts w:ascii="Arial" w:hAnsi="Arial" w:cs="Arial"/>
                <w:sz w:val="20"/>
                <w:szCs w:val="20"/>
              </w:rPr>
              <w:t>1</w:t>
            </w:r>
            <w:r w:rsidR="00F166CD">
              <w:rPr>
                <w:rFonts w:ascii="Arial" w:hAnsi="Arial" w:cs="Arial"/>
                <w:sz w:val="20"/>
                <w:szCs w:val="20"/>
              </w:rPr>
              <w:t>85</w:t>
            </w:r>
          </w:p>
        </w:tc>
      </w:tr>
      <w:tr w:rsidR="007A090D" w:rsidRPr="007A090D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sz w:val="20"/>
                <w:szCs w:val="20"/>
              </w:rPr>
            </w:pPr>
            <w:r w:rsidRPr="007A090D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sz w:val="20"/>
                <w:szCs w:val="20"/>
              </w:rPr>
            </w:pPr>
            <w:r w:rsidRPr="007A090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7A090D" w:rsidRPr="007A090D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sz w:val="20"/>
                <w:szCs w:val="20"/>
              </w:rPr>
            </w:pPr>
            <w:r w:rsidRPr="007A090D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sz w:val="20"/>
                <w:szCs w:val="20"/>
              </w:rPr>
            </w:pPr>
            <w:r w:rsidRPr="007A090D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7A090D" w:rsidRPr="007A090D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7A090D" w:rsidP="007A090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090D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90D" w:rsidRPr="007A090D" w:rsidRDefault="00F166CD" w:rsidP="007A090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208</w:t>
            </w:r>
          </w:p>
        </w:tc>
      </w:tr>
    </w:tbl>
    <w:p w:rsidR="001A1B36" w:rsidRPr="000A2739" w:rsidRDefault="001A1B36" w:rsidP="001A1B36">
      <w:pPr>
        <w:tabs>
          <w:tab w:val="left" w:pos="3315"/>
        </w:tabs>
        <w:autoSpaceDE w:val="0"/>
        <w:autoSpaceDN w:val="0"/>
        <w:adjustRightInd w:val="0"/>
        <w:ind w:left="708"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0A2739">
        <w:rPr>
          <w:rFonts w:ascii="Arial" w:hAnsi="Arial" w:cs="Arial"/>
          <w:color w:val="20231E"/>
          <w:sz w:val="20"/>
          <w:szCs w:val="20"/>
        </w:rPr>
        <w:tab/>
      </w: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skončili,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991783">
        <w:rPr>
          <w:rFonts w:ascii="Arial" w:hAnsi="Arial" w:cs="Arial"/>
          <w:color w:val="20231E"/>
          <w:sz w:val="20"/>
          <w:szCs w:val="20"/>
        </w:rPr>
        <w:t>8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991783">
        <w:rPr>
          <w:rFonts w:ascii="Arial" w:hAnsi="Arial" w:cs="Arial"/>
          <w:color w:val="20231E"/>
          <w:sz w:val="20"/>
          <w:szCs w:val="20"/>
        </w:rPr>
        <w:t>8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F43125" w:rsidRDefault="00F43125" w:rsidP="00F43125">
      <w:pPr>
        <w:ind w:left="705" w:right="-426" w:hanging="70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 b)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Názov </w:t>
      </w:r>
      <w:r>
        <w:rPr>
          <w:rFonts w:ascii="TeXGyreBonumRegular" w:hAnsi="TeXGyreBonumRegular" w:cs="TeXGyreBonumRegular"/>
          <w:sz w:val="20"/>
          <w:szCs w:val="20"/>
        </w:rPr>
        <w:t xml:space="preserve">odboru habilitačného konania a inauguračného konania, </w:t>
      </w:r>
      <w:r>
        <w:rPr>
          <w:rFonts w:ascii="Arial" w:hAnsi="Arial" w:cs="Arial"/>
          <w:sz w:val="20"/>
          <w:szCs w:val="20"/>
        </w:rPr>
        <w:t>v ktorom sa konanie uskutočňuje:</w:t>
      </w:r>
    </w:p>
    <w:p w:rsidR="001A1B36" w:rsidRPr="002B1EEC" w:rsidRDefault="00B319BE" w:rsidP="006E68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4575B" w:rsidRPr="00A4575B">
        <w:rPr>
          <w:rFonts w:ascii="Arial" w:hAnsi="Arial" w:cs="Arial"/>
          <w:sz w:val="20"/>
          <w:szCs w:val="20"/>
        </w:rPr>
        <w:t>hygiena chovu zvierat a životné prostredie</w:t>
      </w:r>
    </w:p>
    <w:p w:rsidR="00440054" w:rsidRPr="00684FED" w:rsidRDefault="00440054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6E68DB" w:rsidRDefault="00A4575B" w:rsidP="006E68DB">
      <w:pPr>
        <w:ind w:left="709"/>
        <w:rPr>
          <w:rFonts w:ascii="Arial" w:hAnsi="Arial" w:cs="Arial"/>
          <w:b/>
          <w:sz w:val="20"/>
          <w:szCs w:val="20"/>
        </w:rPr>
      </w:pPr>
      <w:r w:rsidRPr="00A4575B">
        <w:rPr>
          <w:rFonts w:ascii="Arial" w:hAnsi="Arial" w:cs="Arial"/>
          <w:sz w:val="20"/>
          <w:szCs w:val="20"/>
        </w:rPr>
        <w:t>Selén v životnom prostredí a zdravie zvierat</w:t>
      </w:r>
      <w:r w:rsidR="00E34C77">
        <w:rPr>
          <w:rFonts w:ascii="Arial" w:hAnsi="Arial" w:cs="Arial"/>
          <w:b/>
          <w:sz w:val="20"/>
          <w:szCs w:val="20"/>
        </w:rPr>
        <w:tab/>
      </w:r>
    </w:p>
    <w:p w:rsidR="006E68DB" w:rsidRDefault="006E68DB" w:rsidP="006E68DB">
      <w:pPr>
        <w:ind w:left="709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F166CD" w:rsidRPr="00B37306" w:rsidRDefault="00B37306" w:rsidP="00B37306">
      <w:pPr>
        <w:ind w:firstLine="709"/>
        <w:rPr>
          <w:rFonts w:ascii="Arial" w:hAnsi="Arial" w:cs="Arial"/>
          <w:sz w:val="20"/>
          <w:szCs w:val="20"/>
        </w:rPr>
      </w:pPr>
      <w:r w:rsidRPr="00B37306">
        <w:rPr>
          <w:rFonts w:ascii="Arial" w:hAnsi="Arial" w:cs="Arial"/>
          <w:sz w:val="20"/>
          <w:szCs w:val="20"/>
        </w:rPr>
        <w:t>Selén v životnom prostredí a jeho biologické funkcie u potravinových zvierat</w:t>
      </w:r>
    </w:p>
    <w:p w:rsidR="004C3900" w:rsidRPr="004C3900" w:rsidRDefault="00C6768E">
      <w:pPr>
        <w:rPr>
          <w:rFonts w:ascii="Arial" w:hAnsi="Arial" w:cs="Arial"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1F50C8" w:rsidRPr="006A1149" w:rsidRDefault="00440054" w:rsidP="001F50C8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="009B3E24" w:rsidRPr="009B3E24">
        <w:rPr>
          <w:rFonts w:ascii="Arial" w:hAnsi="Arial" w:cs="Arial"/>
          <w:sz w:val="20"/>
          <w:szCs w:val="20"/>
        </w:rPr>
        <w:t xml:space="preserve"> </w:t>
      </w:r>
      <w:r w:rsidR="009B3E24">
        <w:rPr>
          <w:rFonts w:ascii="Arial" w:hAnsi="Arial" w:cs="Arial"/>
          <w:sz w:val="20"/>
          <w:szCs w:val="20"/>
        </w:rPr>
        <w:tab/>
      </w:r>
      <w:r w:rsidR="001F50C8" w:rsidRPr="009B3E24">
        <w:rPr>
          <w:rFonts w:ascii="Arial" w:hAnsi="Arial" w:cs="Arial"/>
          <w:sz w:val="20"/>
          <w:szCs w:val="20"/>
        </w:rPr>
        <w:t>Údaje o oponentoch</w:t>
      </w:r>
      <w:r w:rsidR="001F50C8"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="001F50C8"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400" w:type="dxa"/>
        <w:jc w:val="center"/>
        <w:tblLook w:val="01E0" w:firstRow="1" w:lastRow="1" w:firstColumn="1" w:lastColumn="1" w:noHBand="0" w:noVBand="0"/>
      </w:tblPr>
      <w:tblGrid>
        <w:gridCol w:w="1106"/>
        <w:gridCol w:w="7294"/>
      </w:tblGrid>
      <w:tr w:rsidR="00991783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991783" w:rsidRPr="00D73B6A" w:rsidRDefault="00991783" w:rsidP="00991783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294" w:type="dxa"/>
            <w:shd w:val="clear" w:color="auto" w:fill="auto"/>
          </w:tcPr>
          <w:p w:rsidR="00991783" w:rsidRPr="00D73B6A" w:rsidRDefault="00991783" w:rsidP="00991783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prof. MVDr. Ján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Venglovský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, PhD., UVLF v Košiciach</w:t>
            </w:r>
          </w:p>
        </w:tc>
      </w:tr>
      <w:tr w:rsidR="00991783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991783" w:rsidRPr="000C2441" w:rsidRDefault="00991783" w:rsidP="00991783">
            <w:pPr>
              <w:rPr>
                <w:rFonts w:ascii="Arial Narrow" w:hAnsi="Arial Narrow"/>
                <w:sz w:val="22"/>
                <w:szCs w:val="22"/>
              </w:rPr>
            </w:pPr>
            <w:r w:rsidRPr="000C2441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294" w:type="dxa"/>
            <w:shd w:val="clear" w:color="auto" w:fill="auto"/>
          </w:tcPr>
          <w:p w:rsidR="00991783" w:rsidRPr="000C2441" w:rsidRDefault="00991783" w:rsidP="00991783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</w:t>
            </w:r>
            <w:r w:rsidRPr="000C2441">
              <w:rPr>
                <w:rFonts w:ascii="Arial Narrow" w:hAnsi="Arial Narrow"/>
                <w:sz w:val="22"/>
                <w:szCs w:val="22"/>
              </w:rPr>
              <w:t xml:space="preserve">rof. Ing. Peter </w:t>
            </w:r>
            <w:proofErr w:type="spellStart"/>
            <w:r w:rsidRPr="000C2441">
              <w:rPr>
                <w:rFonts w:ascii="Arial Narrow" w:hAnsi="Arial Narrow"/>
                <w:sz w:val="22"/>
                <w:szCs w:val="22"/>
              </w:rPr>
              <w:t>Chrenek</w:t>
            </w:r>
            <w:proofErr w:type="spellEnd"/>
            <w:r w:rsidRPr="000C2441">
              <w:rPr>
                <w:rFonts w:ascii="Arial Narrow" w:hAnsi="Arial Narrow"/>
                <w:sz w:val="22"/>
                <w:szCs w:val="22"/>
              </w:rPr>
              <w:t xml:space="preserve">, DrSc., SPU Nitra 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991783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991783" w:rsidRPr="003501A8" w:rsidRDefault="00991783" w:rsidP="00991783">
            <w:pPr>
              <w:rPr>
                <w:rFonts w:ascii="Arial Narrow" w:hAnsi="Arial Narrow"/>
                <w:sz w:val="22"/>
                <w:szCs w:val="22"/>
              </w:rPr>
            </w:pPr>
            <w:r w:rsidRPr="003501A8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294" w:type="dxa"/>
            <w:shd w:val="clear" w:color="auto" w:fill="auto"/>
          </w:tcPr>
          <w:p w:rsidR="00991783" w:rsidRPr="000C2441" w:rsidRDefault="00991783" w:rsidP="00991783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prof. MVDr. Peter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Massányi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, DrSc., SPU Nitra</w:t>
            </w:r>
          </w:p>
        </w:tc>
      </w:tr>
      <w:tr w:rsidR="00991783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991783" w:rsidRPr="00D73B6A" w:rsidRDefault="00991783" w:rsidP="00991783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991783" w:rsidRPr="00D73B6A" w:rsidRDefault="00991783" w:rsidP="00991783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 MVDr. Mikuláš Levkut, DrSc., UVLF v Košiciach</w:t>
            </w:r>
          </w:p>
        </w:tc>
      </w:tr>
      <w:tr w:rsidR="00991783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991783" w:rsidRPr="00D73B6A" w:rsidRDefault="00991783" w:rsidP="00991783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991783" w:rsidRPr="00D73B6A" w:rsidRDefault="00991783" w:rsidP="00B3730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doc. MVDr. Pavel Suchý,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Ph.D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., </w:t>
            </w:r>
            <w:r w:rsidR="00B37306">
              <w:rPr>
                <w:rFonts w:ascii="Arial Narrow" w:hAnsi="Arial Narrow"/>
                <w:sz w:val="22"/>
                <w:szCs w:val="22"/>
              </w:rPr>
              <w:t>Masarykova univerzita</w:t>
            </w:r>
            <w:r>
              <w:rPr>
                <w:rFonts w:ascii="Arial Narrow" w:hAnsi="Arial Narrow"/>
                <w:sz w:val="22"/>
                <w:szCs w:val="22"/>
              </w:rPr>
              <w:t xml:space="preserve"> Brno</w:t>
            </w:r>
          </w:p>
        </w:tc>
      </w:tr>
      <w:tr w:rsidR="00991783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991783" w:rsidRPr="00D73B6A" w:rsidRDefault="00991783" w:rsidP="00991783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991783" w:rsidRPr="00D73B6A" w:rsidRDefault="00B37306" w:rsidP="00991783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</w:t>
            </w:r>
            <w:r w:rsidR="00991783" w:rsidRPr="003501A8">
              <w:rPr>
                <w:rFonts w:ascii="Arial Narrow" w:hAnsi="Arial Narrow"/>
                <w:sz w:val="22"/>
                <w:szCs w:val="22"/>
              </w:rPr>
              <w:t>. Ing. Branislav Gálik, PhD., SPU Nitra</w:t>
            </w:r>
            <w:r w:rsidR="00991783" w:rsidRPr="000C2441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991783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8256CE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265661" w:rsidRPr="008256CE" w:rsidRDefault="00A4575B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4575B">
              <w:rPr>
                <w:rFonts w:ascii="Arial Narrow" w:hAnsi="Arial Narrow"/>
                <w:sz w:val="22"/>
                <w:szCs w:val="22"/>
              </w:rPr>
              <w:t>prof. MVDr. Mikuláš Levkut, DrSc., UVLF v Košiciach</w:t>
            </w:r>
            <w:r w:rsidRPr="008256CE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265661" w:rsidRPr="008256CE" w:rsidRDefault="00253BF6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11" ShapeID="_x0000_i1025" DrawAspect="Icon" ObjectID="_1681814059" r:id="rId7"/>
              </w:object>
            </w:r>
          </w:p>
          <w:p w:rsidR="00253BF6" w:rsidRDefault="00253BF6" w:rsidP="00BE2C50">
            <w:pPr>
              <w:rPr>
                <w:rFonts w:ascii="Arial Narrow" w:hAnsi="Arial Narrow"/>
                <w:sz w:val="22"/>
                <w:szCs w:val="22"/>
              </w:rPr>
            </w:pPr>
          </w:p>
          <w:p w:rsidR="00265661" w:rsidRDefault="00991783" w:rsidP="00BE2C5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doc. MVDr. Pavel Suchý,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Ph.D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., </w:t>
            </w:r>
            <w:r w:rsidR="00B37306">
              <w:rPr>
                <w:rFonts w:ascii="Arial Narrow" w:hAnsi="Arial Narrow"/>
                <w:sz w:val="22"/>
                <w:szCs w:val="22"/>
              </w:rPr>
              <w:t>Masarykova univerzita Brno</w:t>
            </w:r>
          </w:p>
          <w:p w:rsidR="00991783" w:rsidRPr="008256CE" w:rsidRDefault="00253BF6" w:rsidP="00BE2C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26" type="#_x0000_t75" style="width:76.5pt;height:49.5pt" o:ole="">
                  <v:imagedata r:id="rId6" o:title=""/>
                </v:shape>
                <o:OLEObject Type="Embed" ProgID="AcroExch.Document.11" ShapeID="_x0000_i1026" DrawAspect="Icon" ObjectID="_1681814060" r:id="rId8"/>
              </w:object>
            </w:r>
          </w:p>
        </w:tc>
      </w:tr>
      <w:tr w:rsidR="0055153C" w:rsidRPr="008256CE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B40E8F" w:rsidRPr="008256CE" w:rsidRDefault="00B40E8F" w:rsidP="0055153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5153C" w:rsidRPr="008256CE" w:rsidRDefault="00B37306" w:rsidP="0055153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</w:t>
            </w:r>
            <w:r w:rsidR="00991783" w:rsidRPr="003501A8">
              <w:rPr>
                <w:rFonts w:ascii="Arial Narrow" w:hAnsi="Arial Narrow"/>
                <w:sz w:val="22"/>
                <w:szCs w:val="22"/>
              </w:rPr>
              <w:t>. Ing. Branislav Gálik, PhD., SPU Nitra</w:t>
            </w:r>
            <w:r w:rsidR="00991783" w:rsidRPr="000C2441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99178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5153C" w:rsidRPr="008256CE">
              <w:rPr>
                <w:rFonts w:ascii="Arial" w:hAnsi="Arial" w:cs="Arial"/>
                <w:sz w:val="20"/>
                <w:szCs w:val="20"/>
              </w:rPr>
              <w:tab/>
            </w:r>
            <w:r w:rsidR="007913AD" w:rsidRPr="008256C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7913AD" w:rsidRPr="008256C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 </w:t>
            </w:r>
          </w:p>
          <w:p w:rsidR="00FC7952" w:rsidRPr="008256CE" w:rsidRDefault="00253BF6" w:rsidP="005515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27" type="#_x0000_t75" style="width:76.5pt;height:49.5pt" o:ole="">
                  <v:imagedata r:id="rId6" o:title=""/>
                </v:shape>
                <o:OLEObject Type="Embed" ProgID="AcroExch.Document.11" ShapeID="_x0000_i1027" DrawAspect="Icon" ObjectID="_1681814061" r:id="rId9"/>
              </w:object>
            </w:r>
          </w:p>
          <w:p w:rsidR="00265661" w:rsidRPr="008256CE" w:rsidRDefault="00265661" w:rsidP="005515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F50C8" w:rsidRDefault="00943DE6" w:rsidP="001F50C8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 f)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1F50C8" w:rsidRPr="006450A4">
        <w:rPr>
          <w:rFonts w:ascii="Arial" w:hAnsi="Arial" w:cs="Arial"/>
          <w:sz w:val="20"/>
          <w:szCs w:val="20"/>
        </w:rPr>
        <w:t>Zloženie</w:t>
      </w:r>
      <w:r w:rsidR="001F50C8" w:rsidRPr="007A4F0C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vedeckej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rady,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ktorá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prerokovala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návrh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na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udelenie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vedecko-pedagogického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titulu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alebo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umelecko-pedagogického titulu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„docent“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alebo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návrh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na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vymenovanie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profesora,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a</w:t>
      </w:r>
      <w:r w:rsidR="001F50C8">
        <w:rPr>
          <w:rFonts w:ascii="Arial" w:hAnsi="Arial" w:cs="Arial"/>
          <w:sz w:val="20"/>
          <w:szCs w:val="20"/>
        </w:rPr>
        <w:t> </w:t>
      </w:r>
      <w:r w:rsidR="001F50C8" w:rsidRPr="006A1149">
        <w:rPr>
          <w:rFonts w:ascii="Arial" w:hAnsi="Arial" w:cs="Arial"/>
          <w:sz w:val="20"/>
          <w:szCs w:val="20"/>
        </w:rPr>
        <w:t>to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v</w:t>
      </w:r>
      <w:r w:rsidR="001F50C8">
        <w:rPr>
          <w:rFonts w:ascii="Arial" w:hAnsi="Arial" w:cs="Arial"/>
          <w:sz w:val="20"/>
          <w:szCs w:val="20"/>
        </w:rPr>
        <w:t> </w:t>
      </w:r>
      <w:r w:rsidR="001F50C8" w:rsidRPr="006A1149">
        <w:rPr>
          <w:rFonts w:ascii="Arial" w:hAnsi="Arial" w:cs="Arial"/>
          <w:sz w:val="20"/>
          <w:szCs w:val="20"/>
        </w:rPr>
        <w:t>rozsahu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meno a</w:t>
      </w:r>
      <w:r w:rsidR="001F50C8">
        <w:rPr>
          <w:rFonts w:ascii="Arial" w:hAnsi="Arial" w:cs="Arial"/>
          <w:sz w:val="20"/>
          <w:szCs w:val="20"/>
        </w:rPr>
        <w:t> </w:t>
      </w:r>
      <w:r w:rsidR="001F50C8" w:rsidRPr="006A1149">
        <w:rPr>
          <w:rFonts w:ascii="Arial" w:hAnsi="Arial" w:cs="Arial"/>
          <w:sz w:val="20"/>
          <w:szCs w:val="20"/>
        </w:rPr>
        <w:t>priezvisko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člena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vedeckej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rady,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jeho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akademické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tituly,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vedecko-pedagogické</w:t>
      </w:r>
      <w:r w:rsidR="001F50C8">
        <w:rPr>
          <w:rFonts w:ascii="Arial" w:hAnsi="Arial" w:cs="Arial"/>
          <w:sz w:val="20"/>
          <w:szCs w:val="20"/>
        </w:rPr>
        <w:t xml:space="preserve"> tituly </w:t>
      </w:r>
      <w:r w:rsidR="001F50C8" w:rsidRPr="006A1149">
        <w:rPr>
          <w:rFonts w:ascii="Arial" w:hAnsi="Arial" w:cs="Arial"/>
          <w:sz w:val="20"/>
          <w:szCs w:val="20"/>
        </w:rPr>
        <w:t>a</w:t>
      </w:r>
      <w:r w:rsidR="001F50C8">
        <w:rPr>
          <w:rFonts w:ascii="Arial" w:hAnsi="Arial" w:cs="Arial"/>
          <w:sz w:val="20"/>
          <w:szCs w:val="20"/>
        </w:rPr>
        <w:t> </w:t>
      </w:r>
      <w:r w:rsidR="001F50C8" w:rsidRPr="006A1149">
        <w:rPr>
          <w:rFonts w:ascii="Arial" w:hAnsi="Arial" w:cs="Arial"/>
          <w:sz w:val="20"/>
          <w:szCs w:val="20"/>
        </w:rPr>
        <w:t>vedecké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hodnosti;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ak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člen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vedeckej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rady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vysokej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školy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nie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je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členom akademickej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obce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tejto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vysokej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školy,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uvádza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sa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aj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názov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zamestnávateľa</w:t>
      </w:r>
      <w:r w:rsidR="001F50C8">
        <w:rPr>
          <w:rFonts w:ascii="Arial" w:hAnsi="Arial" w:cs="Arial"/>
          <w:sz w:val="20"/>
          <w:szCs w:val="20"/>
        </w:rPr>
        <w:t xml:space="preserve"> </w:t>
      </w:r>
      <w:r w:rsidR="001F50C8" w:rsidRPr="006A1149">
        <w:rPr>
          <w:rFonts w:ascii="Arial" w:hAnsi="Arial" w:cs="Arial"/>
          <w:sz w:val="20"/>
          <w:szCs w:val="20"/>
        </w:rPr>
        <w:t>tohto člena</w:t>
      </w:r>
      <w:r w:rsidR="001F50C8">
        <w:rPr>
          <w:rFonts w:ascii="Arial" w:hAnsi="Arial" w:cs="Arial"/>
          <w:sz w:val="20"/>
          <w:szCs w:val="20"/>
        </w:rPr>
        <w:t xml:space="preserve"> </w:t>
      </w:r>
    </w:p>
    <w:p w:rsidR="0055153C" w:rsidRDefault="00F166C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450A4">
        <w:rPr>
          <w:rFonts w:ascii="Arial" w:hAnsi="Arial" w:cs="Arial"/>
          <w:sz w:val="20"/>
          <w:szCs w:val="20"/>
        </w:rPr>
        <w:object w:dxaOrig="1540" w:dyaOrig="997">
          <v:shape id="_x0000_i1031" type="#_x0000_t75" style="width:77.25pt;height:49.5pt" o:ole="">
            <v:imagedata r:id="rId10" o:title=""/>
          </v:shape>
          <o:OLEObject Type="Embed" ProgID="AcroExch.Document.11" ShapeID="_x0000_i1031" DrawAspect="Icon" ObjectID="_1681814062" r:id="rId11"/>
        </w:object>
      </w:r>
      <w:r w:rsidR="00096866"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1F50C8" w:rsidRPr="00096866" w:rsidRDefault="006856B1" w:rsidP="001F50C8">
      <w:pPr>
        <w:ind w:left="709"/>
        <w:rPr>
          <w:rFonts w:ascii="Arial" w:hAnsi="Arial" w:cs="Arial"/>
          <w:b/>
          <w:sz w:val="20"/>
          <w:szCs w:val="20"/>
        </w:rPr>
      </w:pPr>
      <w:r w:rsidRPr="00F166CD">
        <w:rPr>
          <w:rFonts w:ascii="Arial" w:hAnsi="Arial" w:cs="Arial"/>
          <w:sz w:val="20"/>
          <w:szCs w:val="20"/>
        </w:rPr>
        <w:t>Výpis zo záznamu zo zasadn</w:t>
      </w:r>
      <w:r w:rsidR="00B37B09" w:rsidRPr="00F166CD">
        <w:rPr>
          <w:rFonts w:ascii="Arial" w:hAnsi="Arial" w:cs="Arial"/>
          <w:sz w:val="20"/>
          <w:szCs w:val="20"/>
        </w:rPr>
        <w:t>utia VR UVLF v Košiciach dňa</w:t>
      </w:r>
      <w:r w:rsidR="00F9506A" w:rsidRPr="00F166CD">
        <w:rPr>
          <w:rFonts w:ascii="Arial" w:hAnsi="Arial" w:cs="Arial"/>
          <w:sz w:val="20"/>
          <w:szCs w:val="20"/>
        </w:rPr>
        <w:t xml:space="preserve"> </w:t>
      </w:r>
      <w:r w:rsidR="00E532FA" w:rsidRPr="00F166CD">
        <w:rPr>
          <w:rFonts w:ascii="Arial" w:hAnsi="Arial" w:cs="Arial"/>
          <w:sz w:val="20"/>
          <w:szCs w:val="20"/>
        </w:rPr>
        <w:t>2</w:t>
      </w:r>
      <w:r w:rsidR="00F166CD" w:rsidRPr="00F166CD">
        <w:rPr>
          <w:rFonts w:ascii="Arial" w:hAnsi="Arial" w:cs="Arial"/>
          <w:sz w:val="20"/>
          <w:szCs w:val="20"/>
        </w:rPr>
        <w:t>1</w:t>
      </w:r>
      <w:r w:rsidR="00654BFA" w:rsidRPr="00F166CD">
        <w:rPr>
          <w:rFonts w:ascii="Arial" w:hAnsi="Arial" w:cs="Arial"/>
          <w:sz w:val="20"/>
          <w:szCs w:val="20"/>
        </w:rPr>
        <w:t xml:space="preserve">. </w:t>
      </w:r>
      <w:r w:rsidR="00F166CD" w:rsidRPr="00F166CD">
        <w:rPr>
          <w:rFonts w:ascii="Arial" w:hAnsi="Arial" w:cs="Arial"/>
          <w:sz w:val="20"/>
          <w:szCs w:val="20"/>
        </w:rPr>
        <w:t>10</w:t>
      </w:r>
      <w:r w:rsidR="00654BFA" w:rsidRPr="00F166CD">
        <w:rPr>
          <w:rFonts w:ascii="Arial" w:hAnsi="Arial" w:cs="Arial"/>
          <w:sz w:val="20"/>
          <w:szCs w:val="20"/>
        </w:rPr>
        <w:t>. 20</w:t>
      </w:r>
      <w:r w:rsidR="00991783" w:rsidRPr="00F166CD">
        <w:rPr>
          <w:rFonts w:ascii="Arial" w:hAnsi="Arial" w:cs="Arial"/>
          <w:sz w:val="20"/>
          <w:szCs w:val="20"/>
        </w:rPr>
        <w:t>20</w:t>
      </w:r>
      <w:r w:rsidR="001F50C8" w:rsidRPr="00F166CD">
        <w:rPr>
          <w:rFonts w:ascii="Arial" w:hAnsi="Arial" w:cs="Arial"/>
          <w:sz w:val="20"/>
          <w:szCs w:val="20"/>
        </w:rPr>
        <w:t xml:space="preserve"> – </w:t>
      </w:r>
      <w:r w:rsidR="00F166CD" w:rsidRPr="00F166CD">
        <w:rPr>
          <w:rFonts w:ascii="Arial" w:hAnsi="Arial" w:cs="Arial"/>
          <w:sz w:val="20"/>
          <w:szCs w:val="20"/>
        </w:rPr>
        <w:t xml:space="preserve">návrh na </w:t>
      </w:r>
      <w:r w:rsidR="001F50C8" w:rsidRPr="00F166CD">
        <w:rPr>
          <w:rFonts w:ascii="Arial" w:hAnsi="Arial" w:cs="Arial"/>
          <w:sz w:val="20"/>
          <w:szCs w:val="20"/>
        </w:rPr>
        <w:t>začatie</w:t>
      </w:r>
      <w:r w:rsidR="001F50C8">
        <w:rPr>
          <w:rFonts w:ascii="Arial" w:hAnsi="Arial" w:cs="Arial"/>
          <w:sz w:val="20"/>
          <w:szCs w:val="20"/>
        </w:rPr>
        <w:t xml:space="preserve"> habilitačného konania</w:t>
      </w:r>
    </w:p>
    <w:p w:rsidR="00C35E4F" w:rsidRPr="00096866" w:rsidRDefault="00F166CD" w:rsidP="00096866">
      <w:pPr>
        <w:ind w:firstLine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50" w:dyaOrig="991">
          <v:shape id="_x0000_i1029" type="#_x0000_t75" style="width:77.25pt;height:49.5pt" o:ole="">
            <v:imagedata r:id="rId12" o:title=""/>
          </v:shape>
          <o:OLEObject Type="Embed" ProgID="AcroExch.Document.11" ShapeID="_x0000_i1029" DrawAspect="Icon" ObjectID="_1681814063" r:id="rId13"/>
        </w:objec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B37306" w:rsidRPr="00B37306" w:rsidRDefault="00B37306" w:rsidP="00B37306">
      <w:pPr>
        <w:ind w:left="709" w:firstLine="11"/>
        <w:rPr>
          <w:rFonts w:ascii="Arial" w:hAnsi="Arial" w:cs="Arial"/>
          <w:b/>
          <w:sz w:val="20"/>
          <w:szCs w:val="20"/>
        </w:rPr>
      </w:pPr>
      <w:r w:rsidRPr="00B37306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Pr="006450A4">
        <w:rPr>
          <w:rFonts w:ascii="Arial" w:hAnsi="Arial" w:cs="Arial"/>
          <w:sz w:val="20"/>
          <w:szCs w:val="20"/>
        </w:rPr>
        <w:t>14. 4. 2021</w:t>
      </w:r>
      <w:r w:rsidRPr="00B37306">
        <w:rPr>
          <w:rFonts w:ascii="Arial" w:hAnsi="Arial" w:cs="Arial"/>
          <w:sz w:val="20"/>
          <w:szCs w:val="20"/>
        </w:rPr>
        <w:t xml:space="preserve"> – návrh na </w:t>
      </w:r>
      <w:r>
        <w:rPr>
          <w:rFonts w:ascii="Arial" w:hAnsi="Arial" w:cs="Arial"/>
          <w:sz w:val="20"/>
          <w:szCs w:val="20"/>
        </w:rPr>
        <w:t>menovanie za docenta</w:t>
      </w:r>
    </w:p>
    <w:p w:rsidR="006856B1" w:rsidRPr="005D0FF5" w:rsidRDefault="006450A4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object w:dxaOrig="1540" w:dyaOrig="997">
          <v:shape id="_x0000_i1033" type="#_x0000_t75" style="width:77.25pt;height:49.5pt" o:ole="">
            <v:imagedata r:id="rId10" o:title=""/>
          </v:shape>
          <o:OLEObject Type="Embed" ProgID="AcroExch.Document.11" ShapeID="_x0000_i1033" DrawAspect="Icon" ObjectID="_1681814064" r:id="rId14"/>
        </w:object>
      </w:r>
      <w:bookmarkStart w:id="0" w:name="_GoBack"/>
      <w:bookmarkEnd w:id="0"/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6450A4" w:rsidRDefault="00096866" w:rsidP="00096866">
      <w:pPr>
        <w:ind w:firstLine="709"/>
        <w:rPr>
          <w:rFonts w:ascii="Arial" w:hAnsi="Arial" w:cs="Arial"/>
          <w:sz w:val="20"/>
          <w:szCs w:val="20"/>
        </w:rPr>
      </w:pPr>
      <w:r w:rsidRPr="006450A4">
        <w:rPr>
          <w:rFonts w:ascii="Arial" w:hAnsi="Arial" w:cs="Arial"/>
          <w:sz w:val="20"/>
          <w:szCs w:val="20"/>
        </w:rPr>
        <w:t>Oznam o habilitačnej prednáške - denník Pravda</w:t>
      </w:r>
    </w:p>
    <w:p w:rsidR="00096866" w:rsidRDefault="006450A4" w:rsidP="00096866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2" type="#_x0000_t75" style="width:77.25pt;height:49.5pt" o:ole="">
            <v:imagedata r:id="rId10" o:title=""/>
          </v:shape>
          <o:OLEObject Type="Embed" ProgID="AcroExch.Document.11" ShapeID="_x0000_i1032" DrawAspect="Icon" ObjectID="_1681814065" r:id="rId15"/>
        </w:object>
      </w:r>
      <w:r w:rsidR="00096866">
        <w:rPr>
          <w:rFonts w:ascii="Arial" w:hAnsi="Arial" w:cs="Arial"/>
          <w:sz w:val="20"/>
          <w:szCs w:val="20"/>
        </w:rPr>
        <w:tab/>
      </w:r>
    </w:p>
    <w:p w:rsidR="00447EB9" w:rsidRDefault="00A17FEF" w:rsidP="00447E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p w:rsidR="00096866" w:rsidRDefault="008643C9" w:rsidP="00447EB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sectPr w:rsidR="00096866" w:rsidSect="00F9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5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8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3509A"/>
    <w:rsid w:val="00043386"/>
    <w:rsid w:val="00055B9F"/>
    <w:rsid w:val="00096626"/>
    <w:rsid w:val="00096866"/>
    <w:rsid w:val="000A0B28"/>
    <w:rsid w:val="000A2739"/>
    <w:rsid w:val="000B0D56"/>
    <w:rsid w:val="000B6747"/>
    <w:rsid w:val="000E7390"/>
    <w:rsid w:val="000F71F5"/>
    <w:rsid w:val="00101E31"/>
    <w:rsid w:val="00105B0C"/>
    <w:rsid w:val="0012436C"/>
    <w:rsid w:val="00141D03"/>
    <w:rsid w:val="00146416"/>
    <w:rsid w:val="00147A1A"/>
    <w:rsid w:val="001A1B36"/>
    <w:rsid w:val="001F50C8"/>
    <w:rsid w:val="00203F64"/>
    <w:rsid w:val="002061D5"/>
    <w:rsid w:val="0021111D"/>
    <w:rsid w:val="00211E49"/>
    <w:rsid w:val="002241BE"/>
    <w:rsid w:val="00253BF6"/>
    <w:rsid w:val="00257AFD"/>
    <w:rsid w:val="00261C83"/>
    <w:rsid w:val="00265661"/>
    <w:rsid w:val="00266D68"/>
    <w:rsid w:val="002710A2"/>
    <w:rsid w:val="00290D83"/>
    <w:rsid w:val="002A18FA"/>
    <w:rsid w:val="002C1690"/>
    <w:rsid w:val="002C5C81"/>
    <w:rsid w:val="003006A6"/>
    <w:rsid w:val="00301E09"/>
    <w:rsid w:val="00321B32"/>
    <w:rsid w:val="00327DB4"/>
    <w:rsid w:val="003545FC"/>
    <w:rsid w:val="00356FE8"/>
    <w:rsid w:val="00361307"/>
    <w:rsid w:val="00381137"/>
    <w:rsid w:val="003827A4"/>
    <w:rsid w:val="00394E28"/>
    <w:rsid w:val="00397CCF"/>
    <w:rsid w:val="003E7826"/>
    <w:rsid w:val="003F4777"/>
    <w:rsid w:val="004167C5"/>
    <w:rsid w:val="00440054"/>
    <w:rsid w:val="0044520B"/>
    <w:rsid w:val="00446040"/>
    <w:rsid w:val="00447EB9"/>
    <w:rsid w:val="00476047"/>
    <w:rsid w:val="00494365"/>
    <w:rsid w:val="00497031"/>
    <w:rsid w:val="004A0025"/>
    <w:rsid w:val="004A0047"/>
    <w:rsid w:val="004C3900"/>
    <w:rsid w:val="004E1468"/>
    <w:rsid w:val="004F54C7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600154"/>
    <w:rsid w:val="006069A6"/>
    <w:rsid w:val="00610295"/>
    <w:rsid w:val="006450A4"/>
    <w:rsid w:val="00645C5F"/>
    <w:rsid w:val="00645E5F"/>
    <w:rsid w:val="00654BFA"/>
    <w:rsid w:val="006617DE"/>
    <w:rsid w:val="006652B3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5D4E"/>
    <w:rsid w:val="007728EE"/>
    <w:rsid w:val="00777EEA"/>
    <w:rsid w:val="007913AD"/>
    <w:rsid w:val="007A090D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6B5E"/>
    <w:rsid w:val="00917854"/>
    <w:rsid w:val="0093025F"/>
    <w:rsid w:val="00935545"/>
    <w:rsid w:val="00943DE6"/>
    <w:rsid w:val="009454BC"/>
    <w:rsid w:val="009510BB"/>
    <w:rsid w:val="00957DCB"/>
    <w:rsid w:val="00991783"/>
    <w:rsid w:val="009B3E24"/>
    <w:rsid w:val="009D56F1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A0CAB"/>
    <w:rsid w:val="00AC57D3"/>
    <w:rsid w:val="00B14457"/>
    <w:rsid w:val="00B2256E"/>
    <w:rsid w:val="00B2383D"/>
    <w:rsid w:val="00B31484"/>
    <w:rsid w:val="00B319BE"/>
    <w:rsid w:val="00B37306"/>
    <w:rsid w:val="00B37B09"/>
    <w:rsid w:val="00B40E8F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02D98"/>
    <w:rsid w:val="00C204C4"/>
    <w:rsid w:val="00C35E4F"/>
    <w:rsid w:val="00C6768E"/>
    <w:rsid w:val="00C80CCA"/>
    <w:rsid w:val="00C84FCA"/>
    <w:rsid w:val="00C90986"/>
    <w:rsid w:val="00CA1DBB"/>
    <w:rsid w:val="00CA59B1"/>
    <w:rsid w:val="00CC08B2"/>
    <w:rsid w:val="00CD4B28"/>
    <w:rsid w:val="00CD6851"/>
    <w:rsid w:val="00D41BF3"/>
    <w:rsid w:val="00D53463"/>
    <w:rsid w:val="00D56273"/>
    <w:rsid w:val="00D62031"/>
    <w:rsid w:val="00D93955"/>
    <w:rsid w:val="00DF1DFF"/>
    <w:rsid w:val="00E13670"/>
    <w:rsid w:val="00E32953"/>
    <w:rsid w:val="00E34C77"/>
    <w:rsid w:val="00E532FA"/>
    <w:rsid w:val="00E71DB7"/>
    <w:rsid w:val="00E85CD0"/>
    <w:rsid w:val="00EC127E"/>
    <w:rsid w:val="00F166CD"/>
    <w:rsid w:val="00F339EB"/>
    <w:rsid w:val="00F43125"/>
    <w:rsid w:val="00F45727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1AAC20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99CA8-C660-4931-A7EF-04FF1A447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3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Krčmariková Michaela</cp:lastModifiedBy>
  <cp:revision>123</cp:revision>
  <dcterms:created xsi:type="dcterms:W3CDTF">2015-05-19T10:11:00Z</dcterms:created>
  <dcterms:modified xsi:type="dcterms:W3CDTF">2021-05-06T11:48:00Z</dcterms:modified>
</cp:coreProperties>
</file>