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6A7E" w:rsidRPr="002B1EEC" w:rsidRDefault="00296A7E" w:rsidP="00296A7E">
      <w:pPr>
        <w:autoSpaceDE w:val="0"/>
        <w:autoSpaceDN w:val="0"/>
        <w:adjustRightInd w:val="0"/>
        <w:rPr>
          <w:rFonts w:ascii="Arial" w:hAnsi="Arial" w:cs="Arial"/>
          <w:b/>
          <w:color w:val="20231E"/>
          <w:sz w:val="20"/>
          <w:szCs w:val="20"/>
        </w:rPr>
      </w:pPr>
      <w:r w:rsidRPr="002B1EEC">
        <w:rPr>
          <w:rFonts w:ascii="Arial" w:hAnsi="Arial" w:cs="Arial"/>
          <w:b/>
          <w:color w:val="20231E"/>
          <w:sz w:val="20"/>
          <w:szCs w:val="20"/>
        </w:rPr>
        <w:t>ad a)</w:t>
      </w:r>
      <w:r w:rsidRPr="002B1EEC">
        <w:rPr>
          <w:rFonts w:ascii="Arial" w:hAnsi="Arial" w:cs="Arial"/>
          <w:color w:val="20231E"/>
          <w:sz w:val="20"/>
          <w:szCs w:val="20"/>
        </w:rPr>
        <w:t xml:space="preserve"> </w:t>
      </w:r>
      <w:r w:rsidRPr="002B1EEC">
        <w:rPr>
          <w:rFonts w:ascii="Arial" w:hAnsi="Arial" w:cs="Arial"/>
          <w:color w:val="20231E"/>
          <w:sz w:val="20"/>
          <w:szCs w:val="20"/>
        </w:rPr>
        <w:tab/>
        <w:t>Údaje z profesijného životopisu uchádzača</w:t>
      </w:r>
      <w:r>
        <w:rPr>
          <w:rFonts w:ascii="Arial" w:hAnsi="Arial" w:cs="Arial"/>
          <w:color w:val="20231E"/>
          <w:sz w:val="20"/>
          <w:szCs w:val="20"/>
        </w:rPr>
        <w:t xml:space="preserve"> </w:t>
      </w:r>
      <w:r>
        <w:rPr>
          <w:rFonts w:ascii="TeXGyreBonumRegular" w:hAnsi="TeXGyreBonumRegular" w:cs="TeXGyreBonumRegular"/>
          <w:sz w:val="20"/>
          <w:szCs w:val="20"/>
        </w:rPr>
        <w:t>habilitačného konania v rozsahu</w:t>
      </w:r>
      <w:r w:rsidRPr="002B1EEC">
        <w:rPr>
          <w:rFonts w:ascii="Arial" w:hAnsi="Arial" w:cs="Arial"/>
          <w:color w:val="20231E"/>
          <w:sz w:val="20"/>
          <w:szCs w:val="20"/>
        </w:rPr>
        <w:t>:</w:t>
      </w:r>
    </w:p>
    <w:p w:rsidR="001A1B36" w:rsidRPr="002B1EEC" w:rsidRDefault="001A1B36" w:rsidP="001A1B36">
      <w:pPr>
        <w:autoSpaceDE w:val="0"/>
        <w:autoSpaceDN w:val="0"/>
        <w:adjustRightInd w:val="0"/>
        <w:rPr>
          <w:rFonts w:ascii="Arial" w:hAnsi="Arial" w:cs="Arial"/>
          <w:color w:val="20231E"/>
          <w:sz w:val="20"/>
          <w:szCs w:val="20"/>
        </w:rPr>
      </w:pPr>
    </w:p>
    <w:p w:rsidR="001A1B36" w:rsidRPr="002B1EEC" w:rsidRDefault="001A1B36" w:rsidP="00E71DB7">
      <w:pPr>
        <w:numPr>
          <w:ilvl w:val="0"/>
          <w:numId w:val="3"/>
        </w:numPr>
        <w:tabs>
          <w:tab w:val="clear" w:pos="360"/>
        </w:tabs>
        <w:autoSpaceDE w:val="0"/>
        <w:autoSpaceDN w:val="0"/>
        <w:adjustRightInd w:val="0"/>
        <w:ind w:left="426"/>
        <w:rPr>
          <w:rFonts w:ascii="Arial" w:hAnsi="Arial" w:cs="Arial"/>
          <w:color w:val="20231E"/>
          <w:sz w:val="20"/>
          <w:szCs w:val="20"/>
        </w:rPr>
      </w:pPr>
      <w:r w:rsidRPr="002B1EEC">
        <w:rPr>
          <w:rFonts w:ascii="Arial" w:hAnsi="Arial" w:cs="Arial"/>
          <w:color w:val="20231E"/>
          <w:sz w:val="20"/>
          <w:szCs w:val="20"/>
        </w:rPr>
        <w:t>men</w:t>
      </w:r>
      <w:r w:rsidR="00296A7E">
        <w:rPr>
          <w:rFonts w:ascii="Arial" w:hAnsi="Arial" w:cs="Arial"/>
          <w:color w:val="20231E"/>
          <w:sz w:val="20"/>
          <w:szCs w:val="20"/>
        </w:rPr>
        <w:t>o, priezvisko, rodné priezvisko</w:t>
      </w:r>
    </w:p>
    <w:p w:rsidR="001A1B36" w:rsidRPr="00F71848" w:rsidRDefault="00503339" w:rsidP="001A1B36">
      <w:pPr>
        <w:autoSpaceDE w:val="0"/>
        <w:autoSpaceDN w:val="0"/>
        <w:adjustRightInd w:val="0"/>
        <w:ind w:left="1068" w:firstLine="348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Ľuboš Korytár</w:t>
      </w:r>
    </w:p>
    <w:p w:rsidR="001A1B36" w:rsidRPr="002B1EEC" w:rsidRDefault="001A1B36" w:rsidP="00E71DB7">
      <w:pPr>
        <w:numPr>
          <w:ilvl w:val="0"/>
          <w:numId w:val="3"/>
        </w:numPr>
        <w:tabs>
          <w:tab w:val="clear" w:pos="360"/>
        </w:tabs>
        <w:autoSpaceDE w:val="0"/>
        <w:autoSpaceDN w:val="0"/>
        <w:adjustRightInd w:val="0"/>
        <w:ind w:left="426"/>
        <w:rPr>
          <w:rFonts w:ascii="Arial" w:hAnsi="Arial" w:cs="Arial"/>
          <w:color w:val="20231E"/>
          <w:sz w:val="20"/>
          <w:szCs w:val="20"/>
        </w:rPr>
      </w:pPr>
      <w:r w:rsidRPr="002B1EEC">
        <w:rPr>
          <w:rFonts w:ascii="Arial" w:hAnsi="Arial" w:cs="Arial"/>
          <w:color w:val="20231E"/>
          <w:sz w:val="20"/>
          <w:szCs w:val="20"/>
        </w:rPr>
        <w:t xml:space="preserve">akademické tituly, vedecko-pedagogické tituly, </w:t>
      </w:r>
      <w:r w:rsidR="00296A7E">
        <w:rPr>
          <w:rFonts w:ascii="Arial" w:hAnsi="Arial" w:cs="Arial"/>
          <w:color w:val="20231E"/>
          <w:sz w:val="20"/>
          <w:szCs w:val="20"/>
        </w:rPr>
        <w:t>vedecké hodnosti</w:t>
      </w:r>
    </w:p>
    <w:p w:rsidR="001A1B36" w:rsidRPr="002B1EEC" w:rsidRDefault="00397CCF" w:rsidP="001A1B36">
      <w:pPr>
        <w:autoSpaceDE w:val="0"/>
        <w:autoSpaceDN w:val="0"/>
        <w:adjustRightInd w:val="0"/>
        <w:ind w:left="1416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color w:val="20231E"/>
          <w:sz w:val="20"/>
          <w:szCs w:val="20"/>
        </w:rPr>
        <w:t xml:space="preserve">MVDr., </w:t>
      </w:r>
      <w:r w:rsidR="003545FC">
        <w:rPr>
          <w:rFonts w:ascii="Arial" w:hAnsi="Arial" w:cs="Arial"/>
          <w:color w:val="20231E"/>
          <w:sz w:val="20"/>
          <w:szCs w:val="20"/>
        </w:rPr>
        <w:t>PhD.</w:t>
      </w:r>
    </w:p>
    <w:p w:rsidR="001A1B36" w:rsidRPr="002B1EEC" w:rsidRDefault="00296A7E" w:rsidP="00503339">
      <w:pPr>
        <w:numPr>
          <w:ilvl w:val="0"/>
          <w:numId w:val="3"/>
        </w:numPr>
        <w:tabs>
          <w:tab w:val="clear" w:pos="360"/>
        </w:tabs>
        <w:autoSpaceDE w:val="0"/>
        <w:autoSpaceDN w:val="0"/>
        <w:adjustRightInd w:val="0"/>
        <w:ind w:left="426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color w:val="20231E"/>
          <w:sz w:val="20"/>
          <w:szCs w:val="20"/>
        </w:rPr>
        <w:t>rok narodenia</w:t>
      </w:r>
    </w:p>
    <w:p w:rsidR="001A1B36" w:rsidRPr="002B1EEC" w:rsidRDefault="001A1B36" w:rsidP="001A1B36">
      <w:pPr>
        <w:autoSpaceDE w:val="0"/>
        <w:autoSpaceDN w:val="0"/>
        <w:adjustRightInd w:val="0"/>
        <w:ind w:left="1416"/>
        <w:rPr>
          <w:rFonts w:ascii="Arial" w:hAnsi="Arial" w:cs="Arial"/>
          <w:color w:val="20231E"/>
          <w:sz w:val="20"/>
          <w:szCs w:val="20"/>
        </w:rPr>
      </w:pPr>
      <w:r w:rsidRPr="002B1EEC">
        <w:rPr>
          <w:rFonts w:ascii="Arial" w:hAnsi="Arial" w:cs="Arial"/>
          <w:sz w:val="20"/>
          <w:szCs w:val="20"/>
        </w:rPr>
        <w:t>19</w:t>
      </w:r>
      <w:r w:rsidR="006832EB">
        <w:rPr>
          <w:rFonts w:ascii="Arial" w:hAnsi="Arial" w:cs="Arial"/>
          <w:sz w:val="20"/>
          <w:szCs w:val="20"/>
        </w:rPr>
        <w:t>8</w:t>
      </w:r>
      <w:r w:rsidR="00503339">
        <w:rPr>
          <w:rFonts w:ascii="Arial" w:hAnsi="Arial" w:cs="Arial"/>
          <w:sz w:val="20"/>
          <w:szCs w:val="20"/>
        </w:rPr>
        <w:t>4</w:t>
      </w:r>
    </w:p>
    <w:p w:rsidR="001A1B36" w:rsidRPr="002B1EEC" w:rsidRDefault="001A1B36" w:rsidP="00503339">
      <w:pPr>
        <w:numPr>
          <w:ilvl w:val="0"/>
          <w:numId w:val="3"/>
        </w:numPr>
        <w:tabs>
          <w:tab w:val="clear" w:pos="360"/>
        </w:tabs>
        <w:autoSpaceDE w:val="0"/>
        <w:autoSpaceDN w:val="0"/>
        <w:adjustRightInd w:val="0"/>
        <w:ind w:left="426" w:right="-567"/>
        <w:rPr>
          <w:rFonts w:ascii="Arial" w:hAnsi="Arial" w:cs="Arial"/>
          <w:color w:val="20231E"/>
          <w:sz w:val="20"/>
          <w:szCs w:val="20"/>
        </w:rPr>
      </w:pPr>
      <w:r w:rsidRPr="002B1EEC">
        <w:rPr>
          <w:rFonts w:ascii="Arial" w:hAnsi="Arial" w:cs="Arial"/>
          <w:color w:val="20231E"/>
          <w:sz w:val="20"/>
          <w:szCs w:val="20"/>
        </w:rPr>
        <w:t>údaje o vysokoškolskom vzdelaní, ďalšom akademickom raste a</w:t>
      </w:r>
      <w:r w:rsidR="00296A7E">
        <w:rPr>
          <w:rFonts w:ascii="Arial" w:hAnsi="Arial" w:cs="Arial"/>
          <w:color w:val="20231E"/>
          <w:sz w:val="20"/>
          <w:szCs w:val="20"/>
        </w:rPr>
        <w:t xml:space="preserve"> absolvovanom ďalšom vzdelávaní</w:t>
      </w:r>
    </w:p>
    <w:p w:rsidR="001A1B36" w:rsidRPr="004E1468" w:rsidRDefault="006832EB" w:rsidP="006832EB">
      <w:pPr>
        <w:autoSpaceDE w:val="0"/>
        <w:autoSpaceDN w:val="0"/>
        <w:adjustRightInd w:val="0"/>
        <w:ind w:left="2828" w:hanging="1410"/>
        <w:jc w:val="both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color w:val="20231E"/>
          <w:sz w:val="20"/>
          <w:szCs w:val="20"/>
        </w:rPr>
        <w:t>2009</w:t>
      </w:r>
      <w:r w:rsidR="001A1B36" w:rsidRPr="004E1468">
        <w:rPr>
          <w:rFonts w:ascii="Arial" w:hAnsi="Arial" w:cs="Arial"/>
          <w:color w:val="20231E"/>
          <w:sz w:val="20"/>
          <w:szCs w:val="20"/>
        </w:rPr>
        <w:t xml:space="preserve"> MVDr.</w:t>
      </w:r>
      <w:r w:rsidR="001A1B36" w:rsidRPr="004E1468">
        <w:rPr>
          <w:rFonts w:ascii="Arial" w:hAnsi="Arial" w:cs="Arial"/>
          <w:color w:val="20231E"/>
          <w:sz w:val="20"/>
          <w:szCs w:val="20"/>
        </w:rPr>
        <w:tab/>
      </w:r>
      <w:r w:rsidR="00397CCF" w:rsidRPr="004E1468">
        <w:rPr>
          <w:rFonts w:ascii="Arial" w:hAnsi="Arial" w:cs="Arial"/>
          <w:color w:val="20231E"/>
          <w:sz w:val="20"/>
          <w:szCs w:val="20"/>
        </w:rPr>
        <w:t xml:space="preserve">Univerzita veterinárskeho lekárstva </w:t>
      </w:r>
      <w:r>
        <w:rPr>
          <w:rFonts w:ascii="Arial" w:hAnsi="Arial" w:cs="Arial"/>
          <w:color w:val="20231E"/>
          <w:sz w:val="20"/>
          <w:szCs w:val="20"/>
        </w:rPr>
        <w:t xml:space="preserve">a farmácie </w:t>
      </w:r>
      <w:r w:rsidR="00397CCF" w:rsidRPr="004E1468">
        <w:rPr>
          <w:rFonts w:ascii="Arial" w:hAnsi="Arial" w:cs="Arial"/>
          <w:color w:val="20231E"/>
          <w:sz w:val="20"/>
          <w:szCs w:val="20"/>
        </w:rPr>
        <w:t>v</w:t>
      </w:r>
      <w:r w:rsidR="00BD50E0" w:rsidRPr="004E1468">
        <w:rPr>
          <w:rFonts w:ascii="Arial" w:hAnsi="Arial" w:cs="Arial"/>
          <w:color w:val="20231E"/>
          <w:sz w:val="20"/>
          <w:szCs w:val="20"/>
        </w:rPr>
        <w:t> </w:t>
      </w:r>
      <w:r w:rsidR="00397CCF" w:rsidRPr="004E1468">
        <w:rPr>
          <w:rFonts w:ascii="Arial" w:hAnsi="Arial" w:cs="Arial"/>
          <w:color w:val="20231E"/>
          <w:sz w:val="20"/>
          <w:szCs w:val="20"/>
        </w:rPr>
        <w:t>Košiciach</w:t>
      </w:r>
      <w:r w:rsidR="00BD50E0" w:rsidRPr="004E1468">
        <w:rPr>
          <w:rFonts w:ascii="Arial" w:hAnsi="Arial" w:cs="Arial"/>
          <w:color w:val="20231E"/>
          <w:sz w:val="20"/>
          <w:szCs w:val="20"/>
        </w:rPr>
        <w:t xml:space="preserve">, </w:t>
      </w:r>
      <w:r w:rsidR="00E72EBE">
        <w:rPr>
          <w:rFonts w:ascii="Arial" w:hAnsi="Arial" w:cs="Arial"/>
          <w:color w:val="20231E"/>
          <w:sz w:val="20"/>
          <w:szCs w:val="20"/>
        </w:rPr>
        <w:t xml:space="preserve">študijný </w:t>
      </w:r>
      <w:r w:rsidR="00777EEA" w:rsidRPr="004E1468">
        <w:rPr>
          <w:rFonts w:ascii="Arial" w:hAnsi="Arial" w:cs="Arial"/>
          <w:color w:val="20231E"/>
          <w:sz w:val="20"/>
          <w:szCs w:val="20"/>
        </w:rPr>
        <w:t xml:space="preserve">odbor: </w:t>
      </w:r>
      <w:r w:rsidRPr="006832EB">
        <w:rPr>
          <w:rFonts w:ascii="Arial" w:hAnsi="Arial" w:cs="Arial"/>
          <w:color w:val="20231E"/>
          <w:sz w:val="20"/>
          <w:szCs w:val="20"/>
        </w:rPr>
        <w:t>Všeobecné</w:t>
      </w:r>
      <w:r>
        <w:rPr>
          <w:rFonts w:ascii="Arial" w:hAnsi="Arial" w:cs="Arial"/>
          <w:color w:val="20231E"/>
          <w:sz w:val="20"/>
          <w:szCs w:val="20"/>
        </w:rPr>
        <w:t xml:space="preserve"> </w:t>
      </w:r>
      <w:r w:rsidRPr="006832EB">
        <w:rPr>
          <w:rFonts w:ascii="Arial" w:hAnsi="Arial" w:cs="Arial"/>
          <w:color w:val="20231E"/>
          <w:sz w:val="20"/>
          <w:szCs w:val="20"/>
        </w:rPr>
        <w:t>veterinárske lekárstvo</w:t>
      </w:r>
    </w:p>
    <w:p w:rsidR="00503339" w:rsidRPr="00503339" w:rsidRDefault="003545FC" w:rsidP="00503339">
      <w:pPr>
        <w:autoSpaceDE w:val="0"/>
        <w:autoSpaceDN w:val="0"/>
        <w:adjustRightInd w:val="0"/>
        <w:ind w:left="709" w:firstLine="709"/>
        <w:jc w:val="both"/>
        <w:rPr>
          <w:rFonts w:ascii="Arial" w:hAnsi="Arial" w:cs="Arial"/>
          <w:color w:val="20231E"/>
          <w:sz w:val="20"/>
          <w:szCs w:val="20"/>
        </w:rPr>
      </w:pPr>
      <w:r w:rsidRPr="004E1468">
        <w:rPr>
          <w:rFonts w:ascii="Arial" w:hAnsi="Arial" w:cs="Arial"/>
          <w:color w:val="20231E"/>
          <w:sz w:val="20"/>
          <w:szCs w:val="20"/>
        </w:rPr>
        <w:t>20</w:t>
      </w:r>
      <w:r w:rsidR="006832EB">
        <w:rPr>
          <w:rFonts w:ascii="Arial" w:hAnsi="Arial" w:cs="Arial"/>
          <w:color w:val="20231E"/>
          <w:sz w:val="20"/>
          <w:szCs w:val="20"/>
        </w:rPr>
        <w:t>1</w:t>
      </w:r>
      <w:r w:rsidR="00503339">
        <w:rPr>
          <w:rFonts w:ascii="Arial" w:hAnsi="Arial" w:cs="Arial"/>
          <w:color w:val="20231E"/>
          <w:sz w:val="20"/>
          <w:szCs w:val="20"/>
        </w:rPr>
        <w:t>3</w:t>
      </w:r>
      <w:r w:rsidR="001A1B36" w:rsidRPr="004E1468">
        <w:rPr>
          <w:rFonts w:ascii="Arial" w:hAnsi="Arial" w:cs="Arial"/>
          <w:color w:val="20231E"/>
          <w:sz w:val="20"/>
          <w:szCs w:val="20"/>
        </w:rPr>
        <w:t xml:space="preserve"> </w:t>
      </w:r>
      <w:r w:rsidRPr="004E1468">
        <w:rPr>
          <w:rFonts w:ascii="Arial" w:hAnsi="Arial" w:cs="Arial"/>
          <w:color w:val="20231E"/>
          <w:sz w:val="20"/>
          <w:szCs w:val="20"/>
        </w:rPr>
        <w:t>PhD.</w:t>
      </w:r>
      <w:r w:rsidR="001A1B36" w:rsidRPr="004E1468">
        <w:rPr>
          <w:rFonts w:ascii="Arial" w:hAnsi="Arial" w:cs="Arial"/>
          <w:color w:val="20231E"/>
          <w:sz w:val="20"/>
          <w:szCs w:val="20"/>
        </w:rPr>
        <w:tab/>
      </w:r>
      <w:r w:rsidR="00663F11" w:rsidRPr="00663F11">
        <w:rPr>
          <w:rFonts w:ascii="Arial" w:hAnsi="Arial" w:cs="Arial"/>
          <w:color w:val="20231E"/>
          <w:sz w:val="20"/>
          <w:szCs w:val="20"/>
        </w:rPr>
        <w:t>UVL</w:t>
      </w:r>
      <w:r w:rsidR="006832EB">
        <w:rPr>
          <w:rFonts w:ascii="Arial" w:hAnsi="Arial" w:cs="Arial"/>
          <w:color w:val="20231E"/>
          <w:sz w:val="20"/>
          <w:szCs w:val="20"/>
        </w:rPr>
        <w:t>F</w:t>
      </w:r>
      <w:r w:rsidR="00663F11" w:rsidRPr="00663F11">
        <w:rPr>
          <w:rFonts w:ascii="Arial" w:hAnsi="Arial" w:cs="Arial"/>
          <w:color w:val="20231E"/>
          <w:sz w:val="20"/>
          <w:szCs w:val="20"/>
        </w:rPr>
        <w:t xml:space="preserve"> v Košiciach</w:t>
      </w:r>
      <w:r w:rsidR="00A01EA6" w:rsidRPr="00A01EA6">
        <w:rPr>
          <w:rFonts w:ascii="Arial" w:hAnsi="Arial" w:cs="Arial"/>
          <w:color w:val="20231E"/>
          <w:sz w:val="20"/>
          <w:szCs w:val="20"/>
        </w:rPr>
        <w:t xml:space="preserve">, </w:t>
      </w:r>
      <w:r w:rsidR="006832EB" w:rsidRPr="006832EB">
        <w:rPr>
          <w:rFonts w:ascii="Arial" w:hAnsi="Arial" w:cs="Arial"/>
          <w:color w:val="20231E"/>
          <w:sz w:val="20"/>
          <w:szCs w:val="20"/>
        </w:rPr>
        <w:t xml:space="preserve">št. odbor: </w:t>
      </w:r>
      <w:r w:rsidR="00503339" w:rsidRPr="00503339">
        <w:rPr>
          <w:rFonts w:ascii="Arial" w:hAnsi="Arial" w:cs="Arial"/>
          <w:color w:val="20231E"/>
          <w:sz w:val="20"/>
          <w:szCs w:val="20"/>
        </w:rPr>
        <w:t xml:space="preserve">6.3.7. infekčné </w:t>
      </w:r>
    </w:p>
    <w:p w:rsidR="00397CCF" w:rsidRDefault="00503339" w:rsidP="00503339">
      <w:pPr>
        <w:autoSpaceDE w:val="0"/>
        <w:autoSpaceDN w:val="0"/>
        <w:adjustRightInd w:val="0"/>
        <w:ind w:left="2836"/>
        <w:jc w:val="both"/>
        <w:rPr>
          <w:rFonts w:ascii="Arial" w:hAnsi="Arial" w:cs="Arial"/>
          <w:color w:val="20231E"/>
          <w:sz w:val="20"/>
          <w:szCs w:val="20"/>
        </w:rPr>
      </w:pPr>
      <w:r w:rsidRPr="00503339">
        <w:rPr>
          <w:rFonts w:ascii="Arial" w:hAnsi="Arial" w:cs="Arial"/>
          <w:color w:val="20231E"/>
          <w:sz w:val="20"/>
          <w:szCs w:val="20"/>
        </w:rPr>
        <w:t xml:space="preserve">a parazitárne choroby zvierat, dizertačná práca na tému: Ekologické a </w:t>
      </w:r>
      <w:proofErr w:type="spellStart"/>
      <w:r w:rsidRPr="00503339">
        <w:rPr>
          <w:rFonts w:ascii="Arial" w:hAnsi="Arial" w:cs="Arial"/>
          <w:color w:val="20231E"/>
          <w:sz w:val="20"/>
          <w:szCs w:val="20"/>
        </w:rPr>
        <w:t>epizootologické</w:t>
      </w:r>
      <w:proofErr w:type="spellEnd"/>
      <w:r w:rsidRPr="00503339">
        <w:rPr>
          <w:rFonts w:ascii="Arial" w:hAnsi="Arial" w:cs="Arial"/>
          <w:color w:val="20231E"/>
          <w:sz w:val="20"/>
          <w:szCs w:val="20"/>
        </w:rPr>
        <w:t xml:space="preserve"> šetrenie v populáciách </w:t>
      </w:r>
      <w:proofErr w:type="spellStart"/>
      <w:r w:rsidRPr="00503339">
        <w:rPr>
          <w:rFonts w:ascii="Arial" w:hAnsi="Arial" w:cs="Arial"/>
          <w:color w:val="20231E"/>
          <w:sz w:val="20"/>
          <w:szCs w:val="20"/>
        </w:rPr>
        <w:t>insektivorných</w:t>
      </w:r>
      <w:proofErr w:type="spellEnd"/>
      <w:r w:rsidRPr="00503339">
        <w:rPr>
          <w:rFonts w:ascii="Arial" w:hAnsi="Arial" w:cs="Arial"/>
          <w:color w:val="20231E"/>
          <w:sz w:val="20"/>
          <w:szCs w:val="20"/>
        </w:rPr>
        <w:t xml:space="preserve"> netopierov na území Slovenskej republiky</w:t>
      </w:r>
    </w:p>
    <w:p w:rsidR="001B386A" w:rsidRDefault="001B386A" w:rsidP="00C815A9">
      <w:pPr>
        <w:autoSpaceDE w:val="0"/>
        <w:autoSpaceDN w:val="0"/>
        <w:adjustRightInd w:val="0"/>
        <w:ind w:left="709" w:firstLine="709"/>
        <w:jc w:val="both"/>
        <w:rPr>
          <w:rFonts w:ascii="Arial" w:hAnsi="Arial" w:cs="Arial"/>
          <w:color w:val="20231E"/>
          <w:sz w:val="20"/>
          <w:szCs w:val="20"/>
        </w:rPr>
      </w:pPr>
    </w:p>
    <w:p w:rsidR="001A1B36" w:rsidRPr="002B1EEC" w:rsidRDefault="001A1B36" w:rsidP="00C815A9">
      <w:pPr>
        <w:numPr>
          <w:ilvl w:val="0"/>
          <w:numId w:val="3"/>
        </w:numPr>
        <w:tabs>
          <w:tab w:val="clear" w:pos="360"/>
        </w:tabs>
        <w:autoSpaceDE w:val="0"/>
        <w:autoSpaceDN w:val="0"/>
        <w:adjustRightInd w:val="0"/>
        <w:ind w:left="709"/>
        <w:jc w:val="both"/>
        <w:rPr>
          <w:rFonts w:ascii="Arial" w:hAnsi="Arial" w:cs="Arial"/>
          <w:color w:val="20231E"/>
          <w:sz w:val="20"/>
          <w:szCs w:val="20"/>
        </w:rPr>
      </w:pPr>
      <w:r w:rsidRPr="002B1EEC">
        <w:rPr>
          <w:rFonts w:ascii="Arial" w:hAnsi="Arial" w:cs="Arial"/>
          <w:color w:val="20231E"/>
          <w:sz w:val="20"/>
          <w:szCs w:val="20"/>
        </w:rPr>
        <w:t>údaje o priebehu zamestnaní a</w:t>
      </w:r>
      <w:r w:rsidR="00296A7E">
        <w:rPr>
          <w:rFonts w:ascii="Arial" w:hAnsi="Arial" w:cs="Arial"/>
          <w:color w:val="20231E"/>
          <w:sz w:val="20"/>
          <w:szCs w:val="20"/>
        </w:rPr>
        <w:t xml:space="preserve"> priebehu pedagogickej činnosti</w:t>
      </w:r>
    </w:p>
    <w:p w:rsidR="00C77CCB" w:rsidRPr="00C77CCB" w:rsidRDefault="00C77CCB" w:rsidP="00C77CCB">
      <w:pPr>
        <w:autoSpaceDE w:val="0"/>
        <w:autoSpaceDN w:val="0"/>
        <w:adjustRightInd w:val="0"/>
        <w:ind w:left="2828" w:hanging="1412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2009 - 2013 </w:t>
      </w:r>
      <w:r>
        <w:rPr>
          <w:rFonts w:ascii="Arial" w:hAnsi="Arial" w:cs="Arial"/>
          <w:sz w:val="20"/>
          <w:szCs w:val="20"/>
        </w:rPr>
        <w:tab/>
      </w:r>
      <w:r w:rsidRPr="00C77CCB">
        <w:rPr>
          <w:rFonts w:ascii="Arial" w:hAnsi="Arial" w:cs="Arial"/>
          <w:sz w:val="20"/>
          <w:szCs w:val="20"/>
        </w:rPr>
        <w:t xml:space="preserve">UVLF v Košiciach, Katedra </w:t>
      </w:r>
      <w:proofErr w:type="spellStart"/>
      <w:r w:rsidRPr="00C77CCB">
        <w:rPr>
          <w:rFonts w:ascii="Arial" w:hAnsi="Arial" w:cs="Arial"/>
          <w:sz w:val="20"/>
          <w:szCs w:val="20"/>
        </w:rPr>
        <w:t>epizootológie</w:t>
      </w:r>
      <w:proofErr w:type="spellEnd"/>
      <w:r w:rsidRPr="00C77CCB">
        <w:rPr>
          <w:rFonts w:ascii="Arial" w:hAnsi="Arial" w:cs="Arial"/>
          <w:sz w:val="20"/>
          <w:szCs w:val="20"/>
        </w:rPr>
        <w:t xml:space="preserve"> a         </w:t>
      </w:r>
      <w:r>
        <w:rPr>
          <w:rFonts w:ascii="Arial" w:hAnsi="Arial" w:cs="Arial"/>
          <w:sz w:val="20"/>
          <w:szCs w:val="20"/>
        </w:rPr>
        <w:t xml:space="preserve">                 parazitológie, </w:t>
      </w:r>
      <w:r w:rsidRPr="00C77CCB">
        <w:rPr>
          <w:rFonts w:ascii="Arial" w:hAnsi="Arial" w:cs="Arial"/>
          <w:sz w:val="20"/>
          <w:szCs w:val="20"/>
        </w:rPr>
        <w:t>interný doktorand</w:t>
      </w:r>
    </w:p>
    <w:p w:rsidR="00C77CCB" w:rsidRPr="00C77CCB" w:rsidRDefault="00C77CCB" w:rsidP="00C77CCB">
      <w:pPr>
        <w:autoSpaceDE w:val="0"/>
        <w:autoSpaceDN w:val="0"/>
        <w:adjustRightInd w:val="0"/>
        <w:ind w:left="2828" w:hanging="1412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2013 - 2014    </w:t>
      </w:r>
      <w:r>
        <w:rPr>
          <w:rFonts w:ascii="Arial" w:hAnsi="Arial" w:cs="Arial"/>
          <w:sz w:val="20"/>
          <w:szCs w:val="20"/>
        </w:rPr>
        <w:tab/>
      </w:r>
      <w:r w:rsidRPr="00C77CCB">
        <w:rPr>
          <w:rFonts w:ascii="Arial" w:hAnsi="Arial" w:cs="Arial"/>
          <w:sz w:val="20"/>
          <w:szCs w:val="20"/>
        </w:rPr>
        <w:t>UVLF v Košiciach, Katedra farmakológie</w:t>
      </w:r>
      <w:r>
        <w:rPr>
          <w:rFonts w:ascii="Arial" w:hAnsi="Arial" w:cs="Arial"/>
          <w:sz w:val="20"/>
          <w:szCs w:val="20"/>
        </w:rPr>
        <w:t xml:space="preserve"> </w:t>
      </w:r>
      <w:r w:rsidRPr="00C77CCB">
        <w:rPr>
          <w:rFonts w:ascii="Arial" w:hAnsi="Arial" w:cs="Arial"/>
          <w:sz w:val="20"/>
          <w:szCs w:val="20"/>
        </w:rPr>
        <w:t xml:space="preserve">a </w:t>
      </w:r>
      <w:proofErr w:type="spellStart"/>
      <w:r w:rsidRPr="00C77CCB">
        <w:rPr>
          <w:rFonts w:ascii="Arial" w:hAnsi="Arial" w:cs="Arial"/>
          <w:sz w:val="20"/>
          <w:szCs w:val="20"/>
        </w:rPr>
        <w:t>toxikológie</w:t>
      </w:r>
      <w:proofErr w:type="spellEnd"/>
      <w:r w:rsidRPr="00C77CCB">
        <w:rPr>
          <w:rFonts w:ascii="Arial" w:hAnsi="Arial" w:cs="Arial"/>
          <w:sz w:val="20"/>
          <w:szCs w:val="20"/>
        </w:rPr>
        <w:t xml:space="preserve">, odborný asistent                   </w:t>
      </w:r>
    </w:p>
    <w:p w:rsidR="00C77CCB" w:rsidRPr="00C77CCB" w:rsidRDefault="00C77CCB" w:rsidP="00C77CCB">
      <w:pPr>
        <w:autoSpaceDE w:val="0"/>
        <w:autoSpaceDN w:val="0"/>
        <w:adjustRightInd w:val="0"/>
        <w:ind w:left="2828" w:hanging="1412"/>
        <w:jc w:val="both"/>
        <w:rPr>
          <w:rFonts w:ascii="Arial" w:hAnsi="Arial" w:cs="Arial"/>
          <w:sz w:val="20"/>
          <w:szCs w:val="20"/>
        </w:rPr>
      </w:pPr>
      <w:r w:rsidRPr="00C77CCB">
        <w:rPr>
          <w:rFonts w:ascii="Arial" w:hAnsi="Arial" w:cs="Arial"/>
          <w:sz w:val="20"/>
          <w:szCs w:val="20"/>
        </w:rPr>
        <w:t xml:space="preserve">2014 - 2018     </w:t>
      </w:r>
      <w:r>
        <w:rPr>
          <w:rFonts w:ascii="Arial" w:hAnsi="Arial" w:cs="Arial"/>
          <w:sz w:val="20"/>
          <w:szCs w:val="20"/>
        </w:rPr>
        <w:tab/>
      </w:r>
      <w:r w:rsidRPr="00C77CCB">
        <w:rPr>
          <w:rFonts w:ascii="Arial" w:hAnsi="Arial" w:cs="Arial"/>
          <w:sz w:val="20"/>
          <w:szCs w:val="20"/>
        </w:rPr>
        <w:t>UVLF v Košiciach, Katedra životného prostredia</w:t>
      </w:r>
      <w:r>
        <w:rPr>
          <w:rFonts w:ascii="Arial" w:hAnsi="Arial" w:cs="Arial"/>
          <w:sz w:val="20"/>
          <w:szCs w:val="20"/>
        </w:rPr>
        <w:t xml:space="preserve"> </w:t>
      </w:r>
      <w:r w:rsidRPr="00C77CCB">
        <w:rPr>
          <w:rFonts w:ascii="Arial" w:hAnsi="Arial" w:cs="Arial"/>
          <w:sz w:val="20"/>
          <w:szCs w:val="20"/>
        </w:rPr>
        <w:t xml:space="preserve">veterinárskej legislatívy a ekonomiky, odborný asistent </w:t>
      </w:r>
    </w:p>
    <w:p w:rsidR="001E12D5" w:rsidRDefault="00C77CCB" w:rsidP="00C77CCB">
      <w:pPr>
        <w:autoSpaceDE w:val="0"/>
        <w:autoSpaceDN w:val="0"/>
        <w:adjustRightInd w:val="0"/>
        <w:ind w:left="2836" w:hanging="1412"/>
        <w:jc w:val="both"/>
        <w:rPr>
          <w:rFonts w:ascii="Arial" w:hAnsi="Arial" w:cs="Arial"/>
          <w:sz w:val="20"/>
          <w:szCs w:val="20"/>
        </w:rPr>
      </w:pPr>
      <w:r w:rsidRPr="00C77CCB">
        <w:rPr>
          <w:rFonts w:ascii="Arial" w:hAnsi="Arial" w:cs="Arial"/>
          <w:sz w:val="20"/>
          <w:szCs w:val="20"/>
        </w:rPr>
        <w:t xml:space="preserve">2018 - doteraz  UVLF v Košiciach, Katedra </w:t>
      </w:r>
      <w:proofErr w:type="spellStart"/>
      <w:r w:rsidRPr="00C77CCB">
        <w:rPr>
          <w:rFonts w:ascii="Arial" w:hAnsi="Arial" w:cs="Arial"/>
          <w:sz w:val="20"/>
          <w:szCs w:val="20"/>
        </w:rPr>
        <w:t>epizootológie</w:t>
      </w:r>
      <w:proofErr w:type="spellEnd"/>
      <w:r w:rsidRPr="00C77CCB">
        <w:rPr>
          <w:rFonts w:ascii="Arial" w:hAnsi="Arial" w:cs="Arial"/>
          <w:sz w:val="20"/>
          <w:szCs w:val="20"/>
        </w:rPr>
        <w:t>, parazitológie a ochrany spoločného zdravia, odborný asistent</w:t>
      </w:r>
    </w:p>
    <w:p w:rsidR="00C77CCB" w:rsidRDefault="00C77CCB" w:rsidP="00C77CCB">
      <w:pPr>
        <w:autoSpaceDE w:val="0"/>
        <w:autoSpaceDN w:val="0"/>
        <w:adjustRightInd w:val="0"/>
        <w:ind w:left="2836" w:hanging="1412"/>
        <w:jc w:val="both"/>
        <w:rPr>
          <w:rFonts w:ascii="Arial" w:hAnsi="Arial" w:cs="Arial"/>
          <w:color w:val="20231E"/>
          <w:sz w:val="20"/>
          <w:szCs w:val="20"/>
        </w:rPr>
      </w:pPr>
    </w:p>
    <w:p w:rsidR="00935545" w:rsidRDefault="00935545" w:rsidP="004E1468">
      <w:pPr>
        <w:autoSpaceDE w:val="0"/>
        <w:autoSpaceDN w:val="0"/>
        <w:adjustRightInd w:val="0"/>
        <w:ind w:left="2828" w:hanging="1412"/>
        <w:jc w:val="both"/>
        <w:rPr>
          <w:rFonts w:ascii="Arial" w:hAnsi="Arial" w:cs="Arial"/>
          <w:color w:val="20231E"/>
          <w:sz w:val="20"/>
          <w:szCs w:val="20"/>
        </w:rPr>
      </w:pPr>
      <w:r w:rsidRPr="006E3D99">
        <w:rPr>
          <w:rFonts w:ascii="Arial" w:hAnsi="Arial" w:cs="Arial"/>
          <w:color w:val="20231E"/>
          <w:sz w:val="20"/>
          <w:szCs w:val="20"/>
        </w:rPr>
        <w:t>Ďalšie vzdelávanie</w:t>
      </w:r>
      <w:r>
        <w:rPr>
          <w:rFonts w:ascii="Arial" w:hAnsi="Arial" w:cs="Arial"/>
          <w:color w:val="20231E"/>
          <w:sz w:val="20"/>
          <w:szCs w:val="20"/>
        </w:rPr>
        <w:t>:</w:t>
      </w:r>
    </w:p>
    <w:p w:rsidR="00C77CCB" w:rsidRPr="00C77CCB" w:rsidRDefault="00C77CCB" w:rsidP="00C77CCB">
      <w:pPr>
        <w:autoSpaceDE w:val="0"/>
        <w:autoSpaceDN w:val="0"/>
        <w:adjustRightInd w:val="0"/>
        <w:ind w:left="2123" w:hanging="705"/>
        <w:jc w:val="both"/>
        <w:rPr>
          <w:rFonts w:ascii="Arial" w:hAnsi="Arial" w:cs="Arial"/>
          <w:color w:val="20231E"/>
          <w:sz w:val="20"/>
          <w:szCs w:val="20"/>
        </w:rPr>
      </w:pPr>
      <w:r w:rsidRPr="00C77CCB">
        <w:rPr>
          <w:rFonts w:ascii="Arial" w:hAnsi="Arial" w:cs="Arial"/>
          <w:color w:val="20231E"/>
          <w:sz w:val="20"/>
          <w:szCs w:val="20"/>
        </w:rPr>
        <w:t>Osvedčenie:</w:t>
      </w:r>
    </w:p>
    <w:p w:rsidR="00C77CCB" w:rsidRPr="00C77CCB" w:rsidRDefault="00C77CCB" w:rsidP="00C77CCB">
      <w:pPr>
        <w:autoSpaceDE w:val="0"/>
        <w:autoSpaceDN w:val="0"/>
        <w:adjustRightInd w:val="0"/>
        <w:ind w:left="2123" w:hanging="705"/>
        <w:jc w:val="both"/>
        <w:rPr>
          <w:rFonts w:ascii="Arial" w:hAnsi="Arial" w:cs="Arial"/>
          <w:color w:val="20231E"/>
          <w:sz w:val="20"/>
          <w:szCs w:val="20"/>
        </w:rPr>
      </w:pPr>
      <w:r w:rsidRPr="00C77CCB">
        <w:rPr>
          <w:rFonts w:ascii="Arial" w:hAnsi="Arial" w:cs="Arial"/>
          <w:color w:val="20231E"/>
          <w:sz w:val="20"/>
          <w:szCs w:val="20"/>
        </w:rPr>
        <w:t xml:space="preserve">2016   Inštitút vzdelávania veterinárnych lekárov:  </w:t>
      </w:r>
    </w:p>
    <w:p w:rsidR="00C77CCB" w:rsidRDefault="00C77CCB" w:rsidP="00C77CCB">
      <w:pPr>
        <w:autoSpaceDE w:val="0"/>
        <w:autoSpaceDN w:val="0"/>
        <w:adjustRightInd w:val="0"/>
        <w:ind w:left="2123" w:hanging="705"/>
        <w:jc w:val="both"/>
        <w:rPr>
          <w:rFonts w:ascii="Arial" w:hAnsi="Arial" w:cs="Arial"/>
          <w:color w:val="20231E"/>
          <w:sz w:val="20"/>
          <w:szCs w:val="20"/>
        </w:rPr>
      </w:pPr>
      <w:r w:rsidRPr="00C77CCB">
        <w:rPr>
          <w:rFonts w:ascii="Arial" w:hAnsi="Arial" w:cs="Arial"/>
          <w:color w:val="20231E"/>
          <w:sz w:val="20"/>
          <w:szCs w:val="20"/>
        </w:rPr>
        <w:t xml:space="preserve">         „Ochrana zvierat používaných na vedecké účely alebo vzdelávacie účely: Modul: vykonávanie a navrhovanie postupov a projektov – hlodavce a králiky“ (Osvedčenie č. 1384/2016)</w:t>
      </w:r>
    </w:p>
    <w:p w:rsidR="00A01EA6" w:rsidRDefault="00663F11" w:rsidP="00C77CCB">
      <w:pPr>
        <w:autoSpaceDE w:val="0"/>
        <w:autoSpaceDN w:val="0"/>
        <w:adjustRightInd w:val="0"/>
        <w:ind w:left="2123" w:hanging="705"/>
        <w:jc w:val="both"/>
        <w:rPr>
          <w:rFonts w:ascii="Arial" w:hAnsi="Arial" w:cs="Arial"/>
          <w:color w:val="20231E"/>
          <w:sz w:val="20"/>
          <w:szCs w:val="20"/>
        </w:rPr>
      </w:pPr>
      <w:r w:rsidRPr="00663F11">
        <w:rPr>
          <w:rFonts w:ascii="Arial" w:hAnsi="Arial" w:cs="Arial"/>
          <w:color w:val="20231E"/>
          <w:sz w:val="20"/>
          <w:szCs w:val="20"/>
        </w:rPr>
        <w:t xml:space="preserve">        </w:t>
      </w:r>
    </w:p>
    <w:p w:rsidR="001A1B36" w:rsidRDefault="001A1B36" w:rsidP="001A1B36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color w:val="20231E"/>
          <w:sz w:val="20"/>
          <w:szCs w:val="20"/>
        </w:rPr>
      </w:pPr>
      <w:r w:rsidRPr="0010735B">
        <w:rPr>
          <w:rFonts w:ascii="Arial" w:hAnsi="Arial" w:cs="Arial"/>
          <w:color w:val="20231E"/>
          <w:sz w:val="20"/>
          <w:szCs w:val="20"/>
        </w:rPr>
        <w:t>Priebeh pedagogickej činnosti</w:t>
      </w:r>
      <w:r>
        <w:rPr>
          <w:rFonts w:ascii="Arial" w:hAnsi="Arial" w:cs="Arial"/>
          <w:color w:val="20231E"/>
          <w:sz w:val="20"/>
          <w:szCs w:val="20"/>
        </w:rPr>
        <w:t xml:space="preserve"> </w:t>
      </w:r>
      <w:r w:rsidRPr="0010735B">
        <w:rPr>
          <w:rFonts w:ascii="Arial" w:hAnsi="Arial" w:cs="Arial"/>
          <w:color w:val="20231E"/>
          <w:sz w:val="20"/>
          <w:szCs w:val="20"/>
        </w:rPr>
        <w:t>(pracovisko/predmety)</w:t>
      </w:r>
      <w:r>
        <w:rPr>
          <w:rFonts w:ascii="Arial" w:hAnsi="Arial" w:cs="Arial"/>
          <w:color w:val="20231E"/>
          <w:sz w:val="20"/>
          <w:szCs w:val="20"/>
        </w:rPr>
        <w:t>:</w:t>
      </w:r>
    </w:p>
    <w:p w:rsidR="005F4D7E" w:rsidRDefault="005F4D7E" w:rsidP="001A1B36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color w:val="20231E"/>
          <w:sz w:val="20"/>
          <w:szCs w:val="20"/>
        </w:rPr>
      </w:pPr>
    </w:p>
    <w:p w:rsidR="00C77CCB" w:rsidRPr="00C77CCB" w:rsidRDefault="00C77CCB" w:rsidP="00C77CCB">
      <w:pPr>
        <w:autoSpaceDE w:val="0"/>
        <w:autoSpaceDN w:val="0"/>
        <w:adjustRightInd w:val="0"/>
        <w:ind w:left="1418" w:right="-284"/>
        <w:jc w:val="both"/>
        <w:rPr>
          <w:rFonts w:ascii="Arial" w:hAnsi="Arial" w:cs="Arial"/>
          <w:color w:val="20231E"/>
          <w:sz w:val="20"/>
          <w:szCs w:val="20"/>
        </w:rPr>
      </w:pPr>
      <w:r w:rsidRPr="00C77CCB">
        <w:rPr>
          <w:rFonts w:ascii="Arial" w:hAnsi="Arial" w:cs="Arial"/>
          <w:color w:val="20231E"/>
          <w:sz w:val="20"/>
          <w:szCs w:val="20"/>
        </w:rPr>
        <w:t>UVLF v</w:t>
      </w:r>
      <w:r>
        <w:rPr>
          <w:rFonts w:ascii="Arial" w:hAnsi="Arial" w:cs="Arial"/>
          <w:color w:val="20231E"/>
          <w:sz w:val="20"/>
          <w:szCs w:val="20"/>
        </w:rPr>
        <w:t> </w:t>
      </w:r>
      <w:r w:rsidRPr="00C77CCB">
        <w:rPr>
          <w:rFonts w:ascii="Arial" w:hAnsi="Arial" w:cs="Arial"/>
          <w:color w:val="20231E"/>
          <w:sz w:val="20"/>
          <w:szCs w:val="20"/>
        </w:rPr>
        <w:t>Košiciach</w:t>
      </w:r>
      <w:r>
        <w:rPr>
          <w:rFonts w:ascii="Arial" w:hAnsi="Arial" w:cs="Arial"/>
          <w:color w:val="20231E"/>
          <w:sz w:val="20"/>
          <w:szCs w:val="20"/>
        </w:rPr>
        <w:t xml:space="preserve">, </w:t>
      </w:r>
      <w:r w:rsidRPr="00C77CCB">
        <w:rPr>
          <w:rFonts w:ascii="Arial" w:hAnsi="Arial" w:cs="Arial"/>
          <w:color w:val="20231E"/>
          <w:sz w:val="20"/>
          <w:szCs w:val="20"/>
        </w:rPr>
        <w:t xml:space="preserve">Katedra farmakológie a </w:t>
      </w:r>
      <w:proofErr w:type="spellStart"/>
      <w:r w:rsidRPr="00C77CCB">
        <w:rPr>
          <w:rFonts w:ascii="Arial" w:hAnsi="Arial" w:cs="Arial"/>
          <w:color w:val="20231E"/>
          <w:sz w:val="20"/>
          <w:szCs w:val="20"/>
        </w:rPr>
        <w:t>toxikológie</w:t>
      </w:r>
      <w:proofErr w:type="spellEnd"/>
      <w:r w:rsidRPr="00C77CCB">
        <w:rPr>
          <w:rFonts w:ascii="Arial" w:hAnsi="Arial" w:cs="Arial"/>
          <w:color w:val="20231E"/>
          <w:sz w:val="20"/>
          <w:szCs w:val="20"/>
        </w:rPr>
        <w:t xml:space="preserve"> (od 1.9.2013 do 31.3.2014)</w:t>
      </w:r>
    </w:p>
    <w:p w:rsidR="00C77CCB" w:rsidRPr="00C77CCB" w:rsidRDefault="00C77CCB" w:rsidP="00C77CCB">
      <w:pPr>
        <w:autoSpaceDE w:val="0"/>
        <w:autoSpaceDN w:val="0"/>
        <w:adjustRightInd w:val="0"/>
        <w:ind w:left="1418" w:right="-284"/>
        <w:jc w:val="both"/>
        <w:rPr>
          <w:rFonts w:ascii="Arial" w:hAnsi="Arial" w:cs="Arial"/>
          <w:color w:val="20231E"/>
          <w:sz w:val="20"/>
          <w:szCs w:val="20"/>
        </w:rPr>
      </w:pPr>
      <w:r w:rsidRPr="00C77CCB">
        <w:rPr>
          <w:rFonts w:ascii="Arial" w:hAnsi="Arial" w:cs="Arial"/>
          <w:color w:val="20231E"/>
          <w:sz w:val="20"/>
          <w:szCs w:val="20"/>
        </w:rPr>
        <w:t>ŠP Všeobecné veterinárske lekárstvo:</w:t>
      </w:r>
    </w:p>
    <w:p w:rsidR="00C77CCB" w:rsidRDefault="00C77CCB" w:rsidP="00C77CCB">
      <w:pPr>
        <w:pStyle w:val="Odsekzoznamu"/>
        <w:numPr>
          <w:ilvl w:val="0"/>
          <w:numId w:val="11"/>
        </w:numPr>
        <w:autoSpaceDE w:val="0"/>
        <w:autoSpaceDN w:val="0"/>
        <w:adjustRightInd w:val="0"/>
        <w:ind w:right="-284"/>
        <w:jc w:val="both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color w:val="20231E"/>
          <w:sz w:val="20"/>
          <w:szCs w:val="20"/>
        </w:rPr>
        <w:t>Farmácia a </w:t>
      </w:r>
      <w:proofErr w:type="spellStart"/>
      <w:r>
        <w:rPr>
          <w:rFonts w:ascii="Arial" w:hAnsi="Arial" w:cs="Arial"/>
          <w:color w:val="20231E"/>
          <w:sz w:val="20"/>
          <w:szCs w:val="20"/>
        </w:rPr>
        <w:t>terapeutiká</w:t>
      </w:r>
      <w:proofErr w:type="spellEnd"/>
    </w:p>
    <w:p w:rsidR="00C77CCB" w:rsidRPr="00C77CCB" w:rsidRDefault="00C77CCB" w:rsidP="00C77CCB">
      <w:pPr>
        <w:pStyle w:val="Odsekzoznamu"/>
        <w:numPr>
          <w:ilvl w:val="0"/>
          <w:numId w:val="11"/>
        </w:numPr>
        <w:autoSpaceDE w:val="0"/>
        <w:autoSpaceDN w:val="0"/>
        <w:adjustRightInd w:val="0"/>
        <w:ind w:right="-284"/>
        <w:jc w:val="both"/>
        <w:rPr>
          <w:rFonts w:ascii="Arial" w:hAnsi="Arial" w:cs="Arial"/>
          <w:color w:val="20231E"/>
          <w:sz w:val="20"/>
          <w:szCs w:val="20"/>
        </w:rPr>
      </w:pPr>
      <w:r w:rsidRPr="00C77CCB">
        <w:rPr>
          <w:rFonts w:ascii="Arial" w:hAnsi="Arial" w:cs="Arial"/>
          <w:color w:val="20231E"/>
          <w:sz w:val="20"/>
          <w:szCs w:val="20"/>
        </w:rPr>
        <w:t>Klinická farmakológia</w:t>
      </w:r>
    </w:p>
    <w:p w:rsidR="00C77CCB" w:rsidRDefault="00C77CCB" w:rsidP="00C77CCB">
      <w:pPr>
        <w:autoSpaceDE w:val="0"/>
        <w:autoSpaceDN w:val="0"/>
        <w:adjustRightInd w:val="0"/>
        <w:ind w:left="1418" w:right="-284"/>
        <w:jc w:val="both"/>
        <w:rPr>
          <w:rFonts w:ascii="Arial" w:hAnsi="Arial" w:cs="Arial"/>
          <w:color w:val="20231E"/>
          <w:sz w:val="20"/>
          <w:szCs w:val="20"/>
        </w:rPr>
      </w:pPr>
      <w:r w:rsidRPr="00C77CCB">
        <w:rPr>
          <w:rFonts w:ascii="Arial" w:hAnsi="Arial" w:cs="Arial"/>
          <w:color w:val="20231E"/>
          <w:sz w:val="20"/>
          <w:szCs w:val="20"/>
        </w:rPr>
        <w:t xml:space="preserve">ŠP Farmácia: </w:t>
      </w:r>
    </w:p>
    <w:p w:rsidR="00C77CCB" w:rsidRPr="00C77CCB" w:rsidRDefault="00C77CCB" w:rsidP="00C77CCB">
      <w:pPr>
        <w:pStyle w:val="Odsekzoznamu"/>
        <w:numPr>
          <w:ilvl w:val="0"/>
          <w:numId w:val="11"/>
        </w:numPr>
        <w:autoSpaceDE w:val="0"/>
        <w:autoSpaceDN w:val="0"/>
        <w:adjustRightInd w:val="0"/>
        <w:ind w:right="-284"/>
        <w:jc w:val="both"/>
        <w:rPr>
          <w:rFonts w:ascii="Arial" w:hAnsi="Arial" w:cs="Arial"/>
          <w:color w:val="20231E"/>
          <w:sz w:val="20"/>
          <w:szCs w:val="20"/>
        </w:rPr>
      </w:pPr>
      <w:r w:rsidRPr="00C77CCB">
        <w:rPr>
          <w:rFonts w:ascii="Arial" w:hAnsi="Arial" w:cs="Arial"/>
          <w:color w:val="20231E"/>
          <w:sz w:val="20"/>
          <w:szCs w:val="20"/>
        </w:rPr>
        <w:t>Veterinárna farmakológia</w:t>
      </w:r>
    </w:p>
    <w:p w:rsidR="00C77CCB" w:rsidRPr="00C77CCB" w:rsidRDefault="00C77CCB" w:rsidP="00C77CCB">
      <w:pPr>
        <w:autoSpaceDE w:val="0"/>
        <w:autoSpaceDN w:val="0"/>
        <w:adjustRightInd w:val="0"/>
        <w:ind w:left="1418" w:right="-284"/>
        <w:jc w:val="both"/>
        <w:rPr>
          <w:rFonts w:ascii="Arial" w:hAnsi="Arial" w:cs="Arial"/>
          <w:color w:val="20231E"/>
          <w:sz w:val="20"/>
          <w:szCs w:val="20"/>
        </w:rPr>
      </w:pPr>
    </w:p>
    <w:p w:rsidR="00C77CCB" w:rsidRPr="00C77CCB" w:rsidRDefault="00C77CCB" w:rsidP="00C77CCB">
      <w:pPr>
        <w:autoSpaceDE w:val="0"/>
        <w:autoSpaceDN w:val="0"/>
        <w:adjustRightInd w:val="0"/>
        <w:ind w:left="1418" w:right="-284"/>
        <w:jc w:val="both"/>
        <w:rPr>
          <w:rFonts w:ascii="Arial" w:hAnsi="Arial" w:cs="Arial"/>
          <w:color w:val="20231E"/>
          <w:sz w:val="20"/>
          <w:szCs w:val="20"/>
        </w:rPr>
      </w:pPr>
      <w:r w:rsidRPr="00C77CCB">
        <w:rPr>
          <w:rFonts w:ascii="Arial" w:hAnsi="Arial" w:cs="Arial"/>
          <w:color w:val="20231E"/>
          <w:sz w:val="20"/>
          <w:szCs w:val="20"/>
        </w:rPr>
        <w:t>Katedra  životného prostredia, veterinárskej legislatívy a ekonomiky (od 1.4.2014 do 31.8.2018)</w:t>
      </w:r>
    </w:p>
    <w:p w:rsidR="00C77CCB" w:rsidRDefault="00C77CCB" w:rsidP="00C77CCB">
      <w:pPr>
        <w:autoSpaceDE w:val="0"/>
        <w:autoSpaceDN w:val="0"/>
        <w:adjustRightInd w:val="0"/>
        <w:ind w:left="1418" w:right="-284"/>
        <w:jc w:val="both"/>
        <w:rPr>
          <w:rFonts w:ascii="Arial" w:hAnsi="Arial" w:cs="Arial"/>
          <w:color w:val="20231E"/>
          <w:sz w:val="20"/>
          <w:szCs w:val="20"/>
        </w:rPr>
      </w:pPr>
      <w:r w:rsidRPr="00C77CCB">
        <w:rPr>
          <w:rFonts w:ascii="Arial" w:hAnsi="Arial" w:cs="Arial"/>
          <w:color w:val="20231E"/>
          <w:sz w:val="20"/>
          <w:szCs w:val="20"/>
        </w:rPr>
        <w:t>ŠP Všeobecné veterinárske lekárstvo:</w:t>
      </w:r>
      <w:r w:rsidRPr="00C77CCB">
        <w:rPr>
          <w:rFonts w:ascii="Arial" w:hAnsi="Arial" w:cs="Arial"/>
          <w:color w:val="20231E"/>
          <w:sz w:val="20"/>
          <w:szCs w:val="20"/>
        </w:rPr>
        <w:tab/>
      </w:r>
    </w:p>
    <w:p w:rsidR="00C77CCB" w:rsidRDefault="00C77CCB" w:rsidP="00C77CCB">
      <w:pPr>
        <w:pStyle w:val="Odsekzoznamu"/>
        <w:numPr>
          <w:ilvl w:val="0"/>
          <w:numId w:val="15"/>
        </w:numPr>
        <w:autoSpaceDE w:val="0"/>
        <w:autoSpaceDN w:val="0"/>
        <w:adjustRightInd w:val="0"/>
        <w:ind w:right="-284"/>
        <w:jc w:val="both"/>
        <w:rPr>
          <w:rFonts w:ascii="Arial" w:hAnsi="Arial" w:cs="Arial"/>
          <w:color w:val="20231E"/>
          <w:sz w:val="20"/>
          <w:szCs w:val="20"/>
        </w:rPr>
      </w:pPr>
      <w:r w:rsidRPr="00C77CCB">
        <w:rPr>
          <w:rFonts w:ascii="Arial" w:hAnsi="Arial" w:cs="Arial"/>
          <w:color w:val="20231E"/>
          <w:sz w:val="20"/>
          <w:szCs w:val="20"/>
        </w:rPr>
        <w:t xml:space="preserve">Hygiena chovu zvierat a </w:t>
      </w:r>
      <w:proofErr w:type="spellStart"/>
      <w:r w:rsidRPr="00C77CCB">
        <w:rPr>
          <w:rFonts w:ascii="Arial" w:hAnsi="Arial" w:cs="Arial"/>
          <w:color w:val="20231E"/>
          <w:sz w:val="20"/>
          <w:szCs w:val="20"/>
        </w:rPr>
        <w:t>welfare</w:t>
      </w:r>
      <w:proofErr w:type="spellEnd"/>
      <w:r w:rsidRPr="00C77CCB">
        <w:rPr>
          <w:rFonts w:ascii="Arial" w:hAnsi="Arial" w:cs="Arial"/>
          <w:color w:val="20231E"/>
          <w:sz w:val="20"/>
          <w:szCs w:val="20"/>
        </w:rPr>
        <w:t xml:space="preserve">, </w:t>
      </w:r>
    </w:p>
    <w:p w:rsidR="00C77CCB" w:rsidRDefault="00C77CCB" w:rsidP="00C77CCB">
      <w:pPr>
        <w:pStyle w:val="Odsekzoznamu"/>
        <w:numPr>
          <w:ilvl w:val="0"/>
          <w:numId w:val="15"/>
        </w:numPr>
        <w:autoSpaceDE w:val="0"/>
        <w:autoSpaceDN w:val="0"/>
        <w:adjustRightInd w:val="0"/>
        <w:ind w:right="-284"/>
        <w:jc w:val="both"/>
        <w:rPr>
          <w:rFonts w:ascii="Arial" w:hAnsi="Arial" w:cs="Arial"/>
          <w:color w:val="20231E"/>
          <w:sz w:val="20"/>
          <w:szCs w:val="20"/>
        </w:rPr>
      </w:pPr>
      <w:r w:rsidRPr="00C77CCB">
        <w:rPr>
          <w:rFonts w:ascii="Arial" w:hAnsi="Arial" w:cs="Arial"/>
          <w:color w:val="20231E"/>
          <w:sz w:val="20"/>
          <w:szCs w:val="20"/>
        </w:rPr>
        <w:t xml:space="preserve">Ochrana životného prostredia a verejného zdravia, </w:t>
      </w:r>
    </w:p>
    <w:p w:rsidR="00C77CCB" w:rsidRDefault="00C77CCB" w:rsidP="00C77CCB">
      <w:pPr>
        <w:pStyle w:val="Odsekzoznamu"/>
        <w:numPr>
          <w:ilvl w:val="0"/>
          <w:numId w:val="15"/>
        </w:numPr>
        <w:autoSpaceDE w:val="0"/>
        <w:autoSpaceDN w:val="0"/>
        <w:adjustRightInd w:val="0"/>
        <w:ind w:right="-284"/>
        <w:jc w:val="both"/>
        <w:rPr>
          <w:rFonts w:ascii="Arial" w:hAnsi="Arial" w:cs="Arial"/>
          <w:color w:val="20231E"/>
          <w:sz w:val="20"/>
          <w:szCs w:val="20"/>
        </w:rPr>
      </w:pPr>
      <w:r w:rsidRPr="00C77CCB">
        <w:rPr>
          <w:rFonts w:ascii="Arial" w:hAnsi="Arial" w:cs="Arial"/>
          <w:color w:val="20231E"/>
          <w:sz w:val="20"/>
          <w:szCs w:val="20"/>
        </w:rPr>
        <w:t xml:space="preserve">Základy ekológie, </w:t>
      </w:r>
    </w:p>
    <w:p w:rsidR="00C77CCB" w:rsidRPr="00C77CCB" w:rsidRDefault="00C77CCB" w:rsidP="00C77CCB">
      <w:pPr>
        <w:pStyle w:val="Odsekzoznamu"/>
        <w:numPr>
          <w:ilvl w:val="0"/>
          <w:numId w:val="15"/>
        </w:numPr>
        <w:autoSpaceDE w:val="0"/>
        <w:autoSpaceDN w:val="0"/>
        <w:adjustRightInd w:val="0"/>
        <w:ind w:right="-284"/>
        <w:jc w:val="both"/>
        <w:rPr>
          <w:rFonts w:ascii="Arial" w:hAnsi="Arial" w:cs="Arial"/>
          <w:color w:val="20231E"/>
          <w:sz w:val="20"/>
          <w:szCs w:val="20"/>
        </w:rPr>
      </w:pPr>
      <w:r w:rsidRPr="00C77CCB">
        <w:rPr>
          <w:rFonts w:ascii="Arial" w:hAnsi="Arial" w:cs="Arial"/>
          <w:color w:val="20231E"/>
          <w:sz w:val="20"/>
          <w:szCs w:val="20"/>
        </w:rPr>
        <w:t>ŠS Ochrana životného prostredia</w:t>
      </w:r>
    </w:p>
    <w:p w:rsidR="00C77CCB" w:rsidRPr="00C77CCB" w:rsidRDefault="00C77CCB" w:rsidP="00C77CCB">
      <w:pPr>
        <w:autoSpaceDE w:val="0"/>
        <w:autoSpaceDN w:val="0"/>
        <w:adjustRightInd w:val="0"/>
        <w:ind w:left="1418" w:right="-284"/>
        <w:jc w:val="both"/>
        <w:rPr>
          <w:rFonts w:ascii="Arial" w:hAnsi="Arial" w:cs="Arial"/>
          <w:color w:val="20231E"/>
          <w:sz w:val="20"/>
          <w:szCs w:val="20"/>
        </w:rPr>
      </w:pPr>
    </w:p>
    <w:p w:rsidR="00C77CCB" w:rsidRDefault="00C77CCB" w:rsidP="00C77CCB">
      <w:pPr>
        <w:autoSpaceDE w:val="0"/>
        <w:autoSpaceDN w:val="0"/>
        <w:adjustRightInd w:val="0"/>
        <w:ind w:left="1418" w:right="-284"/>
        <w:jc w:val="both"/>
        <w:rPr>
          <w:rFonts w:ascii="Arial" w:hAnsi="Arial" w:cs="Arial"/>
          <w:color w:val="20231E"/>
          <w:sz w:val="20"/>
          <w:szCs w:val="20"/>
        </w:rPr>
      </w:pPr>
      <w:r w:rsidRPr="00C77CCB">
        <w:rPr>
          <w:rFonts w:ascii="Arial" w:hAnsi="Arial" w:cs="Arial"/>
          <w:color w:val="20231E"/>
          <w:sz w:val="20"/>
          <w:szCs w:val="20"/>
        </w:rPr>
        <w:t xml:space="preserve">ŠP Farmácia: </w:t>
      </w:r>
    </w:p>
    <w:p w:rsidR="00C77CCB" w:rsidRDefault="00C77CCB" w:rsidP="00C77CCB">
      <w:pPr>
        <w:pStyle w:val="Odsekzoznamu"/>
        <w:numPr>
          <w:ilvl w:val="0"/>
          <w:numId w:val="15"/>
        </w:numPr>
        <w:autoSpaceDE w:val="0"/>
        <w:autoSpaceDN w:val="0"/>
        <w:adjustRightInd w:val="0"/>
        <w:ind w:right="-284"/>
        <w:jc w:val="both"/>
        <w:rPr>
          <w:rFonts w:ascii="Arial" w:hAnsi="Arial" w:cs="Arial"/>
          <w:color w:val="20231E"/>
          <w:sz w:val="20"/>
          <w:szCs w:val="20"/>
        </w:rPr>
      </w:pPr>
      <w:r w:rsidRPr="00C77CCB">
        <w:rPr>
          <w:rFonts w:ascii="Arial" w:hAnsi="Arial" w:cs="Arial"/>
          <w:color w:val="20231E"/>
          <w:sz w:val="20"/>
          <w:szCs w:val="20"/>
        </w:rPr>
        <w:t xml:space="preserve">Hygiena zdravotníckych a farmaceutických zariadení, </w:t>
      </w:r>
    </w:p>
    <w:p w:rsidR="00C77CCB" w:rsidRPr="00C77CCB" w:rsidRDefault="00C77CCB" w:rsidP="00C77CCB">
      <w:pPr>
        <w:pStyle w:val="Odsekzoznamu"/>
        <w:numPr>
          <w:ilvl w:val="0"/>
          <w:numId w:val="15"/>
        </w:numPr>
        <w:autoSpaceDE w:val="0"/>
        <w:autoSpaceDN w:val="0"/>
        <w:adjustRightInd w:val="0"/>
        <w:ind w:right="-284"/>
        <w:jc w:val="both"/>
        <w:rPr>
          <w:rFonts w:ascii="Arial" w:hAnsi="Arial" w:cs="Arial"/>
          <w:color w:val="20231E"/>
          <w:sz w:val="20"/>
          <w:szCs w:val="20"/>
        </w:rPr>
      </w:pPr>
      <w:r w:rsidRPr="00C77CCB">
        <w:rPr>
          <w:rFonts w:ascii="Arial" w:hAnsi="Arial" w:cs="Arial"/>
          <w:color w:val="20231E"/>
          <w:sz w:val="20"/>
          <w:szCs w:val="20"/>
        </w:rPr>
        <w:t>Základy ekológie</w:t>
      </w:r>
    </w:p>
    <w:p w:rsidR="00C77CCB" w:rsidRPr="00C77CCB" w:rsidRDefault="00C77CCB" w:rsidP="00C77CCB">
      <w:pPr>
        <w:autoSpaceDE w:val="0"/>
        <w:autoSpaceDN w:val="0"/>
        <w:adjustRightInd w:val="0"/>
        <w:ind w:left="1418" w:right="-284"/>
        <w:jc w:val="both"/>
        <w:rPr>
          <w:rFonts w:ascii="Arial" w:hAnsi="Arial" w:cs="Arial"/>
          <w:color w:val="20231E"/>
          <w:sz w:val="20"/>
          <w:szCs w:val="20"/>
        </w:rPr>
      </w:pPr>
    </w:p>
    <w:p w:rsidR="00C77CCB" w:rsidRDefault="00C77CCB" w:rsidP="00C77CCB">
      <w:pPr>
        <w:autoSpaceDE w:val="0"/>
        <w:autoSpaceDN w:val="0"/>
        <w:adjustRightInd w:val="0"/>
        <w:ind w:left="1418" w:right="-284"/>
        <w:jc w:val="both"/>
        <w:rPr>
          <w:rFonts w:ascii="Arial" w:hAnsi="Arial" w:cs="Arial"/>
          <w:color w:val="20231E"/>
          <w:sz w:val="20"/>
          <w:szCs w:val="20"/>
        </w:rPr>
      </w:pPr>
      <w:r w:rsidRPr="00C77CCB">
        <w:rPr>
          <w:rFonts w:ascii="Arial" w:hAnsi="Arial" w:cs="Arial"/>
          <w:color w:val="20231E"/>
          <w:sz w:val="20"/>
          <w:szCs w:val="20"/>
        </w:rPr>
        <w:t xml:space="preserve">ŠP Bezpečnosť krmív a potravín: </w:t>
      </w:r>
    </w:p>
    <w:p w:rsidR="00C77CCB" w:rsidRPr="00C77CCB" w:rsidRDefault="00C77CCB" w:rsidP="00C77CCB">
      <w:pPr>
        <w:pStyle w:val="Odsekzoznamu"/>
        <w:numPr>
          <w:ilvl w:val="0"/>
          <w:numId w:val="15"/>
        </w:numPr>
        <w:autoSpaceDE w:val="0"/>
        <w:autoSpaceDN w:val="0"/>
        <w:adjustRightInd w:val="0"/>
        <w:ind w:right="-284"/>
        <w:jc w:val="both"/>
        <w:rPr>
          <w:rFonts w:ascii="Arial" w:hAnsi="Arial" w:cs="Arial"/>
          <w:color w:val="20231E"/>
          <w:sz w:val="20"/>
          <w:szCs w:val="20"/>
        </w:rPr>
      </w:pPr>
      <w:r w:rsidRPr="00C77CCB">
        <w:rPr>
          <w:rFonts w:ascii="Arial" w:hAnsi="Arial" w:cs="Arial"/>
          <w:color w:val="20231E"/>
          <w:sz w:val="20"/>
          <w:szCs w:val="20"/>
        </w:rPr>
        <w:t>Základy ekológie</w:t>
      </w:r>
    </w:p>
    <w:p w:rsidR="00C77CCB" w:rsidRDefault="00C77CCB" w:rsidP="00C77CCB">
      <w:pPr>
        <w:autoSpaceDE w:val="0"/>
        <w:autoSpaceDN w:val="0"/>
        <w:adjustRightInd w:val="0"/>
        <w:ind w:left="1418" w:right="-284"/>
        <w:jc w:val="both"/>
        <w:rPr>
          <w:rFonts w:ascii="Arial" w:hAnsi="Arial" w:cs="Arial"/>
          <w:color w:val="20231E"/>
          <w:sz w:val="20"/>
          <w:szCs w:val="20"/>
        </w:rPr>
      </w:pPr>
      <w:r w:rsidRPr="00C77CCB">
        <w:rPr>
          <w:rFonts w:ascii="Arial" w:hAnsi="Arial" w:cs="Arial"/>
          <w:color w:val="20231E"/>
          <w:sz w:val="20"/>
          <w:szCs w:val="20"/>
        </w:rPr>
        <w:t xml:space="preserve">ŠP Vzťah človek – zviera a jeho využitia v </w:t>
      </w:r>
      <w:proofErr w:type="spellStart"/>
      <w:r w:rsidRPr="00C77CCB">
        <w:rPr>
          <w:rFonts w:ascii="Arial" w:hAnsi="Arial" w:cs="Arial"/>
          <w:color w:val="20231E"/>
          <w:sz w:val="20"/>
          <w:szCs w:val="20"/>
        </w:rPr>
        <w:t>canisterapii</w:t>
      </w:r>
      <w:proofErr w:type="spellEnd"/>
      <w:r w:rsidRPr="00C77CCB">
        <w:rPr>
          <w:rFonts w:ascii="Arial" w:hAnsi="Arial" w:cs="Arial"/>
          <w:color w:val="20231E"/>
          <w:sz w:val="20"/>
          <w:szCs w:val="20"/>
        </w:rPr>
        <w:t xml:space="preserve"> a hipoterapii: </w:t>
      </w:r>
      <w:r w:rsidRPr="00C77CCB">
        <w:rPr>
          <w:rFonts w:ascii="Arial" w:hAnsi="Arial" w:cs="Arial"/>
          <w:color w:val="20231E"/>
          <w:sz w:val="20"/>
          <w:szCs w:val="20"/>
        </w:rPr>
        <w:tab/>
      </w:r>
    </w:p>
    <w:p w:rsidR="00C77CCB" w:rsidRPr="00C77CCB" w:rsidRDefault="00C77CCB" w:rsidP="00C77CCB">
      <w:pPr>
        <w:pStyle w:val="Odsekzoznamu"/>
        <w:numPr>
          <w:ilvl w:val="0"/>
          <w:numId w:val="15"/>
        </w:numPr>
        <w:autoSpaceDE w:val="0"/>
        <w:autoSpaceDN w:val="0"/>
        <w:adjustRightInd w:val="0"/>
        <w:ind w:right="-284"/>
        <w:jc w:val="both"/>
        <w:rPr>
          <w:rFonts w:ascii="Arial" w:hAnsi="Arial" w:cs="Arial"/>
          <w:color w:val="20231E"/>
          <w:sz w:val="20"/>
          <w:szCs w:val="20"/>
        </w:rPr>
      </w:pPr>
      <w:r w:rsidRPr="00C77CCB">
        <w:rPr>
          <w:rFonts w:ascii="Arial" w:hAnsi="Arial" w:cs="Arial"/>
          <w:color w:val="20231E"/>
          <w:sz w:val="20"/>
          <w:szCs w:val="20"/>
        </w:rPr>
        <w:t>Základy ekológie</w:t>
      </w:r>
    </w:p>
    <w:p w:rsidR="00C77CCB" w:rsidRDefault="00C77CCB" w:rsidP="00C77CCB">
      <w:pPr>
        <w:autoSpaceDE w:val="0"/>
        <w:autoSpaceDN w:val="0"/>
        <w:adjustRightInd w:val="0"/>
        <w:ind w:left="1418" w:right="-284"/>
        <w:jc w:val="both"/>
        <w:rPr>
          <w:rFonts w:ascii="Arial" w:hAnsi="Arial" w:cs="Arial"/>
          <w:color w:val="20231E"/>
          <w:sz w:val="20"/>
          <w:szCs w:val="20"/>
        </w:rPr>
      </w:pPr>
      <w:r w:rsidRPr="00C77CCB">
        <w:rPr>
          <w:rFonts w:ascii="Arial" w:hAnsi="Arial" w:cs="Arial"/>
          <w:color w:val="20231E"/>
          <w:sz w:val="20"/>
          <w:szCs w:val="20"/>
        </w:rPr>
        <w:t xml:space="preserve">ŠP General </w:t>
      </w:r>
      <w:proofErr w:type="spellStart"/>
      <w:r w:rsidRPr="00C77CCB">
        <w:rPr>
          <w:rFonts w:ascii="Arial" w:hAnsi="Arial" w:cs="Arial"/>
          <w:color w:val="20231E"/>
          <w:sz w:val="20"/>
          <w:szCs w:val="20"/>
        </w:rPr>
        <w:t>Veterinary</w:t>
      </w:r>
      <w:proofErr w:type="spellEnd"/>
      <w:r w:rsidRPr="00C77CCB">
        <w:rPr>
          <w:rFonts w:ascii="Arial" w:hAnsi="Arial" w:cs="Arial"/>
          <w:color w:val="20231E"/>
          <w:sz w:val="20"/>
          <w:szCs w:val="20"/>
        </w:rPr>
        <w:t xml:space="preserve"> </w:t>
      </w:r>
      <w:proofErr w:type="spellStart"/>
      <w:r w:rsidRPr="00C77CCB">
        <w:rPr>
          <w:rFonts w:ascii="Arial" w:hAnsi="Arial" w:cs="Arial"/>
          <w:color w:val="20231E"/>
          <w:sz w:val="20"/>
          <w:szCs w:val="20"/>
        </w:rPr>
        <w:t>Medicine</w:t>
      </w:r>
      <w:proofErr w:type="spellEnd"/>
      <w:r w:rsidRPr="00C77CCB">
        <w:rPr>
          <w:rFonts w:ascii="Arial" w:hAnsi="Arial" w:cs="Arial"/>
          <w:color w:val="20231E"/>
          <w:sz w:val="20"/>
          <w:szCs w:val="20"/>
        </w:rPr>
        <w:t xml:space="preserve">: </w:t>
      </w:r>
    </w:p>
    <w:p w:rsidR="00C77CCB" w:rsidRPr="00C77CCB" w:rsidRDefault="00C77CCB" w:rsidP="00C77CCB">
      <w:pPr>
        <w:pStyle w:val="Odsekzoznamu"/>
        <w:numPr>
          <w:ilvl w:val="0"/>
          <w:numId w:val="15"/>
        </w:numPr>
        <w:autoSpaceDE w:val="0"/>
        <w:autoSpaceDN w:val="0"/>
        <w:adjustRightInd w:val="0"/>
        <w:ind w:right="-284"/>
        <w:jc w:val="both"/>
        <w:rPr>
          <w:rFonts w:ascii="Arial" w:hAnsi="Arial" w:cs="Arial"/>
          <w:color w:val="20231E"/>
          <w:sz w:val="20"/>
          <w:szCs w:val="20"/>
        </w:rPr>
      </w:pPr>
      <w:proofErr w:type="spellStart"/>
      <w:r w:rsidRPr="00C77CCB">
        <w:rPr>
          <w:rFonts w:ascii="Arial" w:hAnsi="Arial" w:cs="Arial"/>
          <w:color w:val="20231E"/>
          <w:sz w:val="20"/>
          <w:szCs w:val="20"/>
        </w:rPr>
        <w:t>Basics</w:t>
      </w:r>
      <w:proofErr w:type="spellEnd"/>
      <w:r w:rsidRPr="00C77CCB">
        <w:rPr>
          <w:rFonts w:ascii="Arial" w:hAnsi="Arial" w:cs="Arial"/>
          <w:color w:val="20231E"/>
          <w:sz w:val="20"/>
          <w:szCs w:val="20"/>
        </w:rPr>
        <w:t xml:space="preserve"> of </w:t>
      </w:r>
      <w:proofErr w:type="spellStart"/>
      <w:r w:rsidRPr="00C77CCB">
        <w:rPr>
          <w:rFonts w:ascii="Arial" w:hAnsi="Arial" w:cs="Arial"/>
          <w:color w:val="20231E"/>
          <w:sz w:val="20"/>
          <w:szCs w:val="20"/>
        </w:rPr>
        <w:t>Ecology</w:t>
      </w:r>
      <w:proofErr w:type="spellEnd"/>
    </w:p>
    <w:p w:rsidR="00C77CCB" w:rsidRPr="00C77CCB" w:rsidRDefault="00C77CCB" w:rsidP="00C77CCB">
      <w:pPr>
        <w:autoSpaceDE w:val="0"/>
        <w:autoSpaceDN w:val="0"/>
        <w:adjustRightInd w:val="0"/>
        <w:ind w:left="1418" w:right="-284"/>
        <w:jc w:val="both"/>
        <w:rPr>
          <w:rFonts w:ascii="Arial" w:hAnsi="Arial" w:cs="Arial"/>
          <w:color w:val="20231E"/>
          <w:sz w:val="20"/>
          <w:szCs w:val="20"/>
        </w:rPr>
      </w:pPr>
    </w:p>
    <w:p w:rsidR="00C77CCB" w:rsidRPr="00C77CCB" w:rsidRDefault="00C77CCB" w:rsidP="00C77CCB">
      <w:pPr>
        <w:autoSpaceDE w:val="0"/>
        <w:autoSpaceDN w:val="0"/>
        <w:adjustRightInd w:val="0"/>
        <w:ind w:left="1418" w:right="-284"/>
        <w:jc w:val="both"/>
        <w:rPr>
          <w:rFonts w:ascii="Arial" w:hAnsi="Arial" w:cs="Arial"/>
          <w:color w:val="20231E"/>
          <w:sz w:val="20"/>
          <w:szCs w:val="20"/>
        </w:rPr>
      </w:pPr>
      <w:r w:rsidRPr="00C77CCB">
        <w:rPr>
          <w:rFonts w:ascii="Arial" w:hAnsi="Arial" w:cs="Arial"/>
          <w:color w:val="20231E"/>
          <w:sz w:val="20"/>
          <w:szCs w:val="20"/>
        </w:rPr>
        <w:t xml:space="preserve">Katedra </w:t>
      </w:r>
      <w:proofErr w:type="spellStart"/>
      <w:r w:rsidRPr="00C77CCB">
        <w:rPr>
          <w:rFonts w:ascii="Arial" w:hAnsi="Arial" w:cs="Arial"/>
          <w:color w:val="20231E"/>
          <w:sz w:val="20"/>
          <w:szCs w:val="20"/>
        </w:rPr>
        <w:t>epizootológie</w:t>
      </w:r>
      <w:proofErr w:type="spellEnd"/>
      <w:r w:rsidRPr="00C77CCB">
        <w:rPr>
          <w:rFonts w:ascii="Arial" w:hAnsi="Arial" w:cs="Arial"/>
          <w:color w:val="20231E"/>
          <w:sz w:val="20"/>
          <w:szCs w:val="20"/>
        </w:rPr>
        <w:t>, parazitológie a ochrany spoločného zdravia (od 1.9.2018 po súčasnosť)</w:t>
      </w:r>
    </w:p>
    <w:p w:rsidR="00C77CCB" w:rsidRDefault="00C77CCB" w:rsidP="00C77CCB">
      <w:pPr>
        <w:autoSpaceDE w:val="0"/>
        <w:autoSpaceDN w:val="0"/>
        <w:adjustRightInd w:val="0"/>
        <w:ind w:left="1418" w:right="-284"/>
        <w:jc w:val="both"/>
        <w:rPr>
          <w:rFonts w:ascii="Arial" w:hAnsi="Arial" w:cs="Arial"/>
          <w:color w:val="20231E"/>
          <w:sz w:val="20"/>
          <w:szCs w:val="20"/>
        </w:rPr>
      </w:pPr>
      <w:r w:rsidRPr="00C77CCB">
        <w:rPr>
          <w:rFonts w:ascii="Arial" w:hAnsi="Arial" w:cs="Arial"/>
          <w:color w:val="20231E"/>
          <w:sz w:val="20"/>
          <w:szCs w:val="20"/>
        </w:rPr>
        <w:t xml:space="preserve">ŠP Všeobecné veterinárske lekárstvo: </w:t>
      </w:r>
    </w:p>
    <w:p w:rsidR="00C77CCB" w:rsidRDefault="00C77CCB" w:rsidP="00C77CCB">
      <w:pPr>
        <w:pStyle w:val="Odsekzoznamu"/>
        <w:numPr>
          <w:ilvl w:val="0"/>
          <w:numId w:val="16"/>
        </w:numPr>
        <w:autoSpaceDE w:val="0"/>
        <w:autoSpaceDN w:val="0"/>
        <w:adjustRightInd w:val="0"/>
        <w:ind w:right="-284"/>
        <w:jc w:val="both"/>
        <w:rPr>
          <w:rFonts w:ascii="Arial" w:hAnsi="Arial" w:cs="Arial"/>
          <w:color w:val="20231E"/>
          <w:sz w:val="20"/>
          <w:szCs w:val="20"/>
        </w:rPr>
      </w:pPr>
      <w:proofErr w:type="spellStart"/>
      <w:r w:rsidRPr="00C77CCB">
        <w:rPr>
          <w:rFonts w:ascii="Arial" w:hAnsi="Arial" w:cs="Arial"/>
          <w:color w:val="20231E"/>
          <w:sz w:val="20"/>
          <w:szCs w:val="20"/>
        </w:rPr>
        <w:t>Epizootológia</w:t>
      </w:r>
      <w:proofErr w:type="spellEnd"/>
      <w:r w:rsidRPr="00C77CCB">
        <w:rPr>
          <w:rFonts w:ascii="Arial" w:hAnsi="Arial" w:cs="Arial"/>
          <w:color w:val="20231E"/>
          <w:sz w:val="20"/>
          <w:szCs w:val="20"/>
        </w:rPr>
        <w:t xml:space="preserve">, </w:t>
      </w:r>
    </w:p>
    <w:p w:rsidR="00C77CCB" w:rsidRDefault="00C77CCB" w:rsidP="00C77CCB">
      <w:pPr>
        <w:pStyle w:val="Odsekzoznamu"/>
        <w:numPr>
          <w:ilvl w:val="0"/>
          <w:numId w:val="16"/>
        </w:numPr>
        <w:autoSpaceDE w:val="0"/>
        <w:autoSpaceDN w:val="0"/>
        <w:adjustRightInd w:val="0"/>
        <w:ind w:right="-284"/>
        <w:jc w:val="both"/>
        <w:rPr>
          <w:rFonts w:ascii="Arial" w:hAnsi="Arial" w:cs="Arial"/>
          <w:color w:val="20231E"/>
          <w:sz w:val="20"/>
          <w:szCs w:val="20"/>
        </w:rPr>
      </w:pPr>
      <w:r w:rsidRPr="00C77CCB">
        <w:rPr>
          <w:rFonts w:ascii="Arial" w:hAnsi="Arial" w:cs="Arial"/>
          <w:color w:val="20231E"/>
          <w:sz w:val="20"/>
          <w:szCs w:val="20"/>
        </w:rPr>
        <w:t xml:space="preserve">Preventívna veterinárska medicína, </w:t>
      </w:r>
    </w:p>
    <w:p w:rsidR="00C77CCB" w:rsidRDefault="00C77CCB" w:rsidP="00C77CCB">
      <w:pPr>
        <w:pStyle w:val="Odsekzoznamu"/>
        <w:numPr>
          <w:ilvl w:val="0"/>
          <w:numId w:val="16"/>
        </w:numPr>
        <w:autoSpaceDE w:val="0"/>
        <w:autoSpaceDN w:val="0"/>
        <w:adjustRightInd w:val="0"/>
        <w:ind w:right="-284"/>
        <w:jc w:val="both"/>
        <w:rPr>
          <w:rFonts w:ascii="Arial" w:hAnsi="Arial" w:cs="Arial"/>
          <w:color w:val="20231E"/>
          <w:sz w:val="20"/>
          <w:szCs w:val="20"/>
        </w:rPr>
      </w:pPr>
      <w:r w:rsidRPr="00C77CCB">
        <w:rPr>
          <w:rFonts w:ascii="Arial" w:hAnsi="Arial" w:cs="Arial"/>
          <w:color w:val="20231E"/>
          <w:sz w:val="20"/>
          <w:szCs w:val="20"/>
        </w:rPr>
        <w:t xml:space="preserve">Zoonózy, </w:t>
      </w:r>
    </w:p>
    <w:p w:rsidR="00C77CCB" w:rsidRDefault="00C77CCB" w:rsidP="00C77CCB">
      <w:pPr>
        <w:pStyle w:val="Odsekzoznamu"/>
        <w:numPr>
          <w:ilvl w:val="0"/>
          <w:numId w:val="16"/>
        </w:numPr>
        <w:autoSpaceDE w:val="0"/>
        <w:autoSpaceDN w:val="0"/>
        <w:adjustRightInd w:val="0"/>
        <w:ind w:right="-284"/>
        <w:jc w:val="both"/>
        <w:rPr>
          <w:rFonts w:ascii="Arial" w:hAnsi="Arial" w:cs="Arial"/>
          <w:color w:val="20231E"/>
          <w:sz w:val="20"/>
          <w:szCs w:val="20"/>
        </w:rPr>
      </w:pPr>
      <w:r w:rsidRPr="00C77CCB">
        <w:rPr>
          <w:rFonts w:ascii="Arial" w:hAnsi="Arial" w:cs="Arial"/>
          <w:color w:val="20231E"/>
          <w:sz w:val="20"/>
          <w:szCs w:val="20"/>
        </w:rPr>
        <w:t xml:space="preserve">Tropická veterinárna medicína, </w:t>
      </w:r>
    </w:p>
    <w:p w:rsidR="00C77CCB" w:rsidRPr="00C77CCB" w:rsidRDefault="00C77CCB" w:rsidP="00C77CCB">
      <w:pPr>
        <w:pStyle w:val="Odsekzoznamu"/>
        <w:numPr>
          <w:ilvl w:val="0"/>
          <w:numId w:val="16"/>
        </w:numPr>
        <w:autoSpaceDE w:val="0"/>
        <w:autoSpaceDN w:val="0"/>
        <w:adjustRightInd w:val="0"/>
        <w:ind w:right="-284"/>
        <w:jc w:val="both"/>
        <w:rPr>
          <w:rFonts w:ascii="Arial" w:hAnsi="Arial" w:cs="Arial"/>
          <w:color w:val="20231E"/>
          <w:sz w:val="20"/>
          <w:szCs w:val="20"/>
        </w:rPr>
      </w:pPr>
      <w:r w:rsidRPr="00C77CCB">
        <w:rPr>
          <w:rFonts w:ascii="Arial" w:hAnsi="Arial" w:cs="Arial"/>
          <w:color w:val="20231E"/>
          <w:sz w:val="20"/>
          <w:szCs w:val="20"/>
        </w:rPr>
        <w:t>Nákazy zvierat</w:t>
      </w:r>
    </w:p>
    <w:p w:rsidR="00C77CCB" w:rsidRDefault="00C77CCB" w:rsidP="00C77CCB">
      <w:pPr>
        <w:autoSpaceDE w:val="0"/>
        <w:autoSpaceDN w:val="0"/>
        <w:adjustRightInd w:val="0"/>
        <w:ind w:left="1418" w:right="-284"/>
        <w:jc w:val="both"/>
        <w:rPr>
          <w:rFonts w:ascii="Arial" w:hAnsi="Arial" w:cs="Arial"/>
          <w:color w:val="20231E"/>
          <w:sz w:val="20"/>
          <w:szCs w:val="20"/>
        </w:rPr>
      </w:pPr>
      <w:r w:rsidRPr="00C77CCB">
        <w:rPr>
          <w:rFonts w:ascii="Arial" w:hAnsi="Arial" w:cs="Arial"/>
          <w:color w:val="20231E"/>
          <w:sz w:val="20"/>
          <w:szCs w:val="20"/>
        </w:rPr>
        <w:t xml:space="preserve">ŠP Hygiena potravín: </w:t>
      </w:r>
    </w:p>
    <w:p w:rsidR="00C77CCB" w:rsidRDefault="00C77CCB" w:rsidP="00C77CCB">
      <w:pPr>
        <w:pStyle w:val="Odsekzoznamu"/>
        <w:numPr>
          <w:ilvl w:val="0"/>
          <w:numId w:val="16"/>
        </w:numPr>
        <w:autoSpaceDE w:val="0"/>
        <w:autoSpaceDN w:val="0"/>
        <w:adjustRightInd w:val="0"/>
        <w:ind w:right="-284"/>
        <w:jc w:val="both"/>
        <w:rPr>
          <w:rFonts w:ascii="Arial" w:hAnsi="Arial" w:cs="Arial"/>
          <w:color w:val="20231E"/>
          <w:sz w:val="20"/>
          <w:szCs w:val="20"/>
        </w:rPr>
      </w:pPr>
      <w:proofErr w:type="spellStart"/>
      <w:r w:rsidRPr="00C77CCB">
        <w:rPr>
          <w:rFonts w:ascii="Arial" w:hAnsi="Arial" w:cs="Arial"/>
          <w:color w:val="20231E"/>
          <w:sz w:val="20"/>
          <w:szCs w:val="20"/>
        </w:rPr>
        <w:t>Epizootológia</w:t>
      </w:r>
      <w:proofErr w:type="spellEnd"/>
      <w:r w:rsidRPr="00C77CCB">
        <w:rPr>
          <w:rFonts w:ascii="Arial" w:hAnsi="Arial" w:cs="Arial"/>
          <w:color w:val="20231E"/>
          <w:sz w:val="20"/>
          <w:szCs w:val="20"/>
        </w:rPr>
        <w:t xml:space="preserve">, </w:t>
      </w:r>
    </w:p>
    <w:p w:rsidR="00C77CCB" w:rsidRPr="00C77CCB" w:rsidRDefault="00C77CCB" w:rsidP="00C77CCB">
      <w:pPr>
        <w:pStyle w:val="Odsekzoznamu"/>
        <w:numPr>
          <w:ilvl w:val="0"/>
          <w:numId w:val="16"/>
        </w:numPr>
        <w:autoSpaceDE w:val="0"/>
        <w:autoSpaceDN w:val="0"/>
        <w:adjustRightInd w:val="0"/>
        <w:ind w:right="-284"/>
        <w:jc w:val="both"/>
        <w:rPr>
          <w:rFonts w:ascii="Arial" w:hAnsi="Arial" w:cs="Arial"/>
          <w:color w:val="20231E"/>
          <w:sz w:val="20"/>
          <w:szCs w:val="20"/>
        </w:rPr>
      </w:pPr>
      <w:r w:rsidRPr="00C77CCB">
        <w:rPr>
          <w:rFonts w:ascii="Arial" w:hAnsi="Arial" w:cs="Arial"/>
          <w:color w:val="20231E"/>
          <w:sz w:val="20"/>
          <w:szCs w:val="20"/>
        </w:rPr>
        <w:t>Zoonózy</w:t>
      </w:r>
    </w:p>
    <w:p w:rsidR="00C77CCB" w:rsidRDefault="00C77CCB" w:rsidP="00C77CCB">
      <w:pPr>
        <w:autoSpaceDE w:val="0"/>
        <w:autoSpaceDN w:val="0"/>
        <w:adjustRightInd w:val="0"/>
        <w:ind w:left="1418" w:right="-284"/>
        <w:jc w:val="both"/>
        <w:rPr>
          <w:rFonts w:ascii="Arial" w:hAnsi="Arial" w:cs="Arial"/>
          <w:color w:val="20231E"/>
          <w:sz w:val="20"/>
          <w:szCs w:val="20"/>
        </w:rPr>
      </w:pPr>
      <w:r w:rsidRPr="00C77CCB">
        <w:rPr>
          <w:rFonts w:ascii="Arial" w:hAnsi="Arial" w:cs="Arial"/>
          <w:color w:val="20231E"/>
          <w:sz w:val="20"/>
          <w:szCs w:val="20"/>
        </w:rPr>
        <w:t>ŠP Kynológia:</w:t>
      </w:r>
      <w:r w:rsidRPr="00C77CCB">
        <w:rPr>
          <w:rFonts w:ascii="Arial" w:hAnsi="Arial" w:cs="Arial"/>
          <w:color w:val="20231E"/>
          <w:sz w:val="20"/>
          <w:szCs w:val="20"/>
        </w:rPr>
        <w:tab/>
      </w:r>
    </w:p>
    <w:p w:rsidR="00C77CCB" w:rsidRPr="00C77CCB" w:rsidRDefault="00C77CCB" w:rsidP="00C77CCB">
      <w:pPr>
        <w:pStyle w:val="Odsekzoznamu"/>
        <w:numPr>
          <w:ilvl w:val="0"/>
          <w:numId w:val="16"/>
        </w:numPr>
        <w:autoSpaceDE w:val="0"/>
        <w:autoSpaceDN w:val="0"/>
        <w:adjustRightInd w:val="0"/>
        <w:ind w:right="-284"/>
        <w:jc w:val="both"/>
        <w:rPr>
          <w:rFonts w:ascii="Arial" w:hAnsi="Arial" w:cs="Arial"/>
          <w:color w:val="20231E"/>
          <w:sz w:val="20"/>
          <w:szCs w:val="20"/>
        </w:rPr>
      </w:pPr>
      <w:r w:rsidRPr="00C77CCB">
        <w:rPr>
          <w:rFonts w:ascii="Arial" w:hAnsi="Arial" w:cs="Arial"/>
          <w:color w:val="20231E"/>
          <w:sz w:val="20"/>
          <w:szCs w:val="20"/>
        </w:rPr>
        <w:t>Infekčné choroby psov</w:t>
      </w:r>
    </w:p>
    <w:p w:rsidR="00C77CCB" w:rsidRDefault="00C77CCB" w:rsidP="00C77CCB">
      <w:pPr>
        <w:autoSpaceDE w:val="0"/>
        <w:autoSpaceDN w:val="0"/>
        <w:adjustRightInd w:val="0"/>
        <w:ind w:left="1418" w:right="-284"/>
        <w:jc w:val="both"/>
        <w:rPr>
          <w:rFonts w:ascii="Arial" w:hAnsi="Arial" w:cs="Arial"/>
          <w:color w:val="20231E"/>
          <w:sz w:val="20"/>
          <w:szCs w:val="20"/>
        </w:rPr>
      </w:pPr>
      <w:r w:rsidRPr="00C77CCB">
        <w:rPr>
          <w:rFonts w:ascii="Arial" w:hAnsi="Arial" w:cs="Arial"/>
          <w:color w:val="20231E"/>
          <w:sz w:val="20"/>
          <w:szCs w:val="20"/>
        </w:rPr>
        <w:t xml:space="preserve">ŠP Vzťah človek – zviera a jeho využitia v </w:t>
      </w:r>
      <w:proofErr w:type="spellStart"/>
      <w:r w:rsidRPr="00C77CCB">
        <w:rPr>
          <w:rFonts w:ascii="Arial" w:hAnsi="Arial" w:cs="Arial"/>
          <w:color w:val="20231E"/>
          <w:sz w:val="20"/>
          <w:szCs w:val="20"/>
        </w:rPr>
        <w:t>canisterapii</w:t>
      </w:r>
      <w:proofErr w:type="spellEnd"/>
      <w:r w:rsidRPr="00C77CCB">
        <w:rPr>
          <w:rFonts w:ascii="Arial" w:hAnsi="Arial" w:cs="Arial"/>
          <w:color w:val="20231E"/>
          <w:sz w:val="20"/>
          <w:szCs w:val="20"/>
        </w:rPr>
        <w:t xml:space="preserve"> a hipoterapii: </w:t>
      </w:r>
    </w:p>
    <w:p w:rsidR="00C77CCB" w:rsidRPr="00C77CCB" w:rsidRDefault="00C77CCB" w:rsidP="00C77CCB">
      <w:pPr>
        <w:pStyle w:val="Odsekzoznamu"/>
        <w:numPr>
          <w:ilvl w:val="0"/>
          <w:numId w:val="16"/>
        </w:numPr>
        <w:autoSpaceDE w:val="0"/>
        <w:autoSpaceDN w:val="0"/>
        <w:adjustRightInd w:val="0"/>
        <w:ind w:right="-284"/>
        <w:jc w:val="both"/>
        <w:rPr>
          <w:rFonts w:ascii="Arial" w:hAnsi="Arial" w:cs="Arial"/>
          <w:color w:val="20231E"/>
          <w:sz w:val="20"/>
          <w:szCs w:val="20"/>
        </w:rPr>
      </w:pPr>
      <w:r w:rsidRPr="00C77CCB">
        <w:rPr>
          <w:rFonts w:ascii="Arial" w:hAnsi="Arial" w:cs="Arial"/>
          <w:color w:val="20231E"/>
          <w:sz w:val="20"/>
          <w:szCs w:val="20"/>
        </w:rPr>
        <w:t xml:space="preserve">Infekčné choroby – zoonózy </w:t>
      </w:r>
    </w:p>
    <w:p w:rsidR="00C77CCB" w:rsidRDefault="00C77CCB" w:rsidP="00C77CCB">
      <w:pPr>
        <w:autoSpaceDE w:val="0"/>
        <w:autoSpaceDN w:val="0"/>
        <w:adjustRightInd w:val="0"/>
        <w:ind w:left="1418" w:right="-284"/>
        <w:jc w:val="both"/>
        <w:rPr>
          <w:rFonts w:ascii="Arial" w:hAnsi="Arial" w:cs="Arial"/>
          <w:color w:val="20231E"/>
          <w:sz w:val="20"/>
          <w:szCs w:val="20"/>
        </w:rPr>
      </w:pPr>
      <w:r w:rsidRPr="00C77CCB">
        <w:rPr>
          <w:rFonts w:ascii="Arial" w:hAnsi="Arial" w:cs="Arial"/>
          <w:color w:val="20231E"/>
          <w:sz w:val="20"/>
          <w:szCs w:val="20"/>
        </w:rPr>
        <w:t xml:space="preserve"> ŠP </w:t>
      </w:r>
      <w:proofErr w:type="spellStart"/>
      <w:r w:rsidRPr="00C77CCB">
        <w:rPr>
          <w:rFonts w:ascii="Arial" w:hAnsi="Arial" w:cs="Arial"/>
          <w:color w:val="20231E"/>
          <w:sz w:val="20"/>
          <w:szCs w:val="20"/>
        </w:rPr>
        <w:t>BSc</w:t>
      </w:r>
      <w:proofErr w:type="spellEnd"/>
      <w:r w:rsidRPr="00C77CCB">
        <w:rPr>
          <w:rFonts w:ascii="Arial" w:hAnsi="Arial" w:cs="Arial"/>
          <w:color w:val="20231E"/>
          <w:sz w:val="20"/>
          <w:szCs w:val="20"/>
        </w:rPr>
        <w:t xml:space="preserve">-JSP: </w:t>
      </w:r>
      <w:r w:rsidRPr="00C77CCB">
        <w:rPr>
          <w:rFonts w:ascii="Arial" w:hAnsi="Arial" w:cs="Arial"/>
          <w:color w:val="20231E"/>
          <w:sz w:val="20"/>
          <w:szCs w:val="20"/>
        </w:rPr>
        <w:tab/>
      </w:r>
    </w:p>
    <w:p w:rsidR="00C77CCB" w:rsidRPr="00C77CCB" w:rsidRDefault="00C77CCB" w:rsidP="00C77CCB">
      <w:pPr>
        <w:pStyle w:val="Odsekzoznamu"/>
        <w:numPr>
          <w:ilvl w:val="0"/>
          <w:numId w:val="16"/>
        </w:numPr>
        <w:autoSpaceDE w:val="0"/>
        <w:autoSpaceDN w:val="0"/>
        <w:adjustRightInd w:val="0"/>
        <w:ind w:right="-284"/>
        <w:jc w:val="both"/>
        <w:rPr>
          <w:rFonts w:ascii="Arial" w:hAnsi="Arial" w:cs="Arial"/>
          <w:color w:val="20231E"/>
          <w:sz w:val="20"/>
          <w:szCs w:val="20"/>
        </w:rPr>
      </w:pPr>
      <w:proofErr w:type="spellStart"/>
      <w:r w:rsidRPr="00C77CCB">
        <w:rPr>
          <w:rFonts w:ascii="Arial" w:hAnsi="Arial" w:cs="Arial"/>
          <w:color w:val="20231E"/>
          <w:sz w:val="20"/>
          <w:szCs w:val="20"/>
        </w:rPr>
        <w:t>Zoonoses</w:t>
      </w:r>
      <w:proofErr w:type="spellEnd"/>
    </w:p>
    <w:p w:rsidR="00C77CCB" w:rsidRDefault="00C77CCB" w:rsidP="00C77CCB">
      <w:pPr>
        <w:autoSpaceDE w:val="0"/>
        <w:autoSpaceDN w:val="0"/>
        <w:adjustRightInd w:val="0"/>
        <w:ind w:left="1418" w:right="-284"/>
        <w:jc w:val="both"/>
        <w:rPr>
          <w:rFonts w:ascii="Arial" w:hAnsi="Arial" w:cs="Arial"/>
          <w:color w:val="20231E"/>
          <w:sz w:val="20"/>
          <w:szCs w:val="20"/>
        </w:rPr>
      </w:pPr>
      <w:r w:rsidRPr="00C77CCB">
        <w:rPr>
          <w:rFonts w:ascii="Arial" w:hAnsi="Arial" w:cs="Arial"/>
          <w:color w:val="20231E"/>
          <w:sz w:val="20"/>
          <w:szCs w:val="20"/>
        </w:rPr>
        <w:t xml:space="preserve">ŠP General </w:t>
      </w:r>
      <w:proofErr w:type="spellStart"/>
      <w:r w:rsidRPr="00C77CCB">
        <w:rPr>
          <w:rFonts w:ascii="Arial" w:hAnsi="Arial" w:cs="Arial"/>
          <w:color w:val="20231E"/>
          <w:sz w:val="20"/>
          <w:szCs w:val="20"/>
        </w:rPr>
        <w:t>Veterinary</w:t>
      </w:r>
      <w:proofErr w:type="spellEnd"/>
      <w:r w:rsidRPr="00C77CCB">
        <w:rPr>
          <w:rFonts w:ascii="Arial" w:hAnsi="Arial" w:cs="Arial"/>
          <w:color w:val="20231E"/>
          <w:sz w:val="20"/>
          <w:szCs w:val="20"/>
        </w:rPr>
        <w:t xml:space="preserve"> </w:t>
      </w:r>
      <w:proofErr w:type="spellStart"/>
      <w:r w:rsidRPr="00C77CCB">
        <w:rPr>
          <w:rFonts w:ascii="Arial" w:hAnsi="Arial" w:cs="Arial"/>
          <w:color w:val="20231E"/>
          <w:sz w:val="20"/>
          <w:szCs w:val="20"/>
        </w:rPr>
        <w:t>Medicine</w:t>
      </w:r>
      <w:proofErr w:type="spellEnd"/>
      <w:r w:rsidRPr="00C77CCB">
        <w:rPr>
          <w:rFonts w:ascii="Arial" w:hAnsi="Arial" w:cs="Arial"/>
          <w:color w:val="20231E"/>
          <w:sz w:val="20"/>
          <w:szCs w:val="20"/>
        </w:rPr>
        <w:t xml:space="preserve">: </w:t>
      </w:r>
    </w:p>
    <w:p w:rsidR="00103D8F" w:rsidRDefault="00C77CCB" w:rsidP="00C77CCB">
      <w:pPr>
        <w:pStyle w:val="Odsekzoznamu"/>
        <w:numPr>
          <w:ilvl w:val="0"/>
          <w:numId w:val="16"/>
        </w:numPr>
        <w:autoSpaceDE w:val="0"/>
        <w:autoSpaceDN w:val="0"/>
        <w:adjustRightInd w:val="0"/>
        <w:ind w:right="-284"/>
        <w:jc w:val="both"/>
        <w:rPr>
          <w:rFonts w:ascii="Arial" w:hAnsi="Arial" w:cs="Arial"/>
          <w:color w:val="20231E"/>
          <w:sz w:val="20"/>
          <w:szCs w:val="20"/>
        </w:rPr>
      </w:pPr>
      <w:proofErr w:type="spellStart"/>
      <w:r w:rsidRPr="00C77CCB">
        <w:rPr>
          <w:rFonts w:ascii="Arial" w:hAnsi="Arial" w:cs="Arial"/>
          <w:color w:val="20231E"/>
          <w:sz w:val="20"/>
          <w:szCs w:val="20"/>
        </w:rPr>
        <w:t>Zoonoses</w:t>
      </w:r>
      <w:proofErr w:type="spellEnd"/>
    </w:p>
    <w:p w:rsidR="00C77CCB" w:rsidRPr="00C77CCB" w:rsidRDefault="00C77CCB" w:rsidP="00C77CCB">
      <w:pPr>
        <w:pStyle w:val="Odsekzoznamu"/>
        <w:numPr>
          <w:ilvl w:val="0"/>
          <w:numId w:val="16"/>
        </w:numPr>
        <w:autoSpaceDE w:val="0"/>
        <w:autoSpaceDN w:val="0"/>
        <w:adjustRightInd w:val="0"/>
        <w:ind w:right="-284"/>
        <w:jc w:val="both"/>
        <w:rPr>
          <w:rFonts w:ascii="Arial" w:hAnsi="Arial" w:cs="Arial"/>
          <w:color w:val="20231E"/>
          <w:sz w:val="20"/>
          <w:szCs w:val="20"/>
        </w:rPr>
      </w:pPr>
    </w:p>
    <w:p w:rsidR="001A1B36" w:rsidRDefault="001A1B36" w:rsidP="001A1B36">
      <w:pPr>
        <w:autoSpaceDE w:val="0"/>
        <w:autoSpaceDN w:val="0"/>
        <w:adjustRightInd w:val="0"/>
        <w:ind w:left="284"/>
        <w:rPr>
          <w:rFonts w:ascii="Arial" w:hAnsi="Arial" w:cs="Arial"/>
          <w:color w:val="20231E"/>
          <w:sz w:val="20"/>
          <w:szCs w:val="20"/>
        </w:rPr>
      </w:pPr>
      <w:r w:rsidRPr="00293737">
        <w:rPr>
          <w:rFonts w:ascii="Arial" w:hAnsi="Arial" w:cs="Arial"/>
          <w:color w:val="20231E"/>
          <w:sz w:val="20"/>
          <w:szCs w:val="20"/>
        </w:rPr>
        <w:t xml:space="preserve">6. </w:t>
      </w:r>
      <w:r>
        <w:rPr>
          <w:rFonts w:ascii="Arial" w:hAnsi="Arial" w:cs="Arial"/>
          <w:color w:val="20231E"/>
          <w:sz w:val="20"/>
          <w:szCs w:val="20"/>
        </w:rPr>
        <w:t xml:space="preserve"> </w:t>
      </w:r>
      <w:r w:rsidRPr="00684FED">
        <w:rPr>
          <w:rFonts w:ascii="Arial" w:hAnsi="Arial" w:cs="Arial"/>
          <w:color w:val="20231E"/>
          <w:sz w:val="20"/>
          <w:szCs w:val="20"/>
        </w:rPr>
        <w:t>údaje o odbo</w:t>
      </w:r>
      <w:r w:rsidR="00296A7E">
        <w:rPr>
          <w:rFonts w:ascii="Arial" w:hAnsi="Arial" w:cs="Arial"/>
          <w:color w:val="20231E"/>
          <w:sz w:val="20"/>
          <w:szCs w:val="20"/>
        </w:rPr>
        <w:t>rnom alebo o umeleckom zameraní</w:t>
      </w:r>
    </w:p>
    <w:p w:rsidR="005F4D7E" w:rsidRDefault="00C77CCB" w:rsidP="005F4D7E">
      <w:pPr>
        <w:autoSpaceDE w:val="0"/>
        <w:autoSpaceDN w:val="0"/>
        <w:adjustRightInd w:val="0"/>
        <w:ind w:left="2124"/>
        <w:jc w:val="both"/>
        <w:rPr>
          <w:rFonts w:ascii="Arial" w:hAnsi="Arial" w:cs="Arial"/>
          <w:color w:val="20231E"/>
          <w:sz w:val="20"/>
          <w:szCs w:val="20"/>
        </w:rPr>
      </w:pPr>
      <w:r w:rsidRPr="00C77CCB">
        <w:rPr>
          <w:rFonts w:ascii="Arial" w:hAnsi="Arial" w:cs="Arial"/>
          <w:color w:val="20231E"/>
          <w:sz w:val="20"/>
          <w:szCs w:val="20"/>
        </w:rPr>
        <w:t>Infekčné a parazitárne choroby zvierat</w:t>
      </w:r>
    </w:p>
    <w:p w:rsidR="005F4D7E" w:rsidRPr="00293737" w:rsidRDefault="005F4D7E" w:rsidP="005F4D7E">
      <w:pPr>
        <w:autoSpaceDE w:val="0"/>
        <w:autoSpaceDN w:val="0"/>
        <w:adjustRightInd w:val="0"/>
        <w:ind w:left="2124"/>
        <w:jc w:val="both"/>
        <w:rPr>
          <w:rFonts w:ascii="Arial" w:hAnsi="Arial" w:cs="Arial"/>
          <w:color w:val="20231E"/>
          <w:sz w:val="20"/>
          <w:szCs w:val="20"/>
        </w:rPr>
      </w:pPr>
    </w:p>
    <w:p w:rsidR="001A1B36" w:rsidRPr="002B1EEC" w:rsidRDefault="00296A7E" w:rsidP="001A1B36">
      <w:pPr>
        <w:numPr>
          <w:ilvl w:val="0"/>
          <w:numId w:val="7"/>
        </w:numPr>
        <w:autoSpaceDE w:val="0"/>
        <w:autoSpaceDN w:val="0"/>
        <w:adjustRightInd w:val="0"/>
        <w:ind w:left="426" w:hanging="142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color w:val="20231E"/>
          <w:sz w:val="20"/>
          <w:szCs w:val="20"/>
        </w:rPr>
        <w:t>údaje o publikačnej činnosti</w:t>
      </w:r>
    </w:p>
    <w:p w:rsidR="001A1B36" w:rsidRPr="002B1EEC" w:rsidRDefault="001A1B36" w:rsidP="001A1B36">
      <w:pPr>
        <w:autoSpaceDE w:val="0"/>
        <w:autoSpaceDN w:val="0"/>
        <w:adjustRightInd w:val="0"/>
        <w:ind w:left="709"/>
        <w:rPr>
          <w:rFonts w:ascii="Arial" w:hAnsi="Arial" w:cs="Arial"/>
          <w:color w:val="20231E"/>
          <w:sz w:val="20"/>
          <w:szCs w:val="20"/>
        </w:rPr>
      </w:pPr>
    </w:p>
    <w:tbl>
      <w:tblPr>
        <w:tblW w:w="9581" w:type="dxa"/>
        <w:tblInd w:w="637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1"/>
        <w:gridCol w:w="648"/>
        <w:gridCol w:w="326"/>
        <w:gridCol w:w="6053"/>
        <w:gridCol w:w="321"/>
        <w:gridCol w:w="529"/>
        <w:gridCol w:w="1643"/>
      </w:tblGrid>
      <w:tr w:rsidR="00C77CCB" w:rsidRPr="00C6758C" w:rsidTr="00C77CCB">
        <w:trPr>
          <w:gridAfter w:val="1"/>
          <w:wAfter w:w="1643" w:type="dxa"/>
        </w:trPr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77CCB" w:rsidRPr="00C77CCB" w:rsidRDefault="00C77CCB" w:rsidP="00C77CCB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C77CCB">
              <w:rPr>
                <w:rFonts w:ascii="Arial" w:hAnsi="Arial" w:cs="Arial"/>
                <w:sz w:val="20"/>
                <w:szCs w:val="20"/>
              </w:rPr>
              <w:t>AAB</w:t>
            </w:r>
          </w:p>
        </w:tc>
        <w:tc>
          <w:tcPr>
            <w:tcW w:w="67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77CCB" w:rsidRPr="00C77CCB" w:rsidRDefault="00C77CCB" w:rsidP="00C77CCB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C77CCB">
              <w:rPr>
                <w:rFonts w:ascii="Arial" w:hAnsi="Arial" w:cs="Arial"/>
                <w:sz w:val="20"/>
                <w:szCs w:val="20"/>
              </w:rPr>
              <w:t>Vedecké monografie vydané v domácich vydavateľstvách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</w:tcPr>
          <w:p w:rsidR="00C77CCB" w:rsidRPr="00C77CCB" w:rsidRDefault="00C77CCB" w:rsidP="00C77CCB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C77CCB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C77CCB" w:rsidRPr="00C6758C" w:rsidTr="00C77CCB">
        <w:trPr>
          <w:gridAfter w:val="1"/>
          <w:wAfter w:w="1643" w:type="dxa"/>
        </w:trPr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77CCB" w:rsidRPr="00C77CCB" w:rsidRDefault="00C77CCB" w:rsidP="00C77CCB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C77CCB">
              <w:rPr>
                <w:rFonts w:ascii="Arial" w:hAnsi="Arial" w:cs="Arial"/>
                <w:sz w:val="20"/>
                <w:szCs w:val="20"/>
              </w:rPr>
              <w:t>ACB</w:t>
            </w:r>
          </w:p>
        </w:tc>
        <w:tc>
          <w:tcPr>
            <w:tcW w:w="67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77CCB" w:rsidRPr="00C77CCB" w:rsidRDefault="00C77CCB" w:rsidP="00C77CCB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C77CCB">
              <w:rPr>
                <w:rFonts w:ascii="Arial" w:hAnsi="Arial" w:cs="Arial"/>
                <w:sz w:val="20"/>
                <w:szCs w:val="20"/>
              </w:rPr>
              <w:t>Vysokoškolské učebnice vydané v domácich vydavateľstvách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</w:tcPr>
          <w:p w:rsidR="00C77CCB" w:rsidRPr="00C77CCB" w:rsidRDefault="00C77CCB" w:rsidP="00C77CCB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C77CCB"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C77CCB" w:rsidRPr="00C6758C" w:rsidTr="00C77CCB">
        <w:trPr>
          <w:gridAfter w:val="1"/>
          <w:wAfter w:w="1643" w:type="dxa"/>
        </w:trPr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77CCB" w:rsidRPr="00C77CCB" w:rsidRDefault="00C77CCB" w:rsidP="00C77CCB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C77CCB">
              <w:rPr>
                <w:rFonts w:ascii="Arial" w:hAnsi="Arial" w:cs="Arial"/>
                <w:sz w:val="20"/>
                <w:szCs w:val="20"/>
              </w:rPr>
              <w:t>ADC</w:t>
            </w:r>
          </w:p>
        </w:tc>
        <w:tc>
          <w:tcPr>
            <w:tcW w:w="67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77CCB" w:rsidRPr="00C77CCB" w:rsidRDefault="00C77CCB" w:rsidP="00C77CCB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C77CCB">
              <w:rPr>
                <w:rFonts w:ascii="Arial" w:hAnsi="Arial" w:cs="Arial"/>
                <w:sz w:val="20"/>
                <w:szCs w:val="20"/>
              </w:rPr>
              <w:t xml:space="preserve">Vedecké práce v zahraničných </w:t>
            </w:r>
            <w:proofErr w:type="spellStart"/>
            <w:r w:rsidRPr="00C77CCB">
              <w:rPr>
                <w:rFonts w:ascii="Arial" w:hAnsi="Arial" w:cs="Arial"/>
                <w:sz w:val="20"/>
                <w:szCs w:val="20"/>
              </w:rPr>
              <w:t>karentovaných</w:t>
            </w:r>
            <w:proofErr w:type="spellEnd"/>
            <w:r w:rsidRPr="00C77CCB">
              <w:rPr>
                <w:rFonts w:ascii="Arial" w:hAnsi="Arial" w:cs="Arial"/>
                <w:sz w:val="20"/>
                <w:szCs w:val="20"/>
              </w:rPr>
              <w:t xml:space="preserve"> časopisoch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</w:tcPr>
          <w:p w:rsidR="00C77CCB" w:rsidRPr="00C77CCB" w:rsidRDefault="00C77CCB" w:rsidP="00C77CCB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C77CCB">
              <w:rPr>
                <w:rFonts w:ascii="Arial" w:hAnsi="Arial" w:cs="Arial"/>
                <w:sz w:val="20"/>
                <w:szCs w:val="20"/>
              </w:rPr>
              <w:t>6</w:t>
            </w:r>
          </w:p>
        </w:tc>
      </w:tr>
      <w:tr w:rsidR="00C77CCB" w:rsidRPr="00C6758C" w:rsidTr="00C77CCB">
        <w:trPr>
          <w:gridAfter w:val="1"/>
          <w:wAfter w:w="1643" w:type="dxa"/>
        </w:trPr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77CCB" w:rsidRPr="00C77CCB" w:rsidRDefault="00C77CCB" w:rsidP="00C77CCB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C77CCB">
              <w:rPr>
                <w:rFonts w:ascii="Arial" w:hAnsi="Arial" w:cs="Arial"/>
                <w:sz w:val="20"/>
                <w:szCs w:val="20"/>
              </w:rPr>
              <w:t>ADD</w:t>
            </w:r>
          </w:p>
        </w:tc>
        <w:tc>
          <w:tcPr>
            <w:tcW w:w="67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77CCB" w:rsidRPr="00C77CCB" w:rsidRDefault="00C77CCB" w:rsidP="00C77CCB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C77CCB">
              <w:rPr>
                <w:rFonts w:ascii="Arial" w:hAnsi="Arial" w:cs="Arial"/>
                <w:sz w:val="20"/>
                <w:szCs w:val="20"/>
              </w:rPr>
              <w:t xml:space="preserve">Vedecké práce v domácich </w:t>
            </w:r>
            <w:proofErr w:type="spellStart"/>
            <w:r w:rsidRPr="00C77CCB">
              <w:rPr>
                <w:rFonts w:ascii="Arial" w:hAnsi="Arial" w:cs="Arial"/>
                <w:sz w:val="20"/>
                <w:szCs w:val="20"/>
              </w:rPr>
              <w:t>karentovaných</w:t>
            </w:r>
            <w:proofErr w:type="spellEnd"/>
            <w:r w:rsidRPr="00C77CCB">
              <w:rPr>
                <w:rFonts w:ascii="Arial" w:hAnsi="Arial" w:cs="Arial"/>
                <w:sz w:val="20"/>
                <w:szCs w:val="20"/>
              </w:rPr>
              <w:t xml:space="preserve"> časopisoch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</w:tcPr>
          <w:p w:rsidR="00C77CCB" w:rsidRPr="00C77CCB" w:rsidRDefault="00C77CCB" w:rsidP="00C77CCB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C77CCB"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C77CCB" w:rsidRPr="00C6758C" w:rsidTr="00C77CCB">
        <w:trPr>
          <w:gridAfter w:val="1"/>
          <w:wAfter w:w="1643" w:type="dxa"/>
        </w:trPr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77CCB" w:rsidRPr="00C77CCB" w:rsidRDefault="00C77CCB" w:rsidP="00C77CCB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C77CCB">
              <w:rPr>
                <w:rFonts w:ascii="Arial" w:hAnsi="Arial" w:cs="Arial"/>
                <w:sz w:val="20"/>
                <w:szCs w:val="20"/>
              </w:rPr>
              <w:t>ADE</w:t>
            </w:r>
          </w:p>
        </w:tc>
        <w:tc>
          <w:tcPr>
            <w:tcW w:w="67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77CCB" w:rsidRPr="00C77CCB" w:rsidRDefault="00C77CCB" w:rsidP="00C77CCB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C77CCB">
              <w:rPr>
                <w:rFonts w:ascii="Arial" w:hAnsi="Arial" w:cs="Arial"/>
                <w:sz w:val="20"/>
                <w:szCs w:val="20"/>
              </w:rPr>
              <w:t>Vedecké práce v ostatných zahraničných časopisoch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</w:tcPr>
          <w:p w:rsidR="00C77CCB" w:rsidRPr="00C77CCB" w:rsidRDefault="00C77CCB" w:rsidP="00C77CCB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C77CCB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C77CCB" w:rsidRPr="00C6758C" w:rsidTr="00C77CCB">
        <w:trPr>
          <w:gridAfter w:val="1"/>
          <w:wAfter w:w="1643" w:type="dxa"/>
        </w:trPr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77CCB" w:rsidRPr="00C77CCB" w:rsidRDefault="00C77CCB" w:rsidP="00C77CCB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C77CCB">
              <w:rPr>
                <w:rFonts w:ascii="Arial" w:hAnsi="Arial" w:cs="Arial"/>
                <w:sz w:val="20"/>
                <w:szCs w:val="20"/>
              </w:rPr>
              <w:t>ADF</w:t>
            </w:r>
          </w:p>
        </w:tc>
        <w:tc>
          <w:tcPr>
            <w:tcW w:w="67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77CCB" w:rsidRPr="00C77CCB" w:rsidRDefault="00C77CCB" w:rsidP="00C77CCB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C77CCB">
              <w:rPr>
                <w:rFonts w:ascii="Arial" w:hAnsi="Arial" w:cs="Arial"/>
                <w:sz w:val="20"/>
                <w:szCs w:val="20"/>
              </w:rPr>
              <w:t>Vedecké práce v ostatných domácich časopisoch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</w:tcPr>
          <w:p w:rsidR="00C77CCB" w:rsidRPr="00C77CCB" w:rsidRDefault="00C77CCB" w:rsidP="00C77CCB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C77CCB">
              <w:rPr>
                <w:rFonts w:ascii="Arial" w:hAnsi="Arial" w:cs="Arial"/>
                <w:sz w:val="20"/>
                <w:szCs w:val="20"/>
              </w:rPr>
              <w:t>9</w:t>
            </w:r>
          </w:p>
        </w:tc>
      </w:tr>
      <w:tr w:rsidR="00C77CCB" w:rsidRPr="00C6758C" w:rsidTr="00C77CCB">
        <w:trPr>
          <w:gridAfter w:val="1"/>
          <w:wAfter w:w="1643" w:type="dxa"/>
        </w:trPr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77CCB" w:rsidRPr="00C77CCB" w:rsidRDefault="00C77CCB" w:rsidP="00C77CCB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C77CCB">
              <w:rPr>
                <w:rFonts w:ascii="Arial" w:hAnsi="Arial" w:cs="Arial"/>
                <w:sz w:val="20"/>
                <w:szCs w:val="20"/>
              </w:rPr>
              <w:t>AED</w:t>
            </w:r>
          </w:p>
        </w:tc>
        <w:tc>
          <w:tcPr>
            <w:tcW w:w="67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77CCB" w:rsidRPr="00C77CCB" w:rsidRDefault="00C77CCB" w:rsidP="00C77CCB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C77CCB">
              <w:rPr>
                <w:rFonts w:ascii="Arial" w:hAnsi="Arial" w:cs="Arial"/>
                <w:sz w:val="20"/>
                <w:szCs w:val="20"/>
              </w:rPr>
              <w:t>Vedecké práce v domácich recenzovaných vedeckých zborníkoch, monografiách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</w:tcPr>
          <w:p w:rsidR="00C77CCB" w:rsidRPr="00C77CCB" w:rsidRDefault="00C77CCB" w:rsidP="00C77CCB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C77CCB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C77CCB" w:rsidRPr="00C6758C" w:rsidTr="00C77CCB">
        <w:trPr>
          <w:gridAfter w:val="1"/>
          <w:wAfter w:w="1643" w:type="dxa"/>
        </w:trPr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77CCB" w:rsidRPr="00C77CCB" w:rsidRDefault="00C77CCB" w:rsidP="00C77CCB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C77CCB">
              <w:rPr>
                <w:rFonts w:ascii="Arial" w:hAnsi="Arial" w:cs="Arial"/>
                <w:sz w:val="20"/>
                <w:szCs w:val="20"/>
              </w:rPr>
              <w:t>AFC</w:t>
            </w:r>
          </w:p>
        </w:tc>
        <w:tc>
          <w:tcPr>
            <w:tcW w:w="67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77CCB" w:rsidRPr="00C77CCB" w:rsidRDefault="00C77CCB" w:rsidP="00C77CCB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C77CCB">
              <w:rPr>
                <w:rFonts w:ascii="Arial" w:hAnsi="Arial" w:cs="Arial"/>
                <w:sz w:val="20"/>
                <w:szCs w:val="20"/>
              </w:rPr>
              <w:t>Publikované príspevky na zahraničných vedeckých konferenciách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</w:tcPr>
          <w:p w:rsidR="00C77CCB" w:rsidRPr="00C77CCB" w:rsidRDefault="00C77CCB" w:rsidP="00C77CCB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C77CCB">
              <w:rPr>
                <w:rFonts w:ascii="Arial" w:hAnsi="Arial" w:cs="Arial"/>
                <w:sz w:val="20"/>
                <w:szCs w:val="20"/>
              </w:rPr>
              <w:t>9</w:t>
            </w:r>
          </w:p>
        </w:tc>
      </w:tr>
      <w:tr w:rsidR="00C77CCB" w:rsidRPr="00C6758C" w:rsidTr="00C77CCB">
        <w:trPr>
          <w:gridAfter w:val="1"/>
          <w:wAfter w:w="1643" w:type="dxa"/>
        </w:trPr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77CCB" w:rsidRPr="00C77CCB" w:rsidRDefault="00C77CCB" w:rsidP="00C77CCB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C77CCB">
              <w:rPr>
                <w:rFonts w:ascii="Arial" w:hAnsi="Arial" w:cs="Arial"/>
                <w:sz w:val="20"/>
                <w:szCs w:val="20"/>
              </w:rPr>
              <w:t>AFD</w:t>
            </w:r>
          </w:p>
        </w:tc>
        <w:tc>
          <w:tcPr>
            <w:tcW w:w="67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77CCB" w:rsidRPr="00C77CCB" w:rsidRDefault="00C77CCB" w:rsidP="00C77CCB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C77CCB">
              <w:rPr>
                <w:rFonts w:ascii="Arial" w:hAnsi="Arial" w:cs="Arial"/>
                <w:sz w:val="20"/>
                <w:szCs w:val="20"/>
              </w:rPr>
              <w:t>Publikované príspevky na domácich vedeckých konferenciách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</w:tcPr>
          <w:p w:rsidR="00C77CCB" w:rsidRPr="00C77CCB" w:rsidRDefault="00C77CCB" w:rsidP="00C77CCB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C77CCB">
              <w:rPr>
                <w:rFonts w:ascii="Arial" w:hAnsi="Arial" w:cs="Arial"/>
                <w:sz w:val="20"/>
                <w:szCs w:val="20"/>
              </w:rPr>
              <w:t>44</w:t>
            </w:r>
          </w:p>
        </w:tc>
      </w:tr>
      <w:tr w:rsidR="00C77CCB" w:rsidRPr="00C6758C" w:rsidTr="00C77CCB">
        <w:trPr>
          <w:gridAfter w:val="1"/>
          <w:wAfter w:w="1643" w:type="dxa"/>
        </w:trPr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77CCB" w:rsidRPr="00C77CCB" w:rsidRDefault="00C77CCB" w:rsidP="00C77CCB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C77CCB">
              <w:rPr>
                <w:rFonts w:ascii="Arial" w:hAnsi="Arial" w:cs="Arial"/>
                <w:sz w:val="20"/>
                <w:szCs w:val="20"/>
              </w:rPr>
              <w:t>AFF</w:t>
            </w:r>
          </w:p>
        </w:tc>
        <w:tc>
          <w:tcPr>
            <w:tcW w:w="67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77CCB" w:rsidRPr="00C77CCB" w:rsidRDefault="00C77CCB" w:rsidP="00C77CCB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C77CCB">
              <w:rPr>
                <w:rFonts w:ascii="Arial" w:hAnsi="Arial" w:cs="Arial"/>
                <w:sz w:val="20"/>
                <w:szCs w:val="20"/>
              </w:rPr>
              <w:t>Abstrakty pozvaných príspevkov z domácich konferencií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</w:tcPr>
          <w:p w:rsidR="00C77CCB" w:rsidRPr="00C77CCB" w:rsidRDefault="00C77CCB" w:rsidP="00C77CCB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C77CCB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C77CCB" w:rsidRPr="00C6758C" w:rsidTr="00C77CCB">
        <w:trPr>
          <w:gridAfter w:val="1"/>
          <w:wAfter w:w="1643" w:type="dxa"/>
        </w:trPr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77CCB" w:rsidRPr="00C77CCB" w:rsidRDefault="00C77CCB" w:rsidP="00C77CCB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C77CCB">
              <w:rPr>
                <w:rFonts w:ascii="Arial" w:hAnsi="Arial" w:cs="Arial"/>
                <w:sz w:val="20"/>
                <w:szCs w:val="20"/>
              </w:rPr>
              <w:t>AFG</w:t>
            </w:r>
          </w:p>
        </w:tc>
        <w:tc>
          <w:tcPr>
            <w:tcW w:w="67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77CCB" w:rsidRPr="00C77CCB" w:rsidRDefault="00C77CCB" w:rsidP="00C77CCB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C77CCB">
              <w:rPr>
                <w:rFonts w:ascii="Arial" w:hAnsi="Arial" w:cs="Arial"/>
                <w:sz w:val="20"/>
                <w:szCs w:val="20"/>
              </w:rPr>
              <w:t>Abstrakty príspevkov zo zahraničných konferencií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</w:tcPr>
          <w:p w:rsidR="00C77CCB" w:rsidRPr="00C77CCB" w:rsidRDefault="00C77CCB" w:rsidP="00C77CCB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C77CCB">
              <w:rPr>
                <w:rFonts w:ascii="Arial" w:hAnsi="Arial" w:cs="Arial"/>
                <w:sz w:val="20"/>
                <w:szCs w:val="20"/>
              </w:rPr>
              <w:t>10</w:t>
            </w:r>
          </w:p>
        </w:tc>
      </w:tr>
      <w:tr w:rsidR="00C77CCB" w:rsidRPr="00C6758C" w:rsidTr="00C77CCB">
        <w:trPr>
          <w:gridAfter w:val="1"/>
          <w:wAfter w:w="1643" w:type="dxa"/>
        </w:trPr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77CCB" w:rsidRPr="00C77CCB" w:rsidRDefault="00C77CCB" w:rsidP="00C77CCB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C77CCB">
              <w:rPr>
                <w:rFonts w:ascii="Arial" w:hAnsi="Arial" w:cs="Arial"/>
                <w:sz w:val="20"/>
                <w:szCs w:val="20"/>
              </w:rPr>
              <w:t>AFH</w:t>
            </w:r>
          </w:p>
        </w:tc>
        <w:tc>
          <w:tcPr>
            <w:tcW w:w="67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77CCB" w:rsidRPr="00C77CCB" w:rsidRDefault="00C77CCB" w:rsidP="00C77CCB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C77CCB">
              <w:rPr>
                <w:rFonts w:ascii="Arial" w:hAnsi="Arial" w:cs="Arial"/>
                <w:sz w:val="20"/>
                <w:szCs w:val="20"/>
              </w:rPr>
              <w:t>Abstrakty príspevkov z domácich konferencií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</w:tcPr>
          <w:p w:rsidR="00C77CCB" w:rsidRPr="00C77CCB" w:rsidRDefault="00C77CCB" w:rsidP="00C77CCB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C77CCB">
              <w:rPr>
                <w:rFonts w:ascii="Arial" w:hAnsi="Arial" w:cs="Arial"/>
                <w:sz w:val="20"/>
                <w:szCs w:val="20"/>
              </w:rPr>
              <w:t>44</w:t>
            </w:r>
          </w:p>
        </w:tc>
      </w:tr>
      <w:tr w:rsidR="00C77CCB" w:rsidRPr="00C6758C" w:rsidTr="00C77CCB">
        <w:trPr>
          <w:gridAfter w:val="1"/>
          <w:wAfter w:w="1643" w:type="dxa"/>
        </w:trPr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77CCB" w:rsidRPr="00C77CCB" w:rsidRDefault="00C77CCB" w:rsidP="00C77CCB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C77CCB">
              <w:rPr>
                <w:rFonts w:ascii="Arial" w:hAnsi="Arial" w:cs="Arial"/>
                <w:sz w:val="20"/>
                <w:szCs w:val="20"/>
              </w:rPr>
              <w:t>BAB</w:t>
            </w:r>
          </w:p>
        </w:tc>
        <w:tc>
          <w:tcPr>
            <w:tcW w:w="67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77CCB" w:rsidRPr="00C77CCB" w:rsidRDefault="00C77CCB" w:rsidP="00C77CCB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C77CCB">
              <w:rPr>
                <w:rFonts w:ascii="Arial" w:hAnsi="Arial" w:cs="Arial"/>
                <w:sz w:val="20"/>
                <w:szCs w:val="20"/>
              </w:rPr>
              <w:t>Odborné monografie vydané v domácich vydavateľstvách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</w:tcPr>
          <w:p w:rsidR="00C77CCB" w:rsidRPr="00C77CCB" w:rsidRDefault="00C77CCB" w:rsidP="00C77CCB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C77CCB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C77CCB" w:rsidRPr="00C6758C" w:rsidTr="00C77CCB">
        <w:trPr>
          <w:gridAfter w:val="1"/>
          <w:wAfter w:w="1643" w:type="dxa"/>
        </w:trPr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77CCB" w:rsidRPr="00C77CCB" w:rsidRDefault="00C77CCB" w:rsidP="00C77CCB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C77CCB">
              <w:rPr>
                <w:rFonts w:ascii="Arial" w:hAnsi="Arial" w:cs="Arial"/>
                <w:sz w:val="20"/>
                <w:szCs w:val="20"/>
              </w:rPr>
              <w:t>BCI</w:t>
            </w:r>
          </w:p>
        </w:tc>
        <w:tc>
          <w:tcPr>
            <w:tcW w:w="67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77CCB" w:rsidRPr="00C77CCB" w:rsidRDefault="00C77CCB" w:rsidP="00C77CCB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C77CCB">
              <w:rPr>
                <w:rFonts w:ascii="Arial" w:hAnsi="Arial" w:cs="Arial"/>
                <w:sz w:val="20"/>
                <w:szCs w:val="20"/>
              </w:rPr>
              <w:t>Skriptá a učebné texty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</w:tcPr>
          <w:p w:rsidR="00C77CCB" w:rsidRPr="00C77CCB" w:rsidRDefault="00C77CCB" w:rsidP="00C77CCB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C77CCB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C77CCB" w:rsidRPr="00C6758C" w:rsidTr="00C77CCB">
        <w:trPr>
          <w:gridAfter w:val="1"/>
          <w:wAfter w:w="1643" w:type="dxa"/>
        </w:trPr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77CCB" w:rsidRPr="00C77CCB" w:rsidRDefault="00C77CCB" w:rsidP="00C77CCB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C77CCB">
              <w:rPr>
                <w:rFonts w:ascii="Arial" w:hAnsi="Arial" w:cs="Arial"/>
                <w:sz w:val="20"/>
                <w:szCs w:val="20"/>
              </w:rPr>
              <w:t>BDF</w:t>
            </w:r>
          </w:p>
        </w:tc>
        <w:tc>
          <w:tcPr>
            <w:tcW w:w="67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77CCB" w:rsidRPr="00C77CCB" w:rsidRDefault="00C77CCB" w:rsidP="00C77CCB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C77CCB">
              <w:rPr>
                <w:rFonts w:ascii="Arial" w:hAnsi="Arial" w:cs="Arial"/>
                <w:sz w:val="20"/>
                <w:szCs w:val="20"/>
              </w:rPr>
              <w:t>Odborné práce v ostatných domácich časopisoch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</w:tcPr>
          <w:p w:rsidR="00C77CCB" w:rsidRPr="00C77CCB" w:rsidRDefault="00C77CCB" w:rsidP="00C77CCB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C77CCB">
              <w:rPr>
                <w:rFonts w:ascii="Arial" w:hAnsi="Arial" w:cs="Arial"/>
                <w:sz w:val="20"/>
                <w:szCs w:val="20"/>
              </w:rPr>
              <w:t>24</w:t>
            </w:r>
          </w:p>
        </w:tc>
      </w:tr>
      <w:tr w:rsidR="00C77CCB" w:rsidRPr="00C6758C" w:rsidTr="00C77CCB">
        <w:trPr>
          <w:gridAfter w:val="1"/>
          <w:wAfter w:w="1643" w:type="dxa"/>
        </w:trPr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77CCB" w:rsidRPr="00C77CCB" w:rsidRDefault="00C77CCB" w:rsidP="00C77CCB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C77CCB">
              <w:rPr>
                <w:rFonts w:ascii="Arial" w:hAnsi="Arial" w:cs="Arial"/>
                <w:sz w:val="20"/>
                <w:szCs w:val="20"/>
              </w:rPr>
              <w:t>BEE</w:t>
            </w:r>
          </w:p>
        </w:tc>
        <w:tc>
          <w:tcPr>
            <w:tcW w:w="67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77CCB" w:rsidRPr="00C77CCB" w:rsidRDefault="00C77CCB" w:rsidP="00C77CCB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C77CCB">
              <w:rPr>
                <w:rFonts w:ascii="Arial" w:hAnsi="Arial" w:cs="Arial"/>
                <w:sz w:val="20"/>
                <w:szCs w:val="20"/>
              </w:rPr>
              <w:t>Odborné práce v zahraničných zborníkoch (konferenčných aj nekonferenčných)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</w:tcPr>
          <w:p w:rsidR="00C77CCB" w:rsidRPr="00C77CCB" w:rsidRDefault="00C77CCB" w:rsidP="00C77CCB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C77CCB"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C77CCB" w:rsidRPr="00C6758C" w:rsidTr="00C77CCB">
        <w:trPr>
          <w:gridAfter w:val="1"/>
          <w:wAfter w:w="1643" w:type="dxa"/>
        </w:trPr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77CCB" w:rsidRPr="00C77CCB" w:rsidRDefault="00C77CCB" w:rsidP="00C77CCB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C77CCB">
              <w:rPr>
                <w:rFonts w:ascii="Arial" w:hAnsi="Arial" w:cs="Arial"/>
                <w:sz w:val="20"/>
                <w:szCs w:val="20"/>
              </w:rPr>
              <w:t>BEF</w:t>
            </w:r>
          </w:p>
        </w:tc>
        <w:tc>
          <w:tcPr>
            <w:tcW w:w="67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77CCB" w:rsidRPr="00C77CCB" w:rsidRDefault="00C77CCB" w:rsidP="00C77CCB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C77CCB">
              <w:rPr>
                <w:rFonts w:ascii="Arial" w:hAnsi="Arial" w:cs="Arial"/>
                <w:sz w:val="20"/>
                <w:szCs w:val="20"/>
              </w:rPr>
              <w:t>Odborné práce v domácich zborníkoch (konferenčných aj nekonferenčných)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</w:tcPr>
          <w:p w:rsidR="00C77CCB" w:rsidRPr="00C77CCB" w:rsidRDefault="00C77CCB" w:rsidP="00C77CCB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C77CCB">
              <w:rPr>
                <w:rFonts w:ascii="Arial" w:hAnsi="Arial" w:cs="Arial"/>
                <w:sz w:val="20"/>
                <w:szCs w:val="20"/>
              </w:rPr>
              <w:t>7</w:t>
            </w:r>
          </w:p>
        </w:tc>
      </w:tr>
      <w:tr w:rsidR="00C77CCB" w:rsidRPr="00C6758C" w:rsidTr="00C77CCB">
        <w:trPr>
          <w:gridAfter w:val="1"/>
          <w:wAfter w:w="1643" w:type="dxa"/>
        </w:trPr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77CCB" w:rsidRPr="00C77CCB" w:rsidRDefault="00C77CCB" w:rsidP="00C77CCB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C77CCB">
              <w:rPr>
                <w:rFonts w:ascii="Arial" w:hAnsi="Arial" w:cs="Arial"/>
                <w:sz w:val="20"/>
                <w:szCs w:val="20"/>
              </w:rPr>
              <w:t>BFA</w:t>
            </w:r>
          </w:p>
        </w:tc>
        <w:tc>
          <w:tcPr>
            <w:tcW w:w="67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77CCB" w:rsidRPr="00C77CCB" w:rsidRDefault="00C77CCB" w:rsidP="00C77CCB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C77CCB">
              <w:rPr>
                <w:rFonts w:ascii="Arial" w:hAnsi="Arial" w:cs="Arial"/>
                <w:sz w:val="20"/>
                <w:szCs w:val="20"/>
              </w:rPr>
              <w:t>Abstrakty odborných prác zo zahraničných podujatí (konferencie...)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</w:tcPr>
          <w:p w:rsidR="00C77CCB" w:rsidRPr="00C77CCB" w:rsidRDefault="00C77CCB" w:rsidP="00C77CCB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C77CCB">
              <w:rPr>
                <w:rFonts w:ascii="Arial" w:hAnsi="Arial" w:cs="Arial"/>
                <w:sz w:val="20"/>
                <w:szCs w:val="20"/>
              </w:rPr>
              <w:t>7</w:t>
            </w:r>
          </w:p>
        </w:tc>
      </w:tr>
      <w:tr w:rsidR="00C77CCB" w:rsidRPr="00C6758C" w:rsidTr="00C77CCB">
        <w:trPr>
          <w:gridAfter w:val="1"/>
          <w:wAfter w:w="1643" w:type="dxa"/>
        </w:trPr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77CCB" w:rsidRPr="00C77CCB" w:rsidRDefault="00C77CCB" w:rsidP="00C77CCB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C77CCB">
              <w:rPr>
                <w:rFonts w:ascii="Arial" w:hAnsi="Arial" w:cs="Arial"/>
                <w:sz w:val="20"/>
                <w:szCs w:val="20"/>
              </w:rPr>
              <w:t>DAI</w:t>
            </w:r>
          </w:p>
        </w:tc>
        <w:tc>
          <w:tcPr>
            <w:tcW w:w="67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77CCB" w:rsidRPr="00C77CCB" w:rsidRDefault="00C77CCB" w:rsidP="00C77CCB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C77CCB">
              <w:rPr>
                <w:rFonts w:ascii="Arial" w:hAnsi="Arial" w:cs="Arial"/>
                <w:sz w:val="20"/>
                <w:szCs w:val="20"/>
              </w:rPr>
              <w:t>Dizertačné a habilitačné práce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</w:tcPr>
          <w:p w:rsidR="00C77CCB" w:rsidRPr="00C77CCB" w:rsidRDefault="00C77CCB" w:rsidP="00C77CCB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C77CCB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C77CCB" w:rsidRPr="00C6758C" w:rsidTr="00C77CCB">
        <w:trPr>
          <w:gridAfter w:val="1"/>
          <w:wAfter w:w="1643" w:type="dxa"/>
        </w:trPr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77CCB" w:rsidRPr="00C77CCB" w:rsidRDefault="00C77CCB" w:rsidP="00C77CCB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C77CCB">
              <w:rPr>
                <w:rFonts w:ascii="Arial" w:hAnsi="Arial" w:cs="Arial"/>
                <w:sz w:val="20"/>
                <w:szCs w:val="20"/>
              </w:rPr>
              <w:t>FAI</w:t>
            </w:r>
          </w:p>
        </w:tc>
        <w:tc>
          <w:tcPr>
            <w:tcW w:w="67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77CCB" w:rsidRPr="00C77CCB" w:rsidRDefault="00C77CCB" w:rsidP="00C77CCB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C77CCB">
              <w:rPr>
                <w:rFonts w:ascii="Arial" w:hAnsi="Arial" w:cs="Arial"/>
                <w:sz w:val="20"/>
                <w:szCs w:val="20"/>
              </w:rPr>
              <w:t>Redakčné a zostavovateľské práce knižného charakteru (bibliografie, encyklopédie, katalógy, slovníky, zborníky...)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</w:tcPr>
          <w:p w:rsidR="00C77CCB" w:rsidRPr="00C77CCB" w:rsidRDefault="00C77CCB" w:rsidP="00C77CCB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C77CCB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C77CCB" w:rsidRPr="00C77CCB" w:rsidTr="00C77CCB">
        <w:trPr>
          <w:gridAfter w:val="1"/>
          <w:wAfter w:w="1643" w:type="dxa"/>
        </w:trPr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77CCB" w:rsidRPr="00C77CCB" w:rsidRDefault="00C77CCB" w:rsidP="00C77CCB">
            <w:pPr>
              <w:adjustRightInd w:val="0"/>
              <w:rPr>
                <w:rFonts w:ascii="Arial" w:hAnsi="Arial" w:cs="Arial"/>
                <w:b/>
                <w:sz w:val="20"/>
                <w:szCs w:val="20"/>
              </w:rPr>
            </w:pPr>
            <w:r w:rsidRPr="00C77CCB">
              <w:rPr>
                <w:rFonts w:ascii="Arial" w:hAnsi="Arial" w:cs="Arial"/>
                <w:b/>
                <w:sz w:val="20"/>
                <w:szCs w:val="20"/>
              </w:rPr>
              <w:t>Súčet</w:t>
            </w:r>
          </w:p>
        </w:tc>
        <w:tc>
          <w:tcPr>
            <w:tcW w:w="67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77CCB" w:rsidRPr="00C77CCB" w:rsidRDefault="00C77CCB" w:rsidP="00C77CCB">
            <w:pPr>
              <w:adjustRightInd w:val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</w:tcPr>
          <w:p w:rsidR="00C77CCB" w:rsidRPr="00C77CCB" w:rsidRDefault="00C77CCB" w:rsidP="00C77CCB">
            <w:pPr>
              <w:adjustRightInd w:val="0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C77CCB">
              <w:rPr>
                <w:rFonts w:ascii="Arial" w:hAnsi="Arial" w:cs="Arial"/>
                <w:b/>
                <w:sz w:val="20"/>
                <w:szCs w:val="20"/>
              </w:rPr>
              <w:t>180</w:t>
            </w:r>
          </w:p>
        </w:tc>
      </w:tr>
      <w:tr w:rsidR="00E9387B" w:rsidRPr="00E9387B" w:rsidTr="005F4D7E">
        <w:trPr>
          <w:gridBefore w:val="1"/>
          <w:wBefore w:w="61" w:type="dxa"/>
        </w:trPr>
        <w:tc>
          <w:tcPr>
            <w:tcW w:w="9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9387B" w:rsidRPr="00E9387B" w:rsidRDefault="00E9387B" w:rsidP="00E9387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053" w:type="dxa"/>
            <w:tcBorders>
              <w:top w:val="nil"/>
              <w:left w:val="nil"/>
              <w:bottom w:val="nil"/>
              <w:right w:val="nil"/>
            </w:tcBorders>
          </w:tcPr>
          <w:p w:rsidR="00E9387B" w:rsidRPr="00E9387B" w:rsidRDefault="00E9387B" w:rsidP="00E9387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49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9387B" w:rsidRPr="00E9387B" w:rsidRDefault="00E9387B" w:rsidP="00E9387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7A090D" w:rsidRPr="007A090D" w:rsidRDefault="007A090D" w:rsidP="00F52F52">
      <w:pPr>
        <w:autoSpaceDE w:val="0"/>
        <w:autoSpaceDN w:val="0"/>
        <w:adjustRightInd w:val="0"/>
        <w:ind w:left="1418" w:firstLine="698"/>
        <w:jc w:val="both"/>
        <w:rPr>
          <w:rFonts w:ascii="Arial" w:hAnsi="Arial" w:cs="Arial"/>
          <w:b/>
          <w:bCs/>
          <w:color w:val="20231E"/>
          <w:sz w:val="20"/>
          <w:szCs w:val="20"/>
        </w:rPr>
      </w:pPr>
    </w:p>
    <w:p w:rsidR="005F433B" w:rsidRDefault="001A1B36" w:rsidP="005F433B">
      <w:pPr>
        <w:numPr>
          <w:ilvl w:val="0"/>
          <w:numId w:val="7"/>
        </w:numPr>
        <w:autoSpaceDE w:val="0"/>
        <w:autoSpaceDN w:val="0"/>
        <w:adjustRightInd w:val="0"/>
        <w:ind w:left="709"/>
        <w:jc w:val="both"/>
        <w:rPr>
          <w:rFonts w:ascii="Arial" w:hAnsi="Arial" w:cs="Arial"/>
          <w:color w:val="20231E"/>
          <w:sz w:val="20"/>
          <w:szCs w:val="20"/>
        </w:rPr>
      </w:pPr>
      <w:r w:rsidRPr="002B1EEC">
        <w:rPr>
          <w:rFonts w:ascii="Arial" w:hAnsi="Arial" w:cs="Arial"/>
          <w:color w:val="20231E"/>
          <w:sz w:val="20"/>
          <w:szCs w:val="20"/>
        </w:rPr>
        <w:t xml:space="preserve">ohlasy </w:t>
      </w:r>
      <w:r w:rsidR="00296A7E">
        <w:rPr>
          <w:rFonts w:ascii="Arial" w:hAnsi="Arial" w:cs="Arial"/>
          <w:color w:val="20231E"/>
          <w:sz w:val="20"/>
          <w:szCs w:val="20"/>
        </w:rPr>
        <w:t>na vedeckú alebo umeleckú prácu</w:t>
      </w:r>
    </w:p>
    <w:p w:rsidR="005F4D7E" w:rsidRPr="005F433B" w:rsidRDefault="005F4D7E" w:rsidP="00DF6704">
      <w:pPr>
        <w:autoSpaceDE w:val="0"/>
        <w:autoSpaceDN w:val="0"/>
        <w:adjustRightInd w:val="0"/>
        <w:ind w:left="709"/>
        <w:jc w:val="both"/>
        <w:rPr>
          <w:rFonts w:ascii="Arial" w:hAnsi="Arial" w:cs="Arial"/>
          <w:color w:val="20231E"/>
          <w:sz w:val="20"/>
          <w:szCs w:val="20"/>
        </w:rPr>
      </w:pPr>
    </w:p>
    <w:tbl>
      <w:tblPr>
        <w:tblW w:w="7937" w:type="dxa"/>
        <w:tblInd w:w="637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9"/>
        <w:gridCol w:w="6804"/>
        <w:gridCol w:w="424"/>
      </w:tblGrid>
      <w:tr w:rsidR="00C77CCB" w:rsidRPr="00C6758C" w:rsidTr="00C77CCB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C77CCB" w:rsidRPr="00C77CCB" w:rsidRDefault="00C77CCB" w:rsidP="00C77CCB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C77CCB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</w:tcPr>
          <w:p w:rsidR="00C77CCB" w:rsidRPr="00C77CCB" w:rsidRDefault="00C77CCB" w:rsidP="00C77CCB">
            <w:pPr>
              <w:rPr>
                <w:rFonts w:ascii="Arial" w:hAnsi="Arial" w:cs="Arial"/>
                <w:sz w:val="20"/>
                <w:szCs w:val="20"/>
              </w:rPr>
            </w:pPr>
            <w:r w:rsidRPr="00C77CCB">
              <w:rPr>
                <w:rFonts w:ascii="Arial" w:hAnsi="Arial" w:cs="Arial"/>
                <w:sz w:val="20"/>
                <w:szCs w:val="20"/>
              </w:rPr>
              <w:t xml:space="preserve">Citácie v zahraničných publikáciách, registrované v citačných indexoch Web of </w:t>
            </w:r>
            <w:proofErr w:type="spellStart"/>
            <w:r w:rsidRPr="00C77CCB">
              <w:rPr>
                <w:rFonts w:ascii="Arial" w:hAnsi="Arial" w:cs="Arial"/>
                <w:sz w:val="20"/>
                <w:szCs w:val="20"/>
              </w:rPr>
              <w:t>Science</w:t>
            </w:r>
            <w:proofErr w:type="spellEnd"/>
            <w:r w:rsidRPr="00C77CCB">
              <w:rPr>
                <w:rFonts w:ascii="Arial" w:hAnsi="Arial" w:cs="Arial"/>
                <w:sz w:val="20"/>
                <w:szCs w:val="20"/>
              </w:rPr>
              <w:t xml:space="preserve"> a databáze SCOPUS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nil"/>
            </w:tcBorders>
          </w:tcPr>
          <w:p w:rsidR="00C77CCB" w:rsidRPr="00C77CCB" w:rsidRDefault="00C77CCB" w:rsidP="00C77CCB">
            <w:pPr>
              <w:rPr>
                <w:rFonts w:ascii="Arial" w:hAnsi="Arial" w:cs="Arial"/>
                <w:sz w:val="20"/>
                <w:szCs w:val="20"/>
              </w:rPr>
            </w:pPr>
            <w:r w:rsidRPr="00C77CCB">
              <w:rPr>
                <w:rFonts w:ascii="Arial" w:hAnsi="Arial" w:cs="Arial"/>
                <w:sz w:val="20"/>
                <w:szCs w:val="20"/>
              </w:rPr>
              <w:t>72</w:t>
            </w:r>
          </w:p>
        </w:tc>
      </w:tr>
      <w:tr w:rsidR="00C77CCB" w:rsidRPr="00C6758C" w:rsidTr="00C77CCB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C77CCB" w:rsidRPr="00C77CCB" w:rsidRDefault="00C77CCB" w:rsidP="00C77CCB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C77CCB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</w:tcPr>
          <w:p w:rsidR="00C77CCB" w:rsidRPr="00C77CCB" w:rsidRDefault="00C77CCB" w:rsidP="00C77CCB">
            <w:pPr>
              <w:rPr>
                <w:rFonts w:ascii="Arial" w:hAnsi="Arial" w:cs="Arial"/>
                <w:sz w:val="20"/>
                <w:szCs w:val="20"/>
              </w:rPr>
            </w:pPr>
            <w:r w:rsidRPr="00C77CCB">
              <w:rPr>
                <w:rFonts w:ascii="Arial" w:hAnsi="Arial" w:cs="Arial"/>
                <w:sz w:val="20"/>
                <w:szCs w:val="20"/>
              </w:rPr>
              <w:t>Citácie v zahraničných publikáciách neregistrované v citačných indexoch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nil"/>
            </w:tcBorders>
          </w:tcPr>
          <w:p w:rsidR="00C77CCB" w:rsidRPr="00C77CCB" w:rsidRDefault="00C77CCB" w:rsidP="00C77CCB">
            <w:pPr>
              <w:rPr>
                <w:rFonts w:ascii="Arial" w:hAnsi="Arial" w:cs="Arial"/>
                <w:sz w:val="20"/>
                <w:szCs w:val="20"/>
              </w:rPr>
            </w:pPr>
            <w:r w:rsidRPr="00C77CCB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C77CCB" w:rsidRPr="00C6758C" w:rsidTr="00C77CCB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C77CCB" w:rsidRPr="00C77CCB" w:rsidRDefault="00C77CCB" w:rsidP="00C77CCB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C77CCB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</w:tcPr>
          <w:p w:rsidR="00C77CCB" w:rsidRPr="00C77CCB" w:rsidRDefault="00C77CCB" w:rsidP="00C77CCB">
            <w:pPr>
              <w:rPr>
                <w:rFonts w:ascii="Arial" w:hAnsi="Arial" w:cs="Arial"/>
                <w:sz w:val="20"/>
                <w:szCs w:val="20"/>
              </w:rPr>
            </w:pPr>
            <w:r w:rsidRPr="00C77CCB">
              <w:rPr>
                <w:rFonts w:ascii="Arial" w:hAnsi="Arial" w:cs="Arial"/>
                <w:sz w:val="20"/>
                <w:szCs w:val="20"/>
              </w:rPr>
              <w:t>Citácie v domácich publikáciách neregistrované v citačných indexoch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nil"/>
            </w:tcBorders>
          </w:tcPr>
          <w:p w:rsidR="00C77CCB" w:rsidRPr="00C77CCB" w:rsidRDefault="00C77CCB" w:rsidP="00C77CCB">
            <w:pPr>
              <w:rPr>
                <w:rFonts w:ascii="Arial" w:hAnsi="Arial" w:cs="Arial"/>
                <w:sz w:val="20"/>
                <w:szCs w:val="20"/>
              </w:rPr>
            </w:pPr>
            <w:r w:rsidRPr="00C77CCB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C77CCB" w:rsidRPr="00C77CCB" w:rsidTr="00C77CCB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C77CCB" w:rsidRPr="00C77CCB" w:rsidRDefault="00C77CCB" w:rsidP="00C77CCB">
            <w:pPr>
              <w:adjustRightInd w:val="0"/>
              <w:rPr>
                <w:rFonts w:ascii="Arial" w:hAnsi="Arial" w:cs="Arial"/>
                <w:b/>
                <w:sz w:val="20"/>
                <w:szCs w:val="20"/>
              </w:rPr>
            </w:pPr>
            <w:r w:rsidRPr="00C77CCB">
              <w:rPr>
                <w:rFonts w:ascii="Arial" w:hAnsi="Arial" w:cs="Arial"/>
                <w:b/>
                <w:sz w:val="20"/>
                <w:szCs w:val="20"/>
              </w:rPr>
              <w:t>Súčet</w:t>
            </w:r>
          </w:p>
        </w:tc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</w:tcPr>
          <w:p w:rsidR="00C77CCB" w:rsidRPr="00C77CCB" w:rsidRDefault="00C77CCB" w:rsidP="00C77CC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nil"/>
              <w:right w:val="nil"/>
            </w:tcBorders>
          </w:tcPr>
          <w:p w:rsidR="00C77CCB" w:rsidRPr="00C77CCB" w:rsidRDefault="00C77CCB" w:rsidP="00C77CC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77CCB">
              <w:rPr>
                <w:rFonts w:ascii="Arial" w:hAnsi="Arial" w:cs="Arial"/>
                <w:b/>
                <w:sz w:val="20"/>
                <w:szCs w:val="20"/>
              </w:rPr>
              <w:t>78</w:t>
            </w:r>
          </w:p>
        </w:tc>
      </w:tr>
      <w:tr w:rsidR="00E9387B" w:rsidRPr="007A090D" w:rsidTr="005F4D7E">
        <w:trPr>
          <w:gridAfter w:val="2"/>
          <w:wAfter w:w="7228" w:type="dxa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5F4D7E" w:rsidRPr="007A090D" w:rsidRDefault="005F4D7E" w:rsidP="00F52F52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1A1B36" w:rsidRPr="002B1EEC" w:rsidRDefault="001A1B36" w:rsidP="001A1B36">
      <w:pPr>
        <w:numPr>
          <w:ilvl w:val="0"/>
          <w:numId w:val="7"/>
        </w:numPr>
        <w:autoSpaceDE w:val="0"/>
        <w:autoSpaceDN w:val="0"/>
        <w:adjustRightInd w:val="0"/>
        <w:ind w:left="709"/>
        <w:rPr>
          <w:rFonts w:ascii="Arial" w:hAnsi="Arial" w:cs="Arial"/>
          <w:color w:val="20231E"/>
          <w:sz w:val="20"/>
          <w:szCs w:val="20"/>
        </w:rPr>
      </w:pPr>
      <w:r w:rsidRPr="002B1EEC">
        <w:rPr>
          <w:rFonts w:ascii="Arial" w:hAnsi="Arial" w:cs="Arial"/>
          <w:color w:val="20231E"/>
          <w:sz w:val="20"/>
          <w:szCs w:val="20"/>
        </w:rPr>
        <w:t>počet doktorandov, ktorým je alebo bol školiteľom s určením, koľkí z nich štúdium ku dňu vyhotov</w:t>
      </w:r>
      <w:r w:rsidR="00296A7E">
        <w:rPr>
          <w:rFonts w:ascii="Arial" w:hAnsi="Arial" w:cs="Arial"/>
          <w:color w:val="20231E"/>
          <w:sz w:val="20"/>
          <w:szCs w:val="20"/>
        </w:rPr>
        <w:t>enia životopisu riadne skončili:</w:t>
      </w:r>
    </w:p>
    <w:p w:rsidR="001A1B36" w:rsidRPr="007B6C3B" w:rsidRDefault="001A1B36" w:rsidP="001A1B36">
      <w:pPr>
        <w:autoSpaceDE w:val="0"/>
        <w:autoSpaceDN w:val="0"/>
        <w:adjustRightInd w:val="0"/>
        <w:ind w:left="1418"/>
        <w:rPr>
          <w:rFonts w:ascii="Arial" w:hAnsi="Arial" w:cs="Arial"/>
          <w:color w:val="20231E"/>
          <w:sz w:val="20"/>
          <w:szCs w:val="20"/>
        </w:rPr>
      </w:pPr>
      <w:r w:rsidRPr="007B6C3B">
        <w:rPr>
          <w:rFonts w:ascii="Arial" w:hAnsi="Arial" w:cs="Arial"/>
          <w:color w:val="20231E"/>
          <w:sz w:val="20"/>
          <w:szCs w:val="20"/>
        </w:rPr>
        <w:t xml:space="preserve">počet doktorandov celkom – </w:t>
      </w:r>
      <w:r w:rsidR="006E68DB" w:rsidRPr="007B6C3B">
        <w:rPr>
          <w:rFonts w:ascii="Arial" w:hAnsi="Arial" w:cs="Arial"/>
          <w:color w:val="20231E"/>
          <w:sz w:val="20"/>
          <w:szCs w:val="20"/>
        </w:rPr>
        <w:t>0</w:t>
      </w:r>
      <w:r w:rsidRPr="007B6C3B">
        <w:rPr>
          <w:rFonts w:ascii="Arial" w:hAnsi="Arial" w:cs="Arial"/>
          <w:color w:val="20231E"/>
          <w:sz w:val="20"/>
          <w:szCs w:val="20"/>
        </w:rPr>
        <w:t xml:space="preserve">, ku dňu vyhotovenia životopisu riadne skončili – </w:t>
      </w:r>
      <w:r w:rsidR="006E68DB" w:rsidRPr="007B6C3B">
        <w:rPr>
          <w:rFonts w:ascii="Arial" w:hAnsi="Arial" w:cs="Arial"/>
          <w:color w:val="20231E"/>
          <w:sz w:val="20"/>
          <w:szCs w:val="20"/>
        </w:rPr>
        <w:t>0</w:t>
      </w:r>
    </w:p>
    <w:p w:rsidR="001A1B36" w:rsidRDefault="006E68DB" w:rsidP="001A1B36">
      <w:pPr>
        <w:autoSpaceDE w:val="0"/>
        <w:autoSpaceDN w:val="0"/>
        <w:adjustRightInd w:val="0"/>
        <w:ind w:left="1418"/>
        <w:rPr>
          <w:rFonts w:ascii="Arial" w:hAnsi="Arial" w:cs="Arial"/>
          <w:color w:val="20231E"/>
          <w:sz w:val="20"/>
          <w:szCs w:val="20"/>
        </w:rPr>
      </w:pPr>
      <w:r w:rsidRPr="007B6C3B">
        <w:rPr>
          <w:rFonts w:ascii="Arial" w:hAnsi="Arial" w:cs="Arial"/>
          <w:color w:val="20231E"/>
          <w:sz w:val="20"/>
          <w:szCs w:val="20"/>
        </w:rPr>
        <w:t>p</w:t>
      </w:r>
      <w:r w:rsidR="001A1B36" w:rsidRPr="007B6C3B">
        <w:rPr>
          <w:rFonts w:ascii="Arial" w:hAnsi="Arial" w:cs="Arial"/>
          <w:color w:val="20231E"/>
          <w:sz w:val="20"/>
          <w:szCs w:val="20"/>
        </w:rPr>
        <w:t xml:space="preserve">očet diplomantov školených – </w:t>
      </w:r>
      <w:r w:rsidR="003264F6">
        <w:rPr>
          <w:rFonts w:ascii="Arial" w:hAnsi="Arial" w:cs="Arial"/>
          <w:color w:val="20231E"/>
          <w:sz w:val="20"/>
          <w:szCs w:val="20"/>
        </w:rPr>
        <w:t>14</w:t>
      </w:r>
      <w:r w:rsidR="001A1B36" w:rsidRPr="007B6C3B">
        <w:rPr>
          <w:rFonts w:ascii="Arial" w:hAnsi="Arial" w:cs="Arial"/>
          <w:color w:val="20231E"/>
          <w:sz w:val="20"/>
          <w:szCs w:val="20"/>
        </w:rPr>
        <w:t xml:space="preserve">, ku dňu vyhotovenia životopisu riadne skončili – </w:t>
      </w:r>
      <w:r w:rsidR="003264F6">
        <w:rPr>
          <w:rFonts w:ascii="Arial" w:hAnsi="Arial" w:cs="Arial"/>
          <w:color w:val="20231E"/>
          <w:sz w:val="20"/>
          <w:szCs w:val="20"/>
        </w:rPr>
        <w:t>11</w:t>
      </w:r>
      <w:r w:rsidR="001A1B36">
        <w:rPr>
          <w:rFonts w:ascii="Arial" w:hAnsi="Arial" w:cs="Arial"/>
          <w:color w:val="20231E"/>
          <w:sz w:val="20"/>
          <w:szCs w:val="20"/>
        </w:rPr>
        <w:t xml:space="preserve"> </w:t>
      </w:r>
    </w:p>
    <w:p w:rsidR="001A1B36" w:rsidRPr="00147BBB" w:rsidRDefault="001A1B36" w:rsidP="001A1B36">
      <w:pPr>
        <w:autoSpaceDE w:val="0"/>
        <w:autoSpaceDN w:val="0"/>
        <w:adjustRightInd w:val="0"/>
        <w:ind w:left="1418"/>
        <w:rPr>
          <w:rFonts w:ascii="Arial" w:hAnsi="Arial" w:cs="Arial"/>
          <w:color w:val="20231E"/>
          <w:sz w:val="20"/>
          <w:szCs w:val="20"/>
        </w:rPr>
      </w:pPr>
    </w:p>
    <w:p w:rsidR="00296A7E" w:rsidRPr="002B1EEC" w:rsidRDefault="00296A7E" w:rsidP="003F4BA7">
      <w:pPr>
        <w:ind w:left="705" w:right="-284" w:hanging="705"/>
        <w:rPr>
          <w:rFonts w:ascii="Arial" w:hAnsi="Arial" w:cs="Arial"/>
          <w:b/>
          <w:sz w:val="20"/>
          <w:szCs w:val="20"/>
        </w:rPr>
      </w:pPr>
      <w:r w:rsidRPr="002B1EEC">
        <w:rPr>
          <w:rFonts w:ascii="Arial" w:hAnsi="Arial" w:cs="Arial"/>
          <w:b/>
          <w:sz w:val="20"/>
          <w:szCs w:val="20"/>
        </w:rPr>
        <w:t>ad b)</w:t>
      </w:r>
      <w:r w:rsidRPr="002B1EEC">
        <w:rPr>
          <w:rFonts w:ascii="Arial" w:hAnsi="Arial" w:cs="Arial"/>
          <w:b/>
          <w:sz w:val="20"/>
          <w:szCs w:val="20"/>
        </w:rPr>
        <w:tab/>
      </w:r>
      <w:r w:rsidRPr="002B1EEC">
        <w:rPr>
          <w:rFonts w:ascii="Arial" w:hAnsi="Arial" w:cs="Arial"/>
          <w:sz w:val="20"/>
          <w:szCs w:val="20"/>
        </w:rPr>
        <w:t xml:space="preserve">Názov </w:t>
      </w:r>
      <w:r w:rsidR="003F4BA7" w:rsidRPr="003F4BA7">
        <w:rPr>
          <w:rFonts w:ascii="TeXGyreBonumRegular" w:hAnsi="TeXGyreBonumRegular" w:cs="TeXGyreBonumRegular"/>
          <w:sz w:val="20"/>
          <w:szCs w:val="20"/>
        </w:rPr>
        <w:t>odbor</w:t>
      </w:r>
      <w:r w:rsidR="003F4BA7">
        <w:rPr>
          <w:rFonts w:ascii="TeXGyreBonumRegular" w:hAnsi="TeXGyreBonumRegular" w:cs="TeXGyreBonumRegular"/>
          <w:sz w:val="20"/>
          <w:szCs w:val="20"/>
        </w:rPr>
        <w:t>u</w:t>
      </w:r>
      <w:r w:rsidR="003F4BA7" w:rsidRPr="003F4BA7">
        <w:rPr>
          <w:rFonts w:ascii="TeXGyreBonumRegular" w:hAnsi="TeXGyreBonumRegular" w:cs="TeXGyreBonumRegular"/>
          <w:sz w:val="20"/>
          <w:szCs w:val="20"/>
        </w:rPr>
        <w:t xml:space="preserve"> habilitačného konania</w:t>
      </w:r>
      <w:r>
        <w:rPr>
          <w:rFonts w:ascii="TeXGyreBonumRegular" w:hAnsi="TeXGyreBonumRegular" w:cs="TeXGyreBonumRegular"/>
          <w:sz w:val="20"/>
          <w:szCs w:val="20"/>
        </w:rPr>
        <w:t xml:space="preserve">, </w:t>
      </w:r>
      <w:r w:rsidRPr="002B1EEC">
        <w:rPr>
          <w:rFonts w:ascii="Arial" w:hAnsi="Arial" w:cs="Arial"/>
          <w:sz w:val="20"/>
          <w:szCs w:val="20"/>
        </w:rPr>
        <w:t>v ktorom sa konanie uskutočňuje:</w:t>
      </w:r>
    </w:p>
    <w:p w:rsidR="00103D8F" w:rsidRDefault="003264F6" w:rsidP="00C815A9">
      <w:pPr>
        <w:ind w:firstLine="70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</w:t>
      </w:r>
      <w:r w:rsidRPr="003264F6">
        <w:rPr>
          <w:rFonts w:ascii="Arial" w:hAnsi="Arial" w:cs="Arial"/>
          <w:sz w:val="20"/>
          <w:szCs w:val="20"/>
        </w:rPr>
        <w:t>nfekčné a parazitárne choroby zvierat</w:t>
      </w:r>
    </w:p>
    <w:p w:rsidR="003264F6" w:rsidRPr="00684FED" w:rsidRDefault="003264F6" w:rsidP="00C815A9">
      <w:pPr>
        <w:ind w:firstLine="709"/>
        <w:rPr>
          <w:rFonts w:ascii="Arial" w:hAnsi="Arial" w:cs="Arial"/>
          <w:sz w:val="20"/>
          <w:szCs w:val="20"/>
        </w:rPr>
      </w:pPr>
    </w:p>
    <w:p w:rsidR="00E34C77" w:rsidRPr="00CD6851" w:rsidRDefault="00440054" w:rsidP="00CD6851">
      <w:pPr>
        <w:rPr>
          <w:rFonts w:ascii="Arial" w:hAnsi="Arial" w:cs="Arial"/>
          <w:b/>
          <w:sz w:val="20"/>
          <w:szCs w:val="20"/>
        </w:rPr>
      </w:pPr>
      <w:r w:rsidRPr="00684FED">
        <w:rPr>
          <w:rFonts w:ascii="Arial" w:hAnsi="Arial" w:cs="Arial"/>
          <w:b/>
          <w:sz w:val="20"/>
          <w:szCs w:val="20"/>
        </w:rPr>
        <w:t xml:space="preserve">ad c) </w:t>
      </w:r>
      <w:r w:rsidR="00B14457">
        <w:rPr>
          <w:rFonts w:ascii="Arial" w:hAnsi="Arial" w:cs="Arial"/>
          <w:b/>
          <w:sz w:val="20"/>
          <w:szCs w:val="20"/>
        </w:rPr>
        <w:tab/>
      </w:r>
      <w:r w:rsidR="00E34C77" w:rsidRPr="004C3900">
        <w:rPr>
          <w:rFonts w:ascii="Arial" w:hAnsi="Arial" w:cs="Arial"/>
          <w:sz w:val="20"/>
          <w:szCs w:val="20"/>
        </w:rPr>
        <w:t>Téma habilitačnej práce:</w:t>
      </w:r>
      <w:r w:rsidR="00E34C77">
        <w:rPr>
          <w:rFonts w:ascii="Arial" w:hAnsi="Arial" w:cs="Arial"/>
          <w:sz w:val="20"/>
          <w:szCs w:val="20"/>
        </w:rPr>
        <w:t xml:space="preserve"> </w:t>
      </w:r>
    </w:p>
    <w:p w:rsidR="009F5F3D" w:rsidRDefault="009F5F3D" w:rsidP="009F5F3D">
      <w:pPr>
        <w:widowControl w:val="0"/>
        <w:autoSpaceDE w:val="0"/>
        <w:autoSpaceDN w:val="0"/>
        <w:adjustRightInd w:val="0"/>
        <w:ind w:left="708"/>
        <w:jc w:val="both"/>
        <w:rPr>
          <w:rFonts w:ascii="Arial" w:hAnsi="Arial" w:cs="Arial"/>
          <w:sz w:val="20"/>
          <w:szCs w:val="20"/>
        </w:rPr>
      </w:pPr>
      <w:r w:rsidRPr="007E75BD">
        <w:rPr>
          <w:rFonts w:ascii="Arial" w:hAnsi="Arial" w:cs="Arial"/>
          <w:sz w:val="20"/>
          <w:szCs w:val="20"/>
        </w:rPr>
        <w:t>Vybrané patogény lietajúcich stav</w:t>
      </w:r>
      <w:r>
        <w:rPr>
          <w:rFonts w:ascii="Arial" w:hAnsi="Arial" w:cs="Arial"/>
          <w:sz w:val="20"/>
          <w:szCs w:val="20"/>
        </w:rPr>
        <w:t>ovcov na území strednej Európy</w:t>
      </w:r>
    </w:p>
    <w:p w:rsidR="006E68DB" w:rsidRDefault="006E68DB" w:rsidP="006E68DB">
      <w:pPr>
        <w:ind w:left="709"/>
        <w:rPr>
          <w:rFonts w:ascii="Arial" w:hAnsi="Arial" w:cs="Arial"/>
          <w:b/>
          <w:sz w:val="20"/>
          <w:szCs w:val="20"/>
        </w:rPr>
      </w:pPr>
    </w:p>
    <w:p w:rsidR="00B14457" w:rsidRDefault="00E34C77" w:rsidP="006E68DB">
      <w:pPr>
        <w:ind w:left="709"/>
        <w:rPr>
          <w:rFonts w:ascii="Arial" w:hAnsi="Arial" w:cs="Arial"/>
          <w:sz w:val="20"/>
          <w:szCs w:val="20"/>
        </w:rPr>
      </w:pPr>
      <w:r w:rsidRPr="00B40E8F">
        <w:rPr>
          <w:rFonts w:ascii="Arial" w:hAnsi="Arial" w:cs="Arial"/>
          <w:sz w:val="20"/>
          <w:szCs w:val="20"/>
        </w:rPr>
        <w:t>Habilitačná prednáška:</w:t>
      </w:r>
    </w:p>
    <w:p w:rsidR="00A77F8A" w:rsidRDefault="00A77F8A" w:rsidP="006E68DB">
      <w:pPr>
        <w:ind w:left="709"/>
        <w:rPr>
          <w:rFonts w:ascii="Arial" w:hAnsi="Arial" w:cs="Arial"/>
          <w:sz w:val="20"/>
          <w:szCs w:val="20"/>
        </w:rPr>
      </w:pPr>
      <w:r w:rsidRPr="00A77F8A">
        <w:rPr>
          <w:rFonts w:ascii="Arial" w:hAnsi="Arial" w:cs="Arial"/>
          <w:sz w:val="20"/>
          <w:szCs w:val="20"/>
        </w:rPr>
        <w:t>Význam migračnej konektivity vtákov z hľadiska cirkulácie infekčných patogénov</w:t>
      </w:r>
    </w:p>
    <w:p w:rsidR="005F4D7E" w:rsidRPr="003264F6" w:rsidRDefault="00C6768E">
      <w:pPr>
        <w:rPr>
          <w:rFonts w:ascii="Arial" w:hAnsi="Arial" w:cs="Arial"/>
          <w:i/>
          <w:sz w:val="20"/>
          <w:szCs w:val="20"/>
        </w:rPr>
      </w:pPr>
      <w:r w:rsidRPr="004C3900">
        <w:rPr>
          <w:rFonts w:ascii="Arial" w:hAnsi="Arial" w:cs="Arial"/>
          <w:i/>
          <w:sz w:val="20"/>
          <w:szCs w:val="20"/>
        </w:rPr>
        <w:tab/>
      </w:r>
    </w:p>
    <w:p w:rsidR="00296A7E" w:rsidRPr="006A1149" w:rsidRDefault="00296A7E" w:rsidP="00296A7E">
      <w:pPr>
        <w:autoSpaceDE w:val="0"/>
        <w:autoSpaceDN w:val="0"/>
        <w:adjustRightInd w:val="0"/>
        <w:ind w:right="-426"/>
        <w:rPr>
          <w:rFonts w:ascii="TeXGyreBonumRegular" w:hAnsi="TeXGyreBonumRegular" w:cs="TeXGyreBonumRegular"/>
          <w:sz w:val="20"/>
          <w:szCs w:val="20"/>
        </w:rPr>
      </w:pPr>
      <w:r w:rsidRPr="00684FED">
        <w:rPr>
          <w:rFonts w:ascii="Arial" w:hAnsi="Arial" w:cs="Arial"/>
          <w:b/>
          <w:sz w:val="20"/>
          <w:szCs w:val="20"/>
        </w:rPr>
        <w:t>ad d)</w:t>
      </w:r>
      <w:r w:rsidRPr="009B3E2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ab/>
      </w:r>
      <w:r w:rsidRPr="009B3E24">
        <w:rPr>
          <w:rFonts w:ascii="Arial" w:hAnsi="Arial" w:cs="Arial"/>
          <w:sz w:val="20"/>
          <w:szCs w:val="20"/>
        </w:rPr>
        <w:t>Údaje o oponentoch</w:t>
      </w:r>
      <w:r>
        <w:rPr>
          <w:rFonts w:ascii="TeXGyreBonumRegular" w:hAnsi="TeXGyreBonumRegular" w:cs="TeXGyreBonumRegular"/>
          <w:sz w:val="20"/>
          <w:szCs w:val="20"/>
        </w:rPr>
        <w:t>, najmä ich meno a priezvisko, akademický titul a vedecko-pedagogický titul</w:t>
      </w:r>
      <w:r w:rsidRPr="009B3E24">
        <w:rPr>
          <w:rFonts w:ascii="Arial" w:hAnsi="Arial" w:cs="Arial"/>
          <w:sz w:val="20"/>
          <w:szCs w:val="20"/>
        </w:rPr>
        <w:t>:</w:t>
      </w:r>
    </w:p>
    <w:p w:rsidR="00440054" w:rsidRDefault="00440054">
      <w:pPr>
        <w:rPr>
          <w:rFonts w:ascii="Arial" w:hAnsi="Arial" w:cs="Arial"/>
          <w:sz w:val="20"/>
          <w:szCs w:val="20"/>
        </w:rPr>
      </w:pPr>
      <w:r w:rsidRPr="00684FED">
        <w:rPr>
          <w:rFonts w:ascii="Arial" w:hAnsi="Arial" w:cs="Arial"/>
          <w:sz w:val="20"/>
          <w:szCs w:val="20"/>
        </w:rPr>
        <w:tab/>
      </w:r>
      <w:r w:rsidRPr="00684FED">
        <w:rPr>
          <w:rFonts w:ascii="Arial" w:hAnsi="Arial" w:cs="Arial"/>
          <w:sz w:val="20"/>
          <w:szCs w:val="20"/>
        </w:rPr>
        <w:tab/>
      </w:r>
    </w:p>
    <w:tbl>
      <w:tblPr>
        <w:tblW w:w="8878" w:type="dxa"/>
        <w:jc w:val="center"/>
        <w:tblLook w:val="01E0" w:firstRow="1" w:lastRow="1" w:firstColumn="1" w:lastColumn="1" w:noHBand="0" w:noVBand="0"/>
      </w:tblPr>
      <w:tblGrid>
        <w:gridCol w:w="1106"/>
        <w:gridCol w:w="7772"/>
      </w:tblGrid>
      <w:tr w:rsidR="003264F6" w:rsidRPr="003264F6" w:rsidTr="00460125">
        <w:trPr>
          <w:jc w:val="center"/>
        </w:trPr>
        <w:tc>
          <w:tcPr>
            <w:tcW w:w="1106" w:type="dxa"/>
            <w:shd w:val="clear" w:color="auto" w:fill="auto"/>
          </w:tcPr>
          <w:p w:rsidR="003264F6" w:rsidRPr="003264F6" w:rsidRDefault="003264F6" w:rsidP="003264F6">
            <w:pPr>
              <w:rPr>
                <w:rFonts w:ascii="Arial" w:hAnsi="Arial" w:cs="Arial"/>
                <w:sz w:val="20"/>
                <w:szCs w:val="20"/>
              </w:rPr>
            </w:pPr>
            <w:r w:rsidRPr="003264F6">
              <w:rPr>
                <w:rFonts w:ascii="Arial" w:hAnsi="Arial" w:cs="Arial"/>
                <w:sz w:val="20"/>
                <w:szCs w:val="20"/>
              </w:rPr>
              <w:t>predseda:</w:t>
            </w:r>
          </w:p>
        </w:tc>
        <w:tc>
          <w:tcPr>
            <w:tcW w:w="7772" w:type="dxa"/>
            <w:shd w:val="clear" w:color="auto" w:fill="auto"/>
          </w:tcPr>
          <w:p w:rsidR="003264F6" w:rsidRPr="003264F6" w:rsidRDefault="003264F6" w:rsidP="003264F6">
            <w:pPr>
              <w:rPr>
                <w:rFonts w:ascii="Arial" w:hAnsi="Arial" w:cs="Arial"/>
                <w:sz w:val="20"/>
                <w:szCs w:val="20"/>
              </w:rPr>
            </w:pPr>
            <w:r w:rsidRPr="003264F6">
              <w:rPr>
                <w:rFonts w:ascii="Arial" w:hAnsi="Arial" w:cs="Arial"/>
                <w:sz w:val="20"/>
                <w:szCs w:val="20"/>
              </w:rPr>
              <w:t>Dr. h. c. prof. MVDr. Jana Mojžišová, PhD., UVLF v Košiciach</w:t>
            </w:r>
          </w:p>
        </w:tc>
      </w:tr>
      <w:tr w:rsidR="003264F6" w:rsidRPr="003264F6" w:rsidTr="00460125">
        <w:trPr>
          <w:jc w:val="center"/>
        </w:trPr>
        <w:tc>
          <w:tcPr>
            <w:tcW w:w="1106" w:type="dxa"/>
            <w:shd w:val="clear" w:color="auto" w:fill="auto"/>
          </w:tcPr>
          <w:p w:rsidR="003264F6" w:rsidRPr="003264F6" w:rsidRDefault="003264F6" w:rsidP="003264F6">
            <w:pPr>
              <w:rPr>
                <w:rFonts w:ascii="Arial" w:hAnsi="Arial" w:cs="Arial"/>
                <w:sz w:val="20"/>
                <w:szCs w:val="20"/>
              </w:rPr>
            </w:pPr>
            <w:r w:rsidRPr="003264F6">
              <w:rPr>
                <w:rFonts w:ascii="Arial" w:hAnsi="Arial" w:cs="Arial"/>
                <w:sz w:val="20"/>
                <w:szCs w:val="20"/>
              </w:rPr>
              <w:t>člen:</w:t>
            </w:r>
          </w:p>
        </w:tc>
        <w:tc>
          <w:tcPr>
            <w:tcW w:w="7772" w:type="dxa"/>
            <w:shd w:val="clear" w:color="auto" w:fill="auto"/>
          </w:tcPr>
          <w:p w:rsidR="003264F6" w:rsidRPr="003264F6" w:rsidRDefault="003264F6" w:rsidP="003264F6">
            <w:pPr>
              <w:rPr>
                <w:rFonts w:ascii="Arial" w:hAnsi="Arial" w:cs="Arial"/>
                <w:sz w:val="20"/>
                <w:szCs w:val="20"/>
              </w:rPr>
            </w:pPr>
            <w:r w:rsidRPr="003264F6">
              <w:rPr>
                <w:rFonts w:ascii="Arial" w:hAnsi="Arial" w:cs="Arial"/>
                <w:sz w:val="20"/>
                <w:szCs w:val="20"/>
              </w:rPr>
              <w:t xml:space="preserve">prof. MVDr. František </w:t>
            </w:r>
            <w:proofErr w:type="spellStart"/>
            <w:r w:rsidRPr="003264F6">
              <w:rPr>
                <w:rFonts w:ascii="Arial" w:hAnsi="Arial" w:cs="Arial"/>
                <w:sz w:val="20"/>
                <w:szCs w:val="20"/>
              </w:rPr>
              <w:t>Treml</w:t>
            </w:r>
            <w:proofErr w:type="spellEnd"/>
            <w:r w:rsidRPr="003264F6">
              <w:rPr>
                <w:rFonts w:ascii="Arial" w:hAnsi="Arial" w:cs="Arial"/>
                <w:sz w:val="20"/>
                <w:szCs w:val="20"/>
              </w:rPr>
              <w:t xml:space="preserve">, CSc., VFU Brno </w:t>
            </w:r>
          </w:p>
        </w:tc>
      </w:tr>
      <w:tr w:rsidR="003264F6" w:rsidRPr="003264F6" w:rsidTr="00460125">
        <w:trPr>
          <w:jc w:val="center"/>
        </w:trPr>
        <w:tc>
          <w:tcPr>
            <w:tcW w:w="1106" w:type="dxa"/>
            <w:shd w:val="clear" w:color="auto" w:fill="auto"/>
          </w:tcPr>
          <w:p w:rsidR="003264F6" w:rsidRPr="003264F6" w:rsidRDefault="003264F6" w:rsidP="003264F6">
            <w:pPr>
              <w:rPr>
                <w:rFonts w:ascii="Arial" w:hAnsi="Arial" w:cs="Arial"/>
                <w:sz w:val="20"/>
                <w:szCs w:val="20"/>
              </w:rPr>
            </w:pPr>
            <w:r w:rsidRPr="003264F6">
              <w:rPr>
                <w:rFonts w:ascii="Arial" w:hAnsi="Arial" w:cs="Arial"/>
                <w:sz w:val="20"/>
                <w:szCs w:val="20"/>
              </w:rPr>
              <w:t>člen:</w:t>
            </w:r>
          </w:p>
        </w:tc>
        <w:tc>
          <w:tcPr>
            <w:tcW w:w="7772" w:type="dxa"/>
            <w:shd w:val="clear" w:color="auto" w:fill="auto"/>
          </w:tcPr>
          <w:p w:rsidR="003264F6" w:rsidRPr="003264F6" w:rsidRDefault="003264F6" w:rsidP="003264F6">
            <w:pPr>
              <w:rPr>
                <w:rFonts w:ascii="Arial" w:hAnsi="Arial" w:cs="Arial"/>
                <w:sz w:val="20"/>
                <w:szCs w:val="20"/>
              </w:rPr>
            </w:pPr>
            <w:r w:rsidRPr="003264F6">
              <w:rPr>
                <w:rFonts w:ascii="Arial" w:hAnsi="Arial" w:cs="Arial"/>
                <w:sz w:val="20"/>
                <w:szCs w:val="20"/>
              </w:rPr>
              <w:t xml:space="preserve">doc. MVDr. Marián Várady, DrSc., </w:t>
            </w:r>
            <w:proofErr w:type="spellStart"/>
            <w:r w:rsidRPr="003264F6">
              <w:rPr>
                <w:rFonts w:ascii="Arial" w:hAnsi="Arial" w:cs="Arial"/>
                <w:sz w:val="20"/>
                <w:szCs w:val="20"/>
              </w:rPr>
              <w:t>PaÚ</w:t>
            </w:r>
            <w:proofErr w:type="spellEnd"/>
            <w:r w:rsidRPr="003264F6">
              <w:rPr>
                <w:rFonts w:ascii="Arial" w:hAnsi="Arial" w:cs="Arial"/>
                <w:sz w:val="20"/>
                <w:szCs w:val="20"/>
              </w:rPr>
              <w:t xml:space="preserve"> SAV v Košiciach</w:t>
            </w:r>
          </w:p>
        </w:tc>
      </w:tr>
      <w:tr w:rsidR="003264F6" w:rsidRPr="003264F6" w:rsidTr="00460125">
        <w:trPr>
          <w:jc w:val="center"/>
        </w:trPr>
        <w:tc>
          <w:tcPr>
            <w:tcW w:w="1106" w:type="dxa"/>
            <w:shd w:val="clear" w:color="auto" w:fill="auto"/>
          </w:tcPr>
          <w:p w:rsidR="003264F6" w:rsidRPr="003264F6" w:rsidRDefault="003264F6" w:rsidP="003264F6">
            <w:pPr>
              <w:rPr>
                <w:rFonts w:ascii="Arial" w:hAnsi="Arial" w:cs="Arial"/>
                <w:sz w:val="20"/>
                <w:szCs w:val="20"/>
              </w:rPr>
            </w:pPr>
            <w:r w:rsidRPr="003264F6">
              <w:rPr>
                <w:rFonts w:ascii="Arial" w:hAnsi="Arial" w:cs="Arial"/>
                <w:sz w:val="20"/>
                <w:szCs w:val="20"/>
              </w:rPr>
              <w:t>oponent:</w:t>
            </w:r>
          </w:p>
        </w:tc>
        <w:tc>
          <w:tcPr>
            <w:tcW w:w="7772" w:type="dxa"/>
            <w:shd w:val="clear" w:color="auto" w:fill="auto"/>
          </w:tcPr>
          <w:p w:rsidR="003264F6" w:rsidRPr="003264F6" w:rsidRDefault="003264F6" w:rsidP="003264F6">
            <w:pPr>
              <w:rPr>
                <w:rFonts w:ascii="Arial" w:hAnsi="Arial" w:cs="Arial"/>
                <w:sz w:val="20"/>
                <w:szCs w:val="20"/>
              </w:rPr>
            </w:pPr>
            <w:r w:rsidRPr="003264F6">
              <w:rPr>
                <w:rFonts w:ascii="Arial" w:hAnsi="Arial" w:cs="Arial"/>
                <w:sz w:val="20"/>
                <w:szCs w:val="20"/>
              </w:rPr>
              <w:t xml:space="preserve">prof. MVDr. </w:t>
            </w:r>
            <w:proofErr w:type="spellStart"/>
            <w:r w:rsidRPr="003264F6">
              <w:rPr>
                <w:rFonts w:ascii="Arial" w:hAnsi="Arial" w:cs="Arial"/>
                <w:sz w:val="20"/>
                <w:szCs w:val="20"/>
              </w:rPr>
              <w:t>Jiří</w:t>
            </w:r>
            <w:proofErr w:type="spellEnd"/>
            <w:r w:rsidRPr="003264F6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264F6">
              <w:rPr>
                <w:rFonts w:ascii="Arial" w:hAnsi="Arial" w:cs="Arial"/>
                <w:sz w:val="20"/>
                <w:szCs w:val="20"/>
              </w:rPr>
              <w:t>Pikula</w:t>
            </w:r>
            <w:proofErr w:type="spellEnd"/>
            <w:r w:rsidRPr="003264F6">
              <w:rPr>
                <w:rFonts w:ascii="Arial" w:hAnsi="Arial" w:cs="Arial"/>
                <w:sz w:val="20"/>
                <w:szCs w:val="20"/>
              </w:rPr>
              <w:t>, PhD., Dipl. ECZM, VFU Brno</w:t>
            </w:r>
          </w:p>
        </w:tc>
      </w:tr>
      <w:tr w:rsidR="003264F6" w:rsidRPr="003264F6" w:rsidTr="00460125">
        <w:trPr>
          <w:jc w:val="center"/>
        </w:trPr>
        <w:tc>
          <w:tcPr>
            <w:tcW w:w="1106" w:type="dxa"/>
            <w:shd w:val="clear" w:color="auto" w:fill="auto"/>
          </w:tcPr>
          <w:p w:rsidR="003264F6" w:rsidRPr="003264F6" w:rsidRDefault="003264F6" w:rsidP="003264F6">
            <w:pPr>
              <w:rPr>
                <w:rFonts w:ascii="Arial" w:hAnsi="Arial" w:cs="Arial"/>
                <w:sz w:val="20"/>
                <w:szCs w:val="20"/>
              </w:rPr>
            </w:pPr>
            <w:r w:rsidRPr="003264F6">
              <w:rPr>
                <w:rFonts w:ascii="Arial" w:hAnsi="Arial" w:cs="Arial"/>
                <w:sz w:val="20"/>
                <w:szCs w:val="20"/>
              </w:rPr>
              <w:t>oponent:</w:t>
            </w:r>
          </w:p>
        </w:tc>
        <w:tc>
          <w:tcPr>
            <w:tcW w:w="7772" w:type="dxa"/>
            <w:shd w:val="clear" w:color="auto" w:fill="auto"/>
          </w:tcPr>
          <w:p w:rsidR="003264F6" w:rsidRPr="003264F6" w:rsidRDefault="003264F6" w:rsidP="003264F6">
            <w:pPr>
              <w:rPr>
                <w:rFonts w:ascii="Arial" w:hAnsi="Arial" w:cs="Arial"/>
                <w:sz w:val="20"/>
                <w:szCs w:val="20"/>
              </w:rPr>
            </w:pPr>
            <w:r w:rsidRPr="003264F6">
              <w:rPr>
                <w:rFonts w:ascii="Arial" w:hAnsi="Arial" w:cs="Arial"/>
                <w:sz w:val="20"/>
                <w:szCs w:val="20"/>
              </w:rPr>
              <w:t xml:space="preserve">prof. MVDr. Monika </w:t>
            </w:r>
            <w:proofErr w:type="spellStart"/>
            <w:r w:rsidRPr="003264F6">
              <w:rPr>
                <w:rFonts w:ascii="Arial" w:hAnsi="Arial" w:cs="Arial"/>
                <w:sz w:val="20"/>
                <w:szCs w:val="20"/>
              </w:rPr>
              <w:t>Halánová</w:t>
            </w:r>
            <w:proofErr w:type="spellEnd"/>
            <w:r w:rsidRPr="003264F6">
              <w:rPr>
                <w:rFonts w:ascii="Arial" w:hAnsi="Arial" w:cs="Arial"/>
                <w:sz w:val="20"/>
                <w:szCs w:val="20"/>
              </w:rPr>
              <w:t>, PhD., LF UPJŠ v Košiciach</w:t>
            </w:r>
          </w:p>
        </w:tc>
      </w:tr>
      <w:tr w:rsidR="003264F6" w:rsidRPr="003264F6" w:rsidTr="00460125">
        <w:trPr>
          <w:jc w:val="center"/>
        </w:trPr>
        <w:tc>
          <w:tcPr>
            <w:tcW w:w="1106" w:type="dxa"/>
            <w:shd w:val="clear" w:color="auto" w:fill="auto"/>
          </w:tcPr>
          <w:p w:rsidR="003264F6" w:rsidRPr="003264F6" w:rsidRDefault="003264F6" w:rsidP="003264F6">
            <w:pPr>
              <w:rPr>
                <w:rFonts w:ascii="Arial" w:hAnsi="Arial" w:cs="Arial"/>
                <w:sz w:val="20"/>
                <w:szCs w:val="20"/>
              </w:rPr>
            </w:pPr>
            <w:r w:rsidRPr="003264F6">
              <w:rPr>
                <w:rFonts w:ascii="Arial" w:hAnsi="Arial" w:cs="Arial"/>
                <w:sz w:val="20"/>
                <w:szCs w:val="20"/>
              </w:rPr>
              <w:t>oponent:</w:t>
            </w:r>
          </w:p>
        </w:tc>
        <w:tc>
          <w:tcPr>
            <w:tcW w:w="7772" w:type="dxa"/>
            <w:shd w:val="clear" w:color="auto" w:fill="auto"/>
          </w:tcPr>
          <w:p w:rsidR="003264F6" w:rsidRPr="003264F6" w:rsidRDefault="003264F6" w:rsidP="003264F6">
            <w:pPr>
              <w:rPr>
                <w:rFonts w:ascii="Arial" w:hAnsi="Arial" w:cs="Arial"/>
                <w:sz w:val="20"/>
                <w:szCs w:val="20"/>
              </w:rPr>
            </w:pPr>
            <w:r w:rsidRPr="003264F6">
              <w:rPr>
                <w:rFonts w:ascii="Arial" w:hAnsi="Arial" w:cs="Arial"/>
                <w:sz w:val="20"/>
                <w:szCs w:val="20"/>
              </w:rPr>
              <w:t xml:space="preserve">doc. RNDr. Michal Stanko, DrSc., </w:t>
            </w:r>
            <w:proofErr w:type="spellStart"/>
            <w:r w:rsidRPr="003264F6">
              <w:rPr>
                <w:rFonts w:ascii="Arial" w:hAnsi="Arial" w:cs="Arial"/>
                <w:sz w:val="20"/>
                <w:szCs w:val="20"/>
              </w:rPr>
              <w:t>PaÚ</w:t>
            </w:r>
            <w:proofErr w:type="spellEnd"/>
            <w:r w:rsidRPr="003264F6">
              <w:rPr>
                <w:rFonts w:ascii="Arial" w:hAnsi="Arial" w:cs="Arial"/>
                <w:sz w:val="20"/>
                <w:szCs w:val="20"/>
              </w:rPr>
              <w:t xml:space="preserve"> SAV v Košiciach</w:t>
            </w:r>
          </w:p>
        </w:tc>
      </w:tr>
    </w:tbl>
    <w:p w:rsidR="00B37B09" w:rsidRDefault="00B37B09">
      <w:pPr>
        <w:rPr>
          <w:rFonts w:ascii="Arial" w:hAnsi="Arial" w:cs="Arial"/>
          <w:b/>
          <w:sz w:val="20"/>
          <w:szCs w:val="20"/>
        </w:rPr>
      </w:pPr>
    </w:p>
    <w:p w:rsidR="006C79B0" w:rsidRDefault="006C79B0">
      <w:pPr>
        <w:rPr>
          <w:rFonts w:ascii="Arial" w:hAnsi="Arial" w:cs="Arial"/>
          <w:sz w:val="20"/>
          <w:szCs w:val="20"/>
        </w:rPr>
      </w:pPr>
      <w:r w:rsidRPr="00684FED">
        <w:rPr>
          <w:rFonts w:ascii="Arial" w:hAnsi="Arial" w:cs="Arial"/>
          <w:b/>
          <w:sz w:val="20"/>
          <w:szCs w:val="20"/>
        </w:rPr>
        <w:t>ad e)</w:t>
      </w:r>
      <w:r w:rsidR="00096866" w:rsidRPr="00096866">
        <w:rPr>
          <w:rFonts w:ascii="Arial" w:hAnsi="Arial" w:cs="Arial"/>
          <w:sz w:val="20"/>
          <w:szCs w:val="20"/>
        </w:rPr>
        <w:t xml:space="preserve"> </w:t>
      </w:r>
      <w:r w:rsidR="00096866">
        <w:rPr>
          <w:rFonts w:ascii="Arial" w:hAnsi="Arial" w:cs="Arial"/>
          <w:sz w:val="20"/>
          <w:szCs w:val="20"/>
        </w:rPr>
        <w:tab/>
      </w:r>
      <w:r w:rsidR="00096866" w:rsidRPr="009A76B4">
        <w:rPr>
          <w:rFonts w:ascii="Arial" w:hAnsi="Arial" w:cs="Arial"/>
          <w:sz w:val="20"/>
          <w:szCs w:val="20"/>
        </w:rPr>
        <w:t>Oponentské posudky</w:t>
      </w:r>
      <w:r w:rsidR="00096866">
        <w:rPr>
          <w:rFonts w:ascii="Arial" w:hAnsi="Arial" w:cs="Arial"/>
          <w:sz w:val="20"/>
          <w:szCs w:val="20"/>
        </w:rPr>
        <w:t>:</w:t>
      </w:r>
    </w:p>
    <w:p w:rsidR="00096866" w:rsidRDefault="00096866">
      <w:pPr>
        <w:rPr>
          <w:rFonts w:ascii="Arial" w:hAnsi="Arial" w:cs="Arial"/>
          <w:b/>
          <w:sz w:val="20"/>
          <w:szCs w:val="20"/>
        </w:rPr>
      </w:pPr>
      <w:bookmarkStart w:id="0" w:name="_GoBack"/>
      <w:bookmarkEnd w:id="0"/>
    </w:p>
    <w:p w:rsidR="00B40E8F" w:rsidRPr="00684FED" w:rsidRDefault="00B40E8F">
      <w:pPr>
        <w:rPr>
          <w:rFonts w:ascii="Arial" w:hAnsi="Arial" w:cs="Arial"/>
          <w:b/>
          <w:sz w:val="20"/>
          <w:szCs w:val="20"/>
        </w:rPr>
      </w:pPr>
    </w:p>
    <w:tbl>
      <w:tblPr>
        <w:tblW w:w="8010" w:type="dxa"/>
        <w:jc w:val="center"/>
        <w:tblLook w:val="01E0" w:firstRow="1" w:lastRow="1" w:firstColumn="1" w:lastColumn="1" w:noHBand="0" w:noVBand="0"/>
      </w:tblPr>
      <w:tblGrid>
        <w:gridCol w:w="8010"/>
      </w:tblGrid>
      <w:tr w:rsidR="00BE2C50" w:rsidRPr="00C91CF6" w:rsidTr="00BE2C50">
        <w:trPr>
          <w:jc w:val="center"/>
        </w:trPr>
        <w:tc>
          <w:tcPr>
            <w:tcW w:w="8010" w:type="dxa"/>
            <w:shd w:val="clear" w:color="auto" w:fill="auto"/>
          </w:tcPr>
          <w:p w:rsidR="0090325F" w:rsidRDefault="003264F6" w:rsidP="0090325F">
            <w:pPr>
              <w:rPr>
                <w:rFonts w:ascii="Arial" w:hAnsi="Arial" w:cs="Arial"/>
                <w:sz w:val="20"/>
                <w:szCs w:val="20"/>
              </w:rPr>
            </w:pPr>
            <w:r w:rsidRPr="003264F6">
              <w:rPr>
                <w:rFonts w:ascii="Arial" w:hAnsi="Arial" w:cs="Arial"/>
                <w:sz w:val="20"/>
                <w:szCs w:val="20"/>
              </w:rPr>
              <w:t xml:space="preserve">prof. MVDr. </w:t>
            </w:r>
            <w:proofErr w:type="spellStart"/>
            <w:r w:rsidRPr="003264F6">
              <w:rPr>
                <w:rFonts w:ascii="Arial" w:hAnsi="Arial" w:cs="Arial"/>
                <w:sz w:val="20"/>
                <w:szCs w:val="20"/>
              </w:rPr>
              <w:t>Jiří</w:t>
            </w:r>
            <w:proofErr w:type="spellEnd"/>
            <w:r w:rsidRPr="003264F6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264F6">
              <w:rPr>
                <w:rFonts w:ascii="Arial" w:hAnsi="Arial" w:cs="Arial"/>
                <w:sz w:val="20"/>
                <w:szCs w:val="20"/>
              </w:rPr>
              <w:t>Pikula</w:t>
            </w:r>
            <w:proofErr w:type="spellEnd"/>
            <w:r w:rsidRPr="003264F6">
              <w:rPr>
                <w:rFonts w:ascii="Arial" w:hAnsi="Arial" w:cs="Arial"/>
                <w:sz w:val="20"/>
                <w:szCs w:val="20"/>
              </w:rPr>
              <w:t>, PhD., Dipl. ECZM, VFU Brno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460125" w:rsidRDefault="00A77F8A" w:rsidP="0090325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40" w:dyaOrig="99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2" type="#_x0000_t75" style="width:77.25pt;height:49.5pt" o:ole="">
                  <v:imagedata r:id="rId6" o:title=""/>
                </v:shape>
                <o:OLEObject Type="Embed" ProgID="AcroExch.Document.11" ShapeID="_x0000_i1032" DrawAspect="Icon" ObjectID="_1681813183" r:id="rId7"/>
              </w:object>
            </w:r>
          </w:p>
          <w:p w:rsidR="00A77F8A" w:rsidRPr="0090325F" w:rsidRDefault="00A77F8A" w:rsidP="0090325F">
            <w:pPr>
              <w:rPr>
                <w:rFonts w:ascii="Arial" w:hAnsi="Arial" w:cs="Arial"/>
                <w:sz w:val="20"/>
                <w:szCs w:val="20"/>
              </w:rPr>
            </w:pPr>
          </w:p>
          <w:p w:rsidR="0090325F" w:rsidRDefault="003264F6" w:rsidP="0090325F">
            <w:pPr>
              <w:rPr>
                <w:rFonts w:ascii="Arial" w:hAnsi="Arial" w:cs="Arial"/>
                <w:sz w:val="20"/>
                <w:szCs w:val="20"/>
              </w:rPr>
            </w:pPr>
            <w:r w:rsidRPr="003264F6">
              <w:rPr>
                <w:rFonts w:ascii="Arial" w:hAnsi="Arial" w:cs="Arial"/>
                <w:sz w:val="20"/>
                <w:szCs w:val="20"/>
              </w:rPr>
              <w:t xml:space="preserve">prof. MVDr. Monika </w:t>
            </w:r>
            <w:proofErr w:type="spellStart"/>
            <w:r w:rsidRPr="003264F6">
              <w:rPr>
                <w:rFonts w:ascii="Arial" w:hAnsi="Arial" w:cs="Arial"/>
                <w:sz w:val="20"/>
                <w:szCs w:val="20"/>
              </w:rPr>
              <w:t>Halánová</w:t>
            </w:r>
            <w:proofErr w:type="spellEnd"/>
            <w:r w:rsidRPr="003264F6">
              <w:rPr>
                <w:rFonts w:ascii="Arial" w:hAnsi="Arial" w:cs="Arial"/>
                <w:sz w:val="20"/>
                <w:szCs w:val="20"/>
              </w:rPr>
              <w:t>, PhD., LF UPJŠ v Košiciach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460125" w:rsidRDefault="00A77F8A" w:rsidP="0090325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40" w:dyaOrig="997">
                <v:shape id="_x0000_i1031" type="#_x0000_t75" style="width:77.25pt;height:49.5pt" o:ole="">
                  <v:imagedata r:id="rId6" o:title=""/>
                </v:shape>
                <o:OLEObject Type="Embed" ProgID="AcroExch.Document.11" ShapeID="_x0000_i1031" DrawAspect="Icon" ObjectID="_1681813184" r:id="rId8"/>
              </w:object>
            </w:r>
          </w:p>
          <w:p w:rsidR="00A77F8A" w:rsidRDefault="00A77F8A" w:rsidP="0090325F">
            <w:pPr>
              <w:rPr>
                <w:rFonts w:ascii="Arial" w:hAnsi="Arial" w:cs="Arial"/>
                <w:sz w:val="20"/>
                <w:szCs w:val="20"/>
              </w:rPr>
            </w:pPr>
          </w:p>
          <w:p w:rsidR="00634E63" w:rsidRDefault="003264F6" w:rsidP="009A3A35">
            <w:pPr>
              <w:rPr>
                <w:rFonts w:ascii="Arial" w:hAnsi="Arial" w:cs="Arial"/>
                <w:sz w:val="20"/>
                <w:szCs w:val="20"/>
              </w:rPr>
            </w:pPr>
            <w:r w:rsidRPr="003264F6">
              <w:rPr>
                <w:rFonts w:ascii="Arial" w:hAnsi="Arial" w:cs="Arial"/>
                <w:sz w:val="20"/>
                <w:szCs w:val="20"/>
              </w:rPr>
              <w:t xml:space="preserve">doc. RNDr. Michal Stanko, DrSc., </w:t>
            </w:r>
            <w:proofErr w:type="spellStart"/>
            <w:r w:rsidRPr="003264F6">
              <w:rPr>
                <w:rFonts w:ascii="Arial" w:hAnsi="Arial" w:cs="Arial"/>
                <w:sz w:val="20"/>
                <w:szCs w:val="20"/>
              </w:rPr>
              <w:t>PaÚ</w:t>
            </w:r>
            <w:proofErr w:type="spellEnd"/>
            <w:r w:rsidRPr="003264F6">
              <w:rPr>
                <w:rFonts w:ascii="Arial" w:hAnsi="Arial" w:cs="Arial"/>
                <w:sz w:val="20"/>
                <w:szCs w:val="20"/>
              </w:rPr>
              <w:t xml:space="preserve"> SAV v Košiciach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460125" w:rsidRPr="00C91CF6" w:rsidRDefault="00A77F8A" w:rsidP="009A3A3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40" w:dyaOrig="997">
                <v:shape id="_x0000_i1030" type="#_x0000_t75" style="width:77.25pt;height:49.5pt" o:ole="">
                  <v:imagedata r:id="rId6" o:title=""/>
                </v:shape>
                <o:OLEObject Type="Embed" ProgID="AcroExch.Document.11" ShapeID="_x0000_i1030" DrawAspect="Icon" ObjectID="_1681813185" r:id="rId9"/>
              </w:object>
            </w:r>
          </w:p>
        </w:tc>
      </w:tr>
      <w:tr w:rsidR="0055153C" w:rsidRPr="00D73B6A" w:rsidTr="00BE2C50">
        <w:trPr>
          <w:jc w:val="center"/>
        </w:trPr>
        <w:tc>
          <w:tcPr>
            <w:tcW w:w="8010" w:type="dxa"/>
            <w:shd w:val="clear" w:color="auto" w:fill="auto"/>
          </w:tcPr>
          <w:p w:rsidR="0055153C" w:rsidRPr="00CD6851" w:rsidRDefault="0055153C" w:rsidP="00CD4B2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296A7E" w:rsidRDefault="00296A7E" w:rsidP="00296A7E">
      <w:pPr>
        <w:ind w:left="705" w:hanging="705"/>
        <w:jc w:val="both"/>
        <w:rPr>
          <w:rFonts w:ascii="Arial" w:hAnsi="Arial" w:cs="Arial"/>
          <w:sz w:val="20"/>
          <w:szCs w:val="20"/>
        </w:rPr>
      </w:pPr>
      <w:r w:rsidRPr="007A4F0C">
        <w:rPr>
          <w:rFonts w:ascii="Arial" w:hAnsi="Arial" w:cs="Arial"/>
          <w:b/>
          <w:sz w:val="20"/>
          <w:szCs w:val="20"/>
        </w:rPr>
        <w:t>ad f)</w:t>
      </w:r>
      <w:r w:rsidRPr="007A4F0C">
        <w:rPr>
          <w:rFonts w:ascii="Arial" w:hAnsi="Arial" w:cs="Arial"/>
          <w:sz w:val="20"/>
          <w:szCs w:val="20"/>
        </w:rPr>
        <w:t xml:space="preserve"> </w:t>
      </w:r>
      <w:r w:rsidRPr="007A4F0C">
        <w:rPr>
          <w:rFonts w:ascii="Arial" w:hAnsi="Arial" w:cs="Arial"/>
          <w:sz w:val="20"/>
          <w:szCs w:val="20"/>
        </w:rPr>
        <w:tab/>
        <w:t xml:space="preserve">Zloženie </w:t>
      </w:r>
      <w:r w:rsidRPr="006A1149">
        <w:rPr>
          <w:rFonts w:ascii="Arial" w:hAnsi="Arial" w:cs="Arial"/>
          <w:sz w:val="20"/>
          <w:szCs w:val="20"/>
        </w:rPr>
        <w:t>vedeckej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rady,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ktorá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prerokovala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návrh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na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udelenie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vedecko-pedagogického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titulu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alebo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umelecko-pedagogického titulu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„docent“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alebo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návrh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na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vymenovanie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profesora,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 </w:t>
      </w:r>
      <w:r w:rsidRPr="006A1149">
        <w:rPr>
          <w:rFonts w:ascii="Arial" w:hAnsi="Arial" w:cs="Arial"/>
          <w:sz w:val="20"/>
          <w:szCs w:val="20"/>
        </w:rPr>
        <w:t>to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 </w:t>
      </w:r>
      <w:r w:rsidRPr="006A1149">
        <w:rPr>
          <w:rFonts w:ascii="Arial" w:hAnsi="Arial" w:cs="Arial"/>
          <w:sz w:val="20"/>
          <w:szCs w:val="20"/>
        </w:rPr>
        <w:t>rozsahu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meno a</w:t>
      </w:r>
      <w:r>
        <w:rPr>
          <w:rFonts w:ascii="Arial" w:hAnsi="Arial" w:cs="Arial"/>
          <w:sz w:val="20"/>
          <w:szCs w:val="20"/>
        </w:rPr>
        <w:t> </w:t>
      </w:r>
      <w:r w:rsidRPr="006A1149">
        <w:rPr>
          <w:rFonts w:ascii="Arial" w:hAnsi="Arial" w:cs="Arial"/>
          <w:sz w:val="20"/>
          <w:szCs w:val="20"/>
        </w:rPr>
        <w:t>priezvisko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člena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vedeckej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rady,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jeho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akademické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tituly,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vedecko-pedagogické</w:t>
      </w:r>
      <w:r>
        <w:rPr>
          <w:rFonts w:ascii="Arial" w:hAnsi="Arial" w:cs="Arial"/>
          <w:sz w:val="20"/>
          <w:szCs w:val="20"/>
        </w:rPr>
        <w:t xml:space="preserve"> tituly </w:t>
      </w:r>
      <w:r w:rsidRPr="006A1149"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 </w:t>
      </w:r>
      <w:r w:rsidRPr="006A1149">
        <w:rPr>
          <w:rFonts w:ascii="Arial" w:hAnsi="Arial" w:cs="Arial"/>
          <w:sz w:val="20"/>
          <w:szCs w:val="20"/>
        </w:rPr>
        <w:t>vedecké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hodnosti;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ak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člen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vedeckej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rady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vysokej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školy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nie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je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členom akademickej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obce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tejto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vysokej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školy,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uvádza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sa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aj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názov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zamestnávateľa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tohto člena</w:t>
      </w:r>
      <w:r>
        <w:rPr>
          <w:rFonts w:ascii="Arial" w:hAnsi="Arial" w:cs="Arial"/>
          <w:sz w:val="20"/>
          <w:szCs w:val="20"/>
        </w:rPr>
        <w:t xml:space="preserve"> </w:t>
      </w:r>
    </w:p>
    <w:p w:rsidR="00296A7E" w:rsidRPr="00096866" w:rsidRDefault="00A77F8A" w:rsidP="00296A7E">
      <w:pPr>
        <w:ind w:left="705" w:hanging="705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object w:dxaOrig="1540" w:dyaOrig="997">
          <v:shape id="_x0000_i1035" type="#_x0000_t75" style="width:77.25pt;height:49.5pt" o:ole="">
            <v:imagedata r:id="rId6" o:title=""/>
          </v:shape>
          <o:OLEObject Type="Embed" ProgID="AcroExch.Document.11" ShapeID="_x0000_i1035" DrawAspect="Icon" ObjectID="_1681813186" r:id="rId10"/>
        </w:object>
      </w:r>
    </w:p>
    <w:p w:rsidR="0055153C" w:rsidRDefault="00096866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    </w:t>
      </w:r>
      <w:r w:rsidR="008643C9">
        <w:rPr>
          <w:rFonts w:ascii="Arial" w:hAnsi="Arial" w:cs="Arial"/>
          <w:b/>
          <w:sz w:val="20"/>
          <w:szCs w:val="20"/>
        </w:rPr>
        <w:t xml:space="preserve"> </w:t>
      </w:r>
    </w:p>
    <w:p w:rsidR="00096866" w:rsidRDefault="006C79B0" w:rsidP="00096866">
      <w:pPr>
        <w:rPr>
          <w:rFonts w:ascii="Arial" w:hAnsi="Arial" w:cs="Arial"/>
          <w:sz w:val="20"/>
          <w:szCs w:val="20"/>
        </w:rPr>
      </w:pPr>
      <w:r w:rsidRPr="00684FED">
        <w:rPr>
          <w:rFonts w:ascii="Arial" w:hAnsi="Arial" w:cs="Arial"/>
          <w:b/>
          <w:sz w:val="20"/>
          <w:szCs w:val="20"/>
        </w:rPr>
        <w:t>ad g)</w:t>
      </w:r>
      <w:r w:rsidR="00096866">
        <w:rPr>
          <w:rFonts w:ascii="Arial" w:hAnsi="Arial" w:cs="Arial"/>
          <w:b/>
          <w:sz w:val="20"/>
          <w:szCs w:val="20"/>
        </w:rPr>
        <w:t xml:space="preserve"> </w:t>
      </w:r>
      <w:r w:rsidR="00096866">
        <w:rPr>
          <w:rFonts w:ascii="Arial" w:hAnsi="Arial" w:cs="Arial"/>
          <w:b/>
          <w:sz w:val="20"/>
          <w:szCs w:val="20"/>
        </w:rPr>
        <w:tab/>
      </w:r>
      <w:r w:rsidR="00096866" w:rsidRPr="009A76B4">
        <w:rPr>
          <w:rFonts w:ascii="Arial" w:hAnsi="Arial" w:cs="Arial"/>
          <w:sz w:val="20"/>
          <w:szCs w:val="20"/>
        </w:rPr>
        <w:t>Rozhodnutie vedeckej rady po skončení habilitačného konania</w:t>
      </w:r>
      <w:r w:rsidR="00096866">
        <w:rPr>
          <w:rFonts w:ascii="Arial" w:hAnsi="Arial" w:cs="Arial"/>
          <w:sz w:val="20"/>
          <w:szCs w:val="20"/>
        </w:rPr>
        <w:t>:</w:t>
      </w:r>
    </w:p>
    <w:p w:rsidR="00096866" w:rsidRDefault="00096866" w:rsidP="00096866">
      <w:pPr>
        <w:rPr>
          <w:rFonts w:ascii="Arial" w:hAnsi="Arial" w:cs="Arial"/>
          <w:sz w:val="20"/>
          <w:szCs w:val="20"/>
        </w:rPr>
      </w:pPr>
    </w:p>
    <w:p w:rsidR="00C35E4F" w:rsidRPr="00096866" w:rsidRDefault="006856B1" w:rsidP="00E0041A">
      <w:pPr>
        <w:ind w:left="709"/>
        <w:rPr>
          <w:rFonts w:ascii="Arial" w:hAnsi="Arial" w:cs="Arial"/>
          <w:b/>
          <w:sz w:val="20"/>
          <w:szCs w:val="20"/>
        </w:rPr>
      </w:pPr>
      <w:r w:rsidRPr="00E85CD0">
        <w:rPr>
          <w:rFonts w:ascii="Arial" w:hAnsi="Arial" w:cs="Arial"/>
          <w:sz w:val="20"/>
          <w:szCs w:val="20"/>
        </w:rPr>
        <w:t>Výpis zo záznamu zo zasadn</w:t>
      </w:r>
      <w:r w:rsidR="00B37B09" w:rsidRPr="00E85CD0">
        <w:rPr>
          <w:rFonts w:ascii="Arial" w:hAnsi="Arial" w:cs="Arial"/>
          <w:sz w:val="20"/>
          <w:szCs w:val="20"/>
        </w:rPr>
        <w:t>utia VR UVLF v Košiciach dňa</w:t>
      </w:r>
      <w:r w:rsidR="00F9506A" w:rsidRPr="00E85CD0">
        <w:rPr>
          <w:rFonts w:ascii="Arial" w:hAnsi="Arial" w:cs="Arial"/>
          <w:sz w:val="20"/>
          <w:szCs w:val="20"/>
        </w:rPr>
        <w:t xml:space="preserve"> </w:t>
      </w:r>
      <w:r w:rsidR="00460125">
        <w:rPr>
          <w:rFonts w:ascii="Arial" w:hAnsi="Arial" w:cs="Arial"/>
          <w:sz w:val="20"/>
          <w:szCs w:val="20"/>
        </w:rPr>
        <w:t>21</w:t>
      </w:r>
      <w:r w:rsidR="0090325F">
        <w:rPr>
          <w:rFonts w:ascii="Arial" w:hAnsi="Arial" w:cs="Arial"/>
          <w:sz w:val="20"/>
          <w:szCs w:val="20"/>
        </w:rPr>
        <w:t>.1</w:t>
      </w:r>
      <w:r w:rsidR="00460125">
        <w:rPr>
          <w:rFonts w:ascii="Arial" w:hAnsi="Arial" w:cs="Arial"/>
          <w:sz w:val="20"/>
          <w:szCs w:val="20"/>
        </w:rPr>
        <w:t>0</w:t>
      </w:r>
      <w:r w:rsidR="0090325F">
        <w:rPr>
          <w:rFonts w:ascii="Arial" w:hAnsi="Arial" w:cs="Arial"/>
          <w:sz w:val="20"/>
          <w:szCs w:val="20"/>
        </w:rPr>
        <w:t>.20</w:t>
      </w:r>
      <w:r w:rsidR="00460125">
        <w:rPr>
          <w:rFonts w:ascii="Arial" w:hAnsi="Arial" w:cs="Arial"/>
          <w:sz w:val="20"/>
          <w:szCs w:val="20"/>
        </w:rPr>
        <w:t>20</w:t>
      </w:r>
      <w:r w:rsidR="0090325F">
        <w:rPr>
          <w:rFonts w:ascii="Arial" w:hAnsi="Arial" w:cs="Arial"/>
          <w:sz w:val="20"/>
          <w:szCs w:val="20"/>
        </w:rPr>
        <w:t xml:space="preserve"> – začatie </w:t>
      </w:r>
      <w:r w:rsidR="00E0041A">
        <w:rPr>
          <w:rFonts w:ascii="Arial" w:hAnsi="Arial" w:cs="Arial"/>
          <w:sz w:val="20"/>
          <w:szCs w:val="20"/>
        </w:rPr>
        <w:t xml:space="preserve">habilitačného </w:t>
      </w:r>
      <w:r w:rsidR="0090325F">
        <w:rPr>
          <w:rFonts w:ascii="Arial" w:hAnsi="Arial" w:cs="Arial"/>
          <w:sz w:val="20"/>
          <w:szCs w:val="20"/>
        </w:rPr>
        <w:t>konania</w:t>
      </w:r>
    </w:p>
    <w:p w:rsidR="005D0FF5" w:rsidRDefault="006856B1" w:rsidP="005D0FF5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lastRenderedPageBreak/>
        <w:tab/>
      </w:r>
      <w:r w:rsidR="00B86B8C">
        <w:rPr>
          <w:rFonts w:ascii="Arial" w:hAnsi="Arial" w:cs="Arial"/>
          <w:b/>
          <w:sz w:val="20"/>
          <w:szCs w:val="20"/>
        </w:rPr>
        <w:object w:dxaOrig="1550" w:dyaOrig="991">
          <v:shape id="_x0000_i1026" type="#_x0000_t75" style="width:77.25pt;height:49.5pt" o:ole="">
            <v:imagedata r:id="rId11" o:title=""/>
          </v:shape>
          <o:OLEObject Type="Embed" ProgID="AcroExch.Document.11" ShapeID="_x0000_i1026" DrawAspect="Icon" ObjectID="_1681813187" r:id="rId12"/>
        </w:object>
      </w:r>
    </w:p>
    <w:p w:rsidR="003264F6" w:rsidRDefault="003264F6" w:rsidP="005D0FF5">
      <w:pPr>
        <w:rPr>
          <w:rFonts w:ascii="Arial" w:hAnsi="Arial" w:cs="Arial"/>
          <w:b/>
          <w:sz w:val="20"/>
          <w:szCs w:val="20"/>
        </w:rPr>
      </w:pPr>
    </w:p>
    <w:p w:rsidR="00A77F8A" w:rsidRPr="00096866" w:rsidRDefault="00A77F8A" w:rsidP="00A77F8A">
      <w:pPr>
        <w:ind w:left="709"/>
        <w:rPr>
          <w:rFonts w:ascii="Arial" w:hAnsi="Arial" w:cs="Arial"/>
          <w:b/>
          <w:sz w:val="20"/>
          <w:szCs w:val="20"/>
        </w:rPr>
      </w:pPr>
      <w:r w:rsidRPr="00E85CD0">
        <w:rPr>
          <w:rFonts w:ascii="Arial" w:hAnsi="Arial" w:cs="Arial"/>
          <w:sz w:val="20"/>
          <w:szCs w:val="20"/>
        </w:rPr>
        <w:t xml:space="preserve">Výpis zo záznamu zo zasadnutia VR UVLF v Košiciach dňa </w:t>
      </w:r>
      <w:r>
        <w:rPr>
          <w:rFonts w:ascii="Arial" w:hAnsi="Arial" w:cs="Arial"/>
          <w:sz w:val="20"/>
          <w:szCs w:val="20"/>
        </w:rPr>
        <w:t>14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>4</w:t>
      </w:r>
      <w:r>
        <w:rPr>
          <w:rFonts w:ascii="Arial" w:hAnsi="Arial" w:cs="Arial"/>
          <w:sz w:val="20"/>
          <w:szCs w:val="20"/>
        </w:rPr>
        <w:t>.202</w:t>
      </w:r>
      <w:r>
        <w:rPr>
          <w:rFonts w:ascii="Arial" w:hAnsi="Arial" w:cs="Arial"/>
          <w:sz w:val="20"/>
          <w:szCs w:val="20"/>
        </w:rPr>
        <w:t>1</w:t>
      </w:r>
      <w:r>
        <w:rPr>
          <w:rFonts w:ascii="Arial" w:hAnsi="Arial" w:cs="Arial"/>
          <w:sz w:val="20"/>
          <w:szCs w:val="20"/>
        </w:rPr>
        <w:t xml:space="preserve"> – </w:t>
      </w:r>
      <w:r>
        <w:rPr>
          <w:rFonts w:ascii="Arial" w:hAnsi="Arial" w:cs="Arial"/>
          <w:sz w:val="20"/>
          <w:szCs w:val="20"/>
        </w:rPr>
        <w:t>schválený návrh na menovanie za docenta</w:t>
      </w:r>
    </w:p>
    <w:p w:rsidR="006856B1" w:rsidRPr="005D0FF5" w:rsidRDefault="00A77F8A" w:rsidP="005D0FF5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object w:dxaOrig="1540" w:dyaOrig="997">
          <v:shape id="_x0000_i1037" type="#_x0000_t75" style="width:77.25pt;height:49.5pt" o:ole="">
            <v:imagedata r:id="rId6" o:title=""/>
          </v:shape>
          <o:OLEObject Type="Embed" ProgID="AcroExch.Document.11" ShapeID="_x0000_i1037" DrawAspect="Icon" ObjectID="_1681813188" r:id="rId13"/>
        </w:object>
      </w:r>
    </w:p>
    <w:p w:rsidR="00634E63" w:rsidRDefault="00634E63" w:rsidP="00634E63">
      <w:pPr>
        <w:ind w:left="709"/>
        <w:rPr>
          <w:rFonts w:ascii="Arial" w:hAnsi="Arial" w:cs="Arial"/>
          <w:sz w:val="20"/>
          <w:szCs w:val="20"/>
        </w:rPr>
      </w:pPr>
    </w:p>
    <w:p w:rsidR="00634E63" w:rsidRPr="00096866" w:rsidRDefault="00634E63" w:rsidP="00634E63">
      <w:pPr>
        <w:ind w:left="709"/>
        <w:rPr>
          <w:rFonts w:ascii="Arial" w:hAnsi="Arial" w:cs="Arial"/>
          <w:b/>
          <w:sz w:val="20"/>
          <w:szCs w:val="20"/>
        </w:rPr>
      </w:pPr>
    </w:p>
    <w:p w:rsidR="006856B1" w:rsidRPr="00684FED" w:rsidRDefault="006856B1" w:rsidP="00447EB9">
      <w:pPr>
        <w:rPr>
          <w:rFonts w:ascii="Arial" w:hAnsi="Arial" w:cs="Arial"/>
          <w:b/>
          <w:sz w:val="20"/>
          <w:szCs w:val="20"/>
        </w:rPr>
      </w:pPr>
    </w:p>
    <w:p w:rsidR="00096866" w:rsidRDefault="00447EB9" w:rsidP="00096866">
      <w:pPr>
        <w:rPr>
          <w:rFonts w:ascii="Arial" w:hAnsi="Arial" w:cs="Arial"/>
          <w:sz w:val="20"/>
          <w:szCs w:val="20"/>
        </w:rPr>
      </w:pPr>
      <w:r w:rsidRPr="00684FED">
        <w:rPr>
          <w:rFonts w:ascii="Arial" w:hAnsi="Arial" w:cs="Arial"/>
          <w:b/>
          <w:sz w:val="20"/>
          <w:szCs w:val="20"/>
        </w:rPr>
        <w:t>ad h)</w:t>
      </w:r>
      <w:r w:rsidR="00096866" w:rsidRPr="00096866">
        <w:rPr>
          <w:rFonts w:ascii="Arial" w:hAnsi="Arial" w:cs="Arial"/>
          <w:sz w:val="20"/>
          <w:szCs w:val="20"/>
        </w:rPr>
        <w:t xml:space="preserve"> </w:t>
      </w:r>
      <w:r w:rsidR="00096866">
        <w:rPr>
          <w:rFonts w:ascii="Arial" w:hAnsi="Arial" w:cs="Arial"/>
          <w:sz w:val="20"/>
          <w:szCs w:val="20"/>
        </w:rPr>
        <w:tab/>
      </w:r>
      <w:r w:rsidR="00096866" w:rsidRPr="009A76B4">
        <w:rPr>
          <w:rFonts w:ascii="Arial" w:hAnsi="Arial" w:cs="Arial"/>
          <w:sz w:val="20"/>
          <w:szCs w:val="20"/>
        </w:rPr>
        <w:t>Ďalšie údaje o priebehu habilitačného konania:</w:t>
      </w:r>
    </w:p>
    <w:p w:rsidR="00096626" w:rsidRDefault="00096626" w:rsidP="00096866">
      <w:pPr>
        <w:rPr>
          <w:rFonts w:ascii="Arial" w:hAnsi="Arial" w:cs="Arial"/>
          <w:sz w:val="20"/>
          <w:szCs w:val="20"/>
        </w:rPr>
      </w:pPr>
    </w:p>
    <w:p w:rsidR="00A77F8A" w:rsidRDefault="00096866" w:rsidP="009A3A35">
      <w:pPr>
        <w:ind w:firstLine="709"/>
        <w:rPr>
          <w:rFonts w:ascii="Arial" w:hAnsi="Arial" w:cs="Arial"/>
          <w:sz w:val="20"/>
          <w:szCs w:val="20"/>
        </w:rPr>
      </w:pPr>
      <w:r w:rsidRPr="00B40E8F">
        <w:rPr>
          <w:rFonts w:ascii="Arial" w:hAnsi="Arial" w:cs="Arial"/>
          <w:sz w:val="20"/>
          <w:szCs w:val="20"/>
        </w:rPr>
        <w:t xml:space="preserve">Oznam o habilitačnej prednáške - </w:t>
      </w:r>
      <w:r w:rsidRPr="002061D5">
        <w:rPr>
          <w:rFonts w:ascii="Arial" w:hAnsi="Arial" w:cs="Arial"/>
          <w:sz w:val="20"/>
          <w:szCs w:val="20"/>
        </w:rPr>
        <w:t>denník Pravda</w:t>
      </w:r>
    </w:p>
    <w:p w:rsidR="00096866" w:rsidRPr="009A3A35" w:rsidRDefault="00A77F8A" w:rsidP="009A3A35">
      <w:pPr>
        <w:ind w:firstLine="70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object w:dxaOrig="1540" w:dyaOrig="997">
          <v:shape id="_x0000_i1039" type="#_x0000_t75" style="width:77.25pt;height:49.5pt" o:ole="">
            <v:imagedata r:id="rId6" o:title=""/>
          </v:shape>
          <o:OLEObject Type="Embed" ProgID="AcroExch.Document.11" ShapeID="_x0000_i1039" DrawAspect="Icon" ObjectID="_1681813189" r:id="rId14"/>
        </w:object>
      </w:r>
      <w:r w:rsidR="00096866">
        <w:rPr>
          <w:rFonts w:ascii="Arial" w:hAnsi="Arial" w:cs="Arial"/>
          <w:sz w:val="20"/>
          <w:szCs w:val="20"/>
        </w:rPr>
        <w:tab/>
      </w:r>
      <w:r w:rsidR="00A17FEF">
        <w:rPr>
          <w:rFonts w:ascii="Arial" w:hAnsi="Arial" w:cs="Arial"/>
          <w:b/>
          <w:sz w:val="20"/>
          <w:szCs w:val="20"/>
        </w:rPr>
        <w:t xml:space="preserve">         </w:t>
      </w:r>
      <w:r w:rsidR="00096866">
        <w:rPr>
          <w:rFonts w:ascii="Arial" w:hAnsi="Arial" w:cs="Arial"/>
          <w:b/>
          <w:sz w:val="20"/>
          <w:szCs w:val="20"/>
        </w:rPr>
        <w:t xml:space="preserve">               </w:t>
      </w:r>
      <w:r w:rsidR="007913AD">
        <w:rPr>
          <w:rFonts w:ascii="Arial" w:hAnsi="Arial" w:cs="Arial"/>
          <w:sz w:val="20"/>
          <w:szCs w:val="20"/>
        </w:rPr>
        <w:t xml:space="preserve"> </w:t>
      </w:r>
    </w:p>
    <w:sectPr w:rsidR="00096866" w:rsidRPr="009A3A35" w:rsidSect="00F95AF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eXGyreBonumRegular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412ABC"/>
    <w:multiLevelType w:val="hybridMultilevel"/>
    <w:tmpl w:val="607831BE"/>
    <w:lvl w:ilvl="0" w:tplc="041B000F">
      <w:start w:val="1"/>
      <w:numFmt w:val="decimal"/>
      <w:lvlText w:val="%1."/>
      <w:lvlJc w:val="left"/>
      <w:pPr>
        <w:ind w:left="2138" w:hanging="360"/>
      </w:pPr>
    </w:lvl>
    <w:lvl w:ilvl="1" w:tplc="041B0019" w:tentative="1">
      <w:start w:val="1"/>
      <w:numFmt w:val="lowerLetter"/>
      <w:lvlText w:val="%2."/>
      <w:lvlJc w:val="left"/>
      <w:pPr>
        <w:ind w:left="2858" w:hanging="360"/>
      </w:pPr>
    </w:lvl>
    <w:lvl w:ilvl="2" w:tplc="041B001B" w:tentative="1">
      <w:start w:val="1"/>
      <w:numFmt w:val="lowerRoman"/>
      <w:lvlText w:val="%3."/>
      <w:lvlJc w:val="right"/>
      <w:pPr>
        <w:ind w:left="3578" w:hanging="180"/>
      </w:pPr>
    </w:lvl>
    <w:lvl w:ilvl="3" w:tplc="041B000F" w:tentative="1">
      <w:start w:val="1"/>
      <w:numFmt w:val="decimal"/>
      <w:lvlText w:val="%4."/>
      <w:lvlJc w:val="left"/>
      <w:pPr>
        <w:ind w:left="4298" w:hanging="360"/>
      </w:pPr>
    </w:lvl>
    <w:lvl w:ilvl="4" w:tplc="041B0019" w:tentative="1">
      <w:start w:val="1"/>
      <w:numFmt w:val="lowerLetter"/>
      <w:lvlText w:val="%5."/>
      <w:lvlJc w:val="left"/>
      <w:pPr>
        <w:ind w:left="5018" w:hanging="360"/>
      </w:pPr>
    </w:lvl>
    <w:lvl w:ilvl="5" w:tplc="041B001B" w:tentative="1">
      <w:start w:val="1"/>
      <w:numFmt w:val="lowerRoman"/>
      <w:lvlText w:val="%6."/>
      <w:lvlJc w:val="right"/>
      <w:pPr>
        <w:ind w:left="5738" w:hanging="180"/>
      </w:pPr>
    </w:lvl>
    <w:lvl w:ilvl="6" w:tplc="041B000F" w:tentative="1">
      <w:start w:val="1"/>
      <w:numFmt w:val="decimal"/>
      <w:lvlText w:val="%7."/>
      <w:lvlJc w:val="left"/>
      <w:pPr>
        <w:ind w:left="6458" w:hanging="360"/>
      </w:pPr>
    </w:lvl>
    <w:lvl w:ilvl="7" w:tplc="041B0019" w:tentative="1">
      <w:start w:val="1"/>
      <w:numFmt w:val="lowerLetter"/>
      <w:lvlText w:val="%8."/>
      <w:lvlJc w:val="left"/>
      <w:pPr>
        <w:ind w:left="7178" w:hanging="360"/>
      </w:pPr>
    </w:lvl>
    <w:lvl w:ilvl="8" w:tplc="041B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1" w15:restartNumberingAfterBreak="0">
    <w:nsid w:val="20F35358"/>
    <w:multiLevelType w:val="multilevel"/>
    <w:tmpl w:val="041B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" w15:restartNumberingAfterBreak="0">
    <w:nsid w:val="227C30FF"/>
    <w:multiLevelType w:val="hybridMultilevel"/>
    <w:tmpl w:val="CD8C2550"/>
    <w:lvl w:ilvl="0" w:tplc="041B000F">
      <w:start w:val="1"/>
      <w:numFmt w:val="decimal"/>
      <w:lvlText w:val="%1."/>
      <w:lvlJc w:val="left"/>
      <w:pPr>
        <w:ind w:left="2138" w:hanging="360"/>
      </w:pPr>
    </w:lvl>
    <w:lvl w:ilvl="1" w:tplc="041B0019" w:tentative="1">
      <w:start w:val="1"/>
      <w:numFmt w:val="lowerLetter"/>
      <w:lvlText w:val="%2."/>
      <w:lvlJc w:val="left"/>
      <w:pPr>
        <w:ind w:left="2858" w:hanging="360"/>
      </w:pPr>
    </w:lvl>
    <w:lvl w:ilvl="2" w:tplc="041B001B" w:tentative="1">
      <w:start w:val="1"/>
      <w:numFmt w:val="lowerRoman"/>
      <w:lvlText w:val="%3."/>
      <w:lvlJc w:val="right"/>
      <w:pPr>
        <w:ind w:left="3578" w:hanging="180"/>
      </w:pPr>
    </w:lvl>
    <w:lvl w:ilvl="3" w:tplc="041B000F" w:tentative="1">
      <w:start w:val="1"/>
      <w:numFmt w:val="decimal"/>
      <w:lvlText w:val="%4."/>
      <w:lvlJc w:val="left"/>
      <w:pPr>
        <w:ind w:left="4298" w:hanging="360"/>
      </w:pPr>
    </w:lvl>
    <w:lvl w:ilvl="4" w:tplc="041B0019" w:tentative="1">
      <w:start w:val="1"/>
      <w:numFmt w:val="lowerLetter"/>
      <w:lvlText w:val="%5."/>
      <w:lvlJc w:val="left"/>
      <w:pPr>
        <w:ind w:left="5018" w:hanging="360"/>
      </w:pPr>
    </w:lvl>
    <w:lvl w:ilvl="5" w:tplc="041B001B" w:tentative="1">
      <w:start w:val="1"/>
      <w:numFmt w:val="lowerRoman"/>
      <w:lvlText w:val="%6."/>
      <w:lvlJc w:val="right"/>
      <w:pPr>
        <w:ind w:left="5738" w:hanging="180"/>
      </w:pPr>
    </w:lvl>
    <w:lvl w:ilvl="6" w:tplc="041B000F" w:tentative="1">
      <w:start w:val="1"/>
      <w:numFmt w:val="decimal"/>
      <w:lvlText w:val="%7."/>
      <w:lvlJc w:val="left"/>
      <w:pPr>
        <w:ind w:left="6458" w:hanging="360"/>
      </w:pPr>
    </w:lvl>
    <w:lvl w:ilvl="7" w:tplc="041B0019" w:tentative="1">
      <w:start w:val="1"/>
      <w:numFmt w:val="lowerLetter"/>
      <w:lvlText w:val="%8."/>
      <w:lvlJc w:val="left"/>
      <w:pPr>
        <w:ind w:left="7178" w:hanging="360"/>
      </w:pPr>
    </w:lvl>
    <w:lvl w:ilvl="8" w:tplc="041B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3" w15:restartNumberingAfterBreak="0">
    <w:nsid w:val="27F2189F"/>
    <w:multiLevelType w:val="hybridMultilevel"/>
    <w:tmpl w:val="8FA04EDA"/>
    <w:lvl w:ilvl="0" w:tplc="041B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35734AE5"/>
    <w:multiLevelType w:val="hybridMultilevel"/>
    <w:tmpl w:val="849E1876"/>
    <w:lvl w:ilvl="0" w:tplc="0DE4579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8223CA7"/>
    <w:multiLevelType w:val="multilevel"/>
    <w:tmpl w:val="218411A0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2859A9"/>
    <w:multiLevelType w:val="hybridMultilevel"/>
    <w:tmpl w:val="CAB4D45A"/>
    <w:lvl w:ilvl="0" w:tplc="041B000F">
      <w:start w:val="1"/>
      <w:numFmt w:val="decimal"/>
      <w:lvlText w:val="%1."/>
      <w:lvlJc w:val="left"/>
      <w:pPr>
        <w:ind w:left="2138" w:hanging="360"/>
      </w:pPr>
    </w:lvl>
    <w:lvl w:ilvl="1" w:tplc="041B0019" w:tentative="1">
      <w:start w:val="1"/>
      <w:numFmt w:val="lowerLetter"/>
      <w:lvlText w:val="%2."/>
      <w:lvlJc w:val="left"/>
      <w:pPr>
        <w:ind w:left="2858" w:hanging="360"/>
      </w:pPr>
    </w:lvl>
    <w:lvl w:ilvl="2" w:tplc="041B001B" w:tentative="1">
      <w:start w:val="1"/>
      <w:numFmt w:val="lowerRoman"/>
      <w:lvlText w:val="%3."/>
      <w:lvlJc w:val="right"/>
      <w:pPr>
        <w:ind w:left="3578" w:hanging="180"/>
      </w:pPr>
    </w:lvl>
    <w:lvl w:ilvl="3" w:tplc="041B000F" w:tentative="1">
      <w:start w:val="1"/>
      <w:numFmt w:val="decimal"/>
      <w:lvlText w:val="%4."/>
      <w:lvlJc w:val="left"/>
      <w:pPr>
        <w:ind w:left="4298" w:hanging="360"/>
      </w:pPr>
    </w:lvl>
    <w:lvl w:ilvl="4" w:tplc="041B0019" w:tentative="1">
      <w:start w:val="1"/>
      <w:numFmt w:val="lowerLetter"/>
      <w:lvlText w:val="%5."/>
      <w:lvlJc w:val="left"/>
      <w:pPr>
        <w:ind w:left="5018" w:hanging="360"/>
      </w:pPr>
    </w:lvl>
    <w:lvl w:ilvl="5" w:tplc="041B001B" w:tentative="1">
      <w:start w:val="1"/>
      <w:numFmt w:val="lowerRoman"/>
      <w:lvlText w:val="%6."/>
      <w:lvlJc w:val="right"/>
      <w:pPr>
        <w:ind w:left="5738" w:hanging="180"/>
      </w:pPr>
    </w:lvl>
    <w:lvl w:ilvl="6" w:tplc="041B000F" w:tentative="1">
      <w:start w:val="1"/>
      <w:numFmt w:val="decimal"/>
      <w:lvlText w:val="%7."/>
      <w:lvlJc w:val="left"/>
      <w:pPr>
        <w:ind w:left="6458" w:hanging="360"/>
      </w:pPr>
    </w:lvl>
    <w:lvl w:ilvl="7" w:tplc="041B0019" w:tentative="1">
      <w:start w:val="1"/>
      <w:numFmt w:val="lowerLetter"/>
      <w:lvlText w:val="%8."/>
      <w:lvlJc w:val="left"/>
      <w:pPr>
        <w:ind w:left="7178" w:hanging="360"/>
      </w:pPr>
    </w:lvl>
    <w:lvl w:ilvl="8" w:tplc="041B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7" w15:restartNumberingAfterBreak="0">
    <w:nsid w:val="3D837C76"/>
    <w:multiLevelType w:val="hybridMultilevel"/>
    <w:tmpl w:val="69E6FB6A"/>
    <w:lvl w:ilvl="0" w:tplc="041B0001">
      <w:start w:val="1"/>
      <w:numFmt w:val="bullet"/>
      <w:lvlText w:val=""/>
      <w:lvlJc w:val="left"/>
      <w:pPr>
        <w:ind w:left="2563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8" w15:restartNumberingAfterBreak="0">
    <w:nsid w:val="3FF01B66"/>
    <w:multiLevelType w:val="hybridMultilevel"/>
    <w:tmpl w:val="A3BA9E30"/>
    <w:lvl w:ilvl="0" w:tplc="041B000F">
      <w:start w:val="1"/>
      <w:numFmt w:val="decimal"/>
      <w:lvlText w:val="%1."/>
      <w:lvlJc w:val="left"/>
      <w:pPr>
        <w:ind w:left="2847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3567" w:hanging="360"/>
      </w:pPr>
    </w:lvl>
    <w:lvl w:ilvl="2" w:tplc="041B001B" w:tentative="1">
      <w:start w:val="1"/>
      <w:numFmt w:val="lowerRoman"/>
      <w:lvlText w:val="%3."/>
      <w:lvlJc w:val="right"/>
      <w:pPr>
        <w:ind w:left="4287" w:hanging="180"/>
      </w:pPr>
    </w:lvl>
    <w:lvl w:ilvl="3" w:tplc="041B000F" w:tentative="1">
      <w:start w:val="1"/>
      <w:numFmt w:val="decimal"/>
      <w:lvlText w:val="%4."/>
      <w:lvlJc w:val="left"/>
      <w:pPr>
        <w:ind w:left="5007" w:hanging="360"/>
      </w:pPr>
    </w:lvl>
    <w:lvl w:ilvl="4" w:tplc="041B0019" w:tentative="1">
      <w:start w:val="1"/>
      <w:numFmt w:val="lowerLetter"/>
      <w:lvlText w:val="%5."/>
      <w:lvlJc w:val="left"/>
      <w:pPr>
        <w:ind w:left="5727" w:hanging="360"/>
      </w:pPr>
    </w:lvl>
    <w:lvl w:ilvl="5" w:tplc="041B001B" w:tentative="1">
      <w:start w:val="1"/>
      <w:numFmt w:val="lowerRoman"/>
      <w:lvlText w:val="%6."/>
      <w:lvlJc w:val="right"/>
      <w:pPr>
        <w:ind w:left="6447" w:hanging="180"/>
      </w:pPr>
    </w:lvl>
    <w:lvl w:ilvl="6" w:tplc="041B000F" w:tentative="1">
      <w:start w:val="1"/>
      <w:numFmt w:val="decimal"/>
      <w:lvlText w:val="%7."/>
      <w:lvlJc w:val="left"/>
      <w:pPr>
        <w:ind w:left="7167" w:hanging="360"/>
      </w:pPr>
    </w:lvl>
    <w:lvl w:ilvl="7" w:tplc="041B0019" w:tentative="1">
      <w:start w:val="1"/>
      <w:numFmt w:val="lowerLetter"/>
      <w:lvlText w:val="%8."/>
      <w:lvlJc w:val="left"/>
      <w:pPr>
        <w:ind w:left="7887" w:hanging="360"/>
      </w:pPr>
    </w:lvl>
    <w:lvl w:ilvl="8" w:tplc="041B001B" w:tentative="1">
      <w:start w:val="1"/>
      <w:numFmt w:val="lowerRoman"/>
      <w:lvlText w:val="%9."/>
      <w:lvlJc w:val="right"/>
      <w:pPr>
        <w:ind w:left="8607" w:hanging="180"/>
      </w:pPr>
    </w:lvl>
  </w:abstractNum>
  <w:abstractNum w:abstractNumId="9" w15:restartNumberingAfterBreak="0">
    <w:nsid w:val="44F06AE7"/>
    <w:multiLevelType w:val="hybridMultilevel"/>
    <w:tmpl w:val="DD16590C"/>
    <w:lvl w:ilvl="0" w:tplc="041B000F">
      <w:start w:val="1"/>
      <w:numFmt w:val="decimal"/>
      <w:lvlText w:val="%1."/>
      <w:lvlJc w:val="left"/>
      <w:pPr>
        <w:ind w:left="2138" w:hanging="360"/>
      </w:pPr>
    </w:lvl>
    <w:lvl w:ilvl="1" w:tplc="041B0019" w:tentative="1">
      <w:start w:val="1"/>
      <w:numFmt w:val="lowerLetter"/>
      <w:lvlText w:val="%2."/>
      <w:lvlJc w:val="left"/>
      <w:pPr>
        <w:ind w:left="2858" w:hanging="360"/>
      </w:pPr>
    </w:lvl>
    <w:lvl w:ilvl="2" w:tplc="041B001B" w:tentative="1">
      <w:start w:val="1"/>
      <w:numFmt w:val="lowerRoman"/>
      <w:lvlText w:val="%3."/>
      <w:lvlJc w:val="right"/>
      <w:pPr>
        <w:ind w:left="3578" w:hanging="180"/>
      </w:pPr>
    </w:lvl>
    <w:lvl w:ilvl="3" w:tplc="041B000F" w:tentative="1">
      <w:start w:val="1"/>
      <w:numFmt w:val="decimal"/>
      <w:lvlText w:val="%4."/>
      <w:lvlJc w:val="left"/>
      <w:pPr>
        <w:ind w:left="4298" w:hanging="360"/>
      </w:pPr>
    </w:lvl>
    <w:lvl w:ilvl="4" w:tplc="041B0019" w:tentative="1">
      <w:start w:val="1"/>
      <w:numFmt w:val="lowerLetter"/>
      <w:lvlText w:val="%5."/>
      <w:lvlJc w:val="left"/>
      <w:pPr>
        <w:ind w:left="5018" w:hanging="360"/>
      </w:pPr>
    </w:lvl>
    <w:lvl w:ilvl="5" w:tplc="041B001B" w:tentative="1">
      <w:start w:val="1"/>
      <w:numFmt w:val="lowerRoman"/>
      <w:lvlText w:val="%6."/>
      <w:lvlJc w:val="right"/>
      <w:pPr>
        <w:ind w:left="5738" w:hanging="180"/>
      </w:pPr>
    </w:lvl>
    <w:lvl w:ilvl="6" w:tplc="041B000F" w:tentative="1">
      <w:start w:val="1"/>
      <w:numFmt w:val="decimal"/>
      <w:lvlText w:val="%7."/>
      <w:lvlJc w:val="left"/>
      <w:pPr>
        <w:ind w:left="6458" w:hanging="360"/>
      </w:pPr>
    </w:lvl>
    <w:lvl w:ilvl="7" w:tplc="041B0019" w:tentative="1">
      <w:start w:val="1"/>
      <w:numFmt w:val="lowerLetter"/>
      <w:lvlText w:val="%8."/>
      <w:lvlJc w:val="left"/>
      <w:pPr>
        <w:ind w:left="7178" w:hanging="360"/>
      </w:pPr>
    </w:lvl>
    <w:lvl w:ilvl="8" w:tplc="041B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10" w15:restartNumberingAfterBreak="0">
    <w:nsid w:val="4B6F2600"/>
    <w:multiLevelType w:val="hybridMultilevel"/>
    <w:tmpl w:val="B5CE53DA"/>
    <w:lvl w:ilvl="0" w:tplc="04050001">
      <w:start w:val="1"/>
      <w:numFmt w:val="bullet"/>
      <w:lvlText w:val=""/>
      <w:lvlJc w:val="left"/>
      <w:pPr>
        <w:tabs>
          <w:tab w:val="num" w:pos="792"/>
        </w:tabs>
        <w:ind w:left="792" w:hanging="360"/>
      </w:pPr>
      <w:rPr>
        <w:rFonts w:ascii="Symbol" w:hAnsi="Symbol" w:hint="default"/>
      </w:rPr>
    </w:lvl>
    <w:lvl w:ilvl="1" w:tplc="6AE6582E">
      <w:start w:val="1"/>
      <w:numFmt w:val="bullet"/>
      <w:lvlText w:val="-"/>
      <w:lvlJc w:val="left"/>
      <w:pPr>
        <w:tabs>
          <w:tab w:val="num" w:pos="1512"/>
        </w:tabs>
        <w:ind w:left="1512" w:hanging="360"/>
      </w:pPr>
      <w:rPr>
        <w:rFonts w:ascii="Arial Narrow" w:eastAsia="Times New Roman" w:hAnsi="Arial Narrow" w:cs="Times New Roman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232"/>
        </w:tabs>
        <w:ind w:left="223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952"/>
        </w:tabs>
        <w:ind w:left="295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72"/>
        </w:tabs>
        <w:ind w:left="367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92"/>
        </w:tabs>
        <w:ind w:left="439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112"/>
        </w:tabs>
        <w:ind w:left="511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832"/>
        </w:tabs>
        <w:ind w:left="583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552"/>
        </w:tabs>
        <w:ind w:left="6552" w:hanging="360"/>
      </w:pPr>
      <w:rPr>
        <w:rFonts w:ascii="Wingdings" w:hAnsi="Wingdings" w:hint="default"/>
      </w:rPr>
    </w:lvl>
  </w:abstractNum>
  <w:abstractNum w:abstractNumId="11" w15:restartNumberingAfterBreak="0">
    <w:nsid w:val="4FD272B5"/>
    <w:multiLevelType w:val="hybridMultilevel"/>
    <w:tmpl w:val="AC58246C"/>
    <w:lvl w:ilvl="0" w:tplc="041B000F">
      <w:start w:val="1"/>
      <w:numFmt w:val="decimal"/>
      <w:lvlText w:val="%1."/>
      <w:lvlJc w:val="left"/>
      <w:pPr>
        <w:ind w:left="2138" w:hanging="360"/>
      </w:pPr>
    </w:lvl>
    <w:lvl w:ilvl="1" w:tplc="041B0019" w:tentative="1">
      <w:start w:val="1"/>
      <w:numFmt w:val="lowerLetter"/>
      <w:lvlText w:val="%2."/>
      <w:lvlJc w:val="left"/>
      <w:pPr>
        <w:ind w:left="2858" w:hanging="360"/>
      </w:pPr>
    </w:lvl>
    <w:lvl w:ilvl="2" w:tplc="041B001B" w:tentative="1">
      <w:start w:val="1"/>
      <w:numFmt w:val="lowerRoman"/>
      <w:lvlText w:val="%3."/>
      <w:lvlJc w:val="right"/>
      <w:pPr>
        <w:ind w:left="3578" w:hanging="180"/>
      </w:pPr>
    </w:lvl>
    <w:lvl w:ilvl="3" w:tplc="041B000F" w:tentative="1">
      <w:start w:val="1"/>
      <w:numFmt w:val="decimal"/>
      <w:lvlText w:val="%4."/>
      <w:lvlJc w:val="left"/>
      <w:pPr>
        <w:ind w:left="4298" w:hanging="360"/>
      </w:pPr>
    </w:lvl>
    <w:lvl w:ilvl="4" w:tplc="041B0019" w:tentative="1">
      <w:start w:val="1"/>
      <w:numFmt w:val="lowerLetter"/>
      <w:lvlText w:val="%5."/>
      <w:lvlJc w:val="left"/>
      <w:pPr>
        <w:ind w:left="5018" w:hanging="360"/>
      </w:pPr>
    </w:lvl>
    <w:lvl w:ilvl="5" w:tplc="041B001B" w:tentative="1">
      <w:start w:val="1"/>
      <w:numFmt w:val="lowerRoman"/>
      <w:lvlText w:val="%6."/>
      <w:lvlJc w:val="right"/>
      <w:pPr>
        <w:ind w:left="5738" w:hanging="180"/>
      </w:pPr>
    </w:lvl>
    <w:lvl w:ilvl="6" w:tplc="041B000F" w:tentative="1">
      <w:start w:val="1"/>
      <w:numFmt w:val="decimal"/>
      <w:lvlText w:val="%7."/>
      <w:lvlJc w:val="left"/>
      <w:pPr>
        <w:ind w:left="6458" w:hanging="360"/>
      </w:pPr>
    </w:lvl>
    <w:lvl w:ilvl="7" w:tplc="041B0019" w:tentative="1">
      <w:start w:val="1"/>
      <w:numFmt w:val="lowerLetter"/>
      <w:lvlText w:val="%8."/>
      <w:lvlJc w:val="left"/>
      <w:pPr>
        <w:ind w:left="7178" w:hanging="360"/>
      </w:pPr>
    </w:lvl>
    <w:lvl w:ilvl="8" w:tplc="041B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12" w15:restartNumberingAfterBreak="0">
    <w:nsid w:val="58F279F3"/>
    <w:multiLevelType w:val="hybridMultilevel"/>
    <w:tmpl w:val="6DC80ACE"/>
    <w:lvl w:ilvl="0" w:tplc="041B000F">
      <w:start w:val="1"/>
      <w:numFmt w:val="decimal"/>
      <w:lvlText w:val="%1."/>
      <w:lvlJc w:val="left"/>
      <w:pPr>
        <w:ind w:left="2138" w:hanging="360"/>
      </w:pPr>
    </w:lvl>
    <w:lvl w:ilvl="1" w:tplc="041B0019" w:tentative="1">
      <w:start w:val="1"/>
      <w:numFmt w:val="lowerLetter"/>
      <w:lvlText w:val="%2."/>
      <w:lvlJc w:val="left"/>
      <w:pPr>
        <w:ind w:left="2858" w:hanging="360"/>
      </w:pPr>
    </w:lvl>
    <w:lvl w:ilvl="2" w:tplc="041B001B" w:tentative="1">
      <w:start w:val="1"/>
      <w:numFmt w:val="lowerRoman"/>
      <w:lvlText w:val="%3."/>
      <w:lvlJc w:val="right"/>
      <w:pPr>
        <w:ind w:left="3578" w:hanging="180"/>
      </w:pPr>
    </w:lvl>
    <w:lvl w:ilvl="3" w:tplc="041B000F" w:tentative="1">
      <w:start w:val="1"/>
      <w:numFmt w:val="decimal"/>
      <w:lvlText w:val="%4."/>
      <w:lvlJc w:val="left"/>
      <w:pPr>
        <w:ind w:left="4298" w:hanging="360"/>
      </w:pPr>
    </w:lvl>
    <w:lvl w:ilvl="4" w:tplc="041B0019" w:tentative="1">
      <w:start w:val="1"/>
      <w:numFmt w:val="lowerLetter"/>
      <w:lvlText w:val="%5."/>
      <w:lvlJc w:val="left"/>
      <w:pPr>
        <w:ind w:left="5018" w:hanging="360"/>
      </w:pPr>
    </w:lvl>
    <w:lvl w:ilvl="5" w:tplc="041B001B" w:tentative="1">
      <w:start w:val="1"/>
      <w:numFmt w:val="lowerRoman"/>
      <w:lvlText w:val="%6."/>
      <w:lvlJc w:val="right"/>
      <w:pPr>
        <w:ind w:left="5738" w:hanging="180"/>
      </w:pPr>
    </w:lvl>
    <w:lvl w:ilvl="6" w:tplc="041B000F" w:tentative="1">
      <w:start w:val="1"/>
      <w:numFmt w:val="decimal"/>
      <w:lvlText w:val="%7."/>
      <w:lvlJc w:val="left"/>
      <w:pPr>
        <w:ind w:left="6458" w:hanging="360"/>
      </w:pPr>
    </w:lvl>
    <w:lvl w:ilvl="7" w:tplc="041B0019" w:tentative="1">
      <w:start w:val="1"/>
      <w:numFmt w:val="lowerLetter"/>
      <w:lvlText w:val="%8."/>
      <w:lvlJc w:val="left"/>
      <w:pPr>
        <w:ind w:left="7178" w:hanging="360"/>
      </w:pPr>
    </w:lvl>
    <w:lvl w:ilvl="8" w:tplc="041B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13" w15:restartNumberingAfterBreak="0">
    <w:nsid w:val="5B116963"/>
    <w:multiLevelType w:val="hybridMultilevel"/>
    <w:tmpl w:val="B6D46634"/>
    <w:lvl w:ilvl="0" w:tplc="041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3452741"/>
    <w:multiLevelType w:val="hybridMultilevel"/>
    <w:tmpl w:val="9D740D96"/>
    <w:lvl w:ilvl="0" w:tplc="041B000F">
      <w:start w:val="1"/>
      <w:numFmt w:val="decimal"/>
      <w:lvlText w:val="%1."/>
      <w:lvlJc w:val="left"/>
      <w:pPr>
        <w:ind w:left="2138" w:hanging="360"/>
      </w:pPr>
    </w:lvl>
    <w:lvl w:ilvl="1" w:tplc="041B0019" w:tentative="1">
      <w:start w:val="1"/>
      <w:numFmt w:val="lowerLetter"/>
      <w:lvlText w:val="%2."/>
      <w:lvlJc w:val="left"/>
      <w:pPr>
        <w:ind w:left="2858" w:hanging="360"/>
      </w:pPr>
    </w:lvl>
    <w:lvl w:ilvl="2" w:tplc="041B001B" w:tentative="1">
      <w:start w:val="1"/>
      <w:numFmt w:val="lowerRoman"/>
      <w:lvlText w:val="%3."/>
      <w:lvlJc w:val="right"/>
      <w:pPr>
        <w:ind w:left="3578" w:hanging="180"/>
      </w:pPr>
    </w:lvl>
    <w:lvl w:ilvl="3" w:tplc="041B000F" w:tentative="1">
      <w:start w:val="1"/>
      <w:numFmt w:val="decimal"/>
      <w:lvlText w:val="%4."/>
      <w:lvlJc w:val="left"/>
      <w:pPr>
        <w:ind w:left="4298" w:hanging="360"/>
      </w:pPr>
    </w:lvl>
    <w:lvl w:ilvl="4" w:tplc="041B0019" w:tentative="1">
      <w:start w:val="1"/>
      <w:numFmt w:val="lowerLetter"/>
      <w:lvlText w:val="%5."/>
      <w:lvlJc w:val="left"/>
      <w:pPr>
        <w:ind w:left="5018" w:hanging="360"/>
      </w:pPr>
    </w:lvl>
    <w:lvl w:ilvl="5" w:tplc="041B001B" w:tentative="1">
      <w:start w:val="1"/>
      <w:numFmt w:val="lowerRoman"/>
      <w:lvlText w:val="%6."/>
      <w:lvlJc w:val="right"/>
      <w:pPr>
        <w:ind w:left="5738" w:hanging="180"/>
      </w:pPr>
    </w:lvl>
    <w:lvl w:ilvl="6" w:tplc="041B000F" w:tentative="1">
      <w:start w:val="1"/>
      <w:numFmt w:val="decimal"/>
      <w:lvlText w:val="%7."/>
      <w:lvlJc w:val="left"/>
      <w:pPr>
        <w:ind w:left="6458" w:hanging="360"/>
      </w:pPr>
    </w:lvl>
    <w:lvl w:ilvl="7" w:tplc="041B0019" w:tentative="1">
      <w:start w:val="1"/>
      <w:numFmt w:val="lowerLetter"/>
      <w:lvlText w:val="%8."/>
      <w:lvlJc w:val="left"/>
      <w:pPr>
        <w:ind w:left="7178" w:hanging="360"/>
      </w:pPr>
    </w:lvl>
    <w:lvl w:ilvl="8" w:tplc="041B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15" w15:restartNumberingAfterBreak="0">
    <w:nsid w:val="673A7BA1"/>
    <w:multiLevelType w:val="multilevel"/>
    <w:tmpl w:val="2D96318A"/>
    <w:lvl w:ilvl="0">
      <w:start w:val="1"/>
      <w:numFmt w:val="decimal"/>
      <w:lvlText w:val="%1."/>
      <w:lvlJc w:val="left"/>
      <w:pPr>
        <w:tabs>
          <w:tab w:val="num" w:pos="1595"/>
        </w:tabs>
        <w:ind w:left="1595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625" w:hanging="390"/>
      </w:pPr>
      <w:rPr>
        <w:rFonts w:hint="default"/>
      </w:rPr>
    </w:lvl>
    <w:lvl w:ilvl="2">
      <w:start w:val="6"/>
      <w:numFmt w:val="decimal"/>
      <w:isLgl/>
      <w:lvlText w:val="%1.%2.%3"/>
      <w:lvlJc w:val="left"/>
      <w:pPr>
        <w:ind w:left="195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5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55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1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315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15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75" w:hanging="1440"/>
      </w:pPr>
      <w:rPr>
        <w:rFonts w:hint="default"/>
      </w:rPr>
    </w:lvl>
  </w:abstractNum>
  <w:abstractNum w:abstractNumId="16" w15:restartNumberingAfterBreak="0">
    <w:nsid w:val="706B118F"/>
    <w:multiLevelType w:val="hybridMultilevel"/>
    <w:tmpl w:val="ADFC4782"/>
    <w:lvl w:ilvl="0" w:tplc="041B000F">
      <w:start w:val="1"/>
      <w:numFmt w:val="decimal"/>
      <w:lvlText w:val="%1."/>
      <w:lvlJc w:val="left"/>
      <w:pPr>
        <w:ind w:left="2138" w:hanging="360"/>
      </w:pPr>
    </w:lvl>
    <w:lvl w:ilvl="1" w:tplc="041B0019" w:tentative="1">
      <w:start w:val="1"/>
      <w:numFmt w:val="lowerLetter"/>
      <w:lvlText w:val="%2."/>
      <w:lvlJc w:val="left"/>
      <w:pPr>
        <w:ind w:left="2858" w:hanging="360"/>
      </w:pPr>
    </w:lvl>
    <w:lvl w:ilvl="2" w:tplc="041B001B" w:tentative="1">
      <w:start w:val="1"/>
      <w:numFmt w:val="lowerRoman"/>
      <w:lvlText w:val="%3."/>
      <w:lvlJc w:val="right"/>
      <w:pPr>
        <w:ind w:left="3578" w:hanging="180"/>
      </w:pPr>
    </w:lvl>
    <w:lvl w:ilvl="3" w:tplc="041B000F" w:tentative="1">
      <w:start w:val="1"/>
      <w:numFmt w:val="decimal"/>
      <w:lvlText w:val="%4."/>
      <w:lvlJc w:val="left"/>
      <w:pPr>
        <w:ind w:left="4298" w:hanging="360"/>
      </w:pPr>
    </w:lvl>
    <w:lvl w:ilvl="4" w:tplc="041B0019" w:tentative="1">
      <w:start w:val="1"/>
      <w:numFmt w:val="lowerLetter"/>
      <w:lvlText w:val="%5."/>
      <w:lvlJc w:val="left"/>
      <w:pPr>
        <w:ind w:left="5018" w:hanging="360"/>
      </w:pPr>
    </w:lvl>
    <w:lvl w:ilvl="5" w:tplc="041B001B" w:tentative="1">
      <w:start w:val="1"/>
      <w:numFmt w:val="lowerRoman"/>
      <w:lvlText w:val="%6."/>
      <w:lvlJc w:val="right"/>
      <w:pPr>
        <w:ind w:left="5738" w:hanging="180"/>
      </w:pPr>
    </w:lvl>
    <w:lvl w:ilvl="6" w:tplc="041B000F" w:tentative="1">
      <w:start w:val="1"/>
      <w:numFmt w:val="decimal"/>
      <w:lvlText w:val="%7."/>
      <w:lvlJc w:val="left"/>
      <w:pPr>
        <w:ind w:left="6458" w:hanging="360"/>
      </w:pPr>
    </w:lvl>
    <w:lvl w:ilvl="7" w:tplc="041B0019" w:tentative="1">
      <w:start w:val="1"/>
      <w:numFmt w:val="lowerLetter"/>
      <w:lvlText w:val="%8."/>
      <w:lvlJc w:val="left"/>
      <w:pPr>
        <w:ind w:left="7178" w:hanging="360"/>
      </w:pPr>
    </w:lvl>
    <w:lvl w:ilvl="8" w:tplc="041B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17" w15:restartNumberingAfterBreak="0">
    <w:nsid w:val="7C4D566E"/>
    <w:multiLevelType w:val="hybridMultilevel"/>
    <w:tmpl w:val="9D2054EE"/>
    <w:lvl w:ilvl="0" w:tplc="041B000F">
      <w:start w:val="1"/>
      <w:numFmt w:val="decimal"/>
      <w:lvlText w:val="%1."/>
      <w:lvlJc w:val="left"/>
      <w:pPr>
        <w:ind w:left="2487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3207" w:hanging="360"/>
      </w:pPr>
    </w:lvl>
    <w:lvl w:ilvl="2" w:tplc="041B001B" w:tentative="1">
      <w:start w:val="1"/>
      <w:numFmt w:val="lowerRoman"/>
      <w:lvlText w:val="%3."/>
      <w:lvlJc w:val="right"/>
      <w:pPr>
        <w:ind w:left="3927" w:hanging="180"/>
      </w:pPr>
    </w:lvl>
    <w:lvl w:ilvl="3" w:tplc="041B000F" w:tentative="1">
      <w:start w:val="1"/>
      <w:numFmt w:val="decimal"/>
      <w:lvlText w:val="%4."/>
      <w:lvlJc w:val="left"/>
      <w:pPr>
        <w:ind w:left="4647" w:hanging="360"/>
      </w:pPr>
    </w:lvl>
    <w:lvl w:ilvl="4" w:tplc="041B0019" w:tentative="1">
      <w:start w:val="1"/>
      <w:numFmt w:val="lowerLetter"/>
      <w:lvlText w:val="%5."/>
      <w:lvlJc w:val="left"/>
      <w:pPr>
        <w:ind w:left="5367" w:hanging="360"/>
      </w:pPr>
    </w:lvl>
    <w:lvl w:ilvl="5" w:tplc="041B001B" w:tentative="1">
      <w:start w:val="1"/>
      <w:numFmt w:val="lowerRoman"/>
      <w:lvlText w:val="%6."/>
      <w:lvlJc w:val="right"/>
      <w:pPr>
        <w:ind w:left="6087" w:hanging="180"/>
      </w:pPr>
    </w:lvl>
    <w:lvl w:ilvl="6" w:tplc="041B000F" w:tentative="1">
      <w:start w:val="1"/>
      <w:numFmt w:val="decimal"/>
      <w:lvlText w:val="%7."/>
      <w:lvlJc w:val="left"/>
      <w:pPr>
        <w:ind w:left="6807" w:hanging="360"/>
      </w:pPr>
    </w:lvl>
    <w:lvl w:ilvl="7" w:tplc="041B0019" w:tentative="1">
      <w:start w:val="1"/>
      <w:numFmt w:val="lowerLetter"/>
      <w:lvlText w:val="%8."/>
      <w:lvlJc w:val="left"/>
      <w:pPr>
        <w:ind w:left="7527" w:hanging="360"/>
      </w:pPr>
    </w:lvl>
    <w:lvl w:ilvl="8" w:tplc="041B001B" w:tentative="1">
      <w:start w:val="1"/>
      <w:numFmt w:val="lowerRoman"/>
      <w:lvlText w:val="%9."/>
      <w:lvlJc w:val="right"/>
      <w:pPr>
        <w:ind w:left="8247" w:hanging="180"/>
      </w:pPr>
    </w:lvl>
  </w:abstractNum>
  <w:num w:numId="1">
    <w:abstractNumId w:val="13"/>
  </w:num>
  <w:num w:numId="2">
    <w:abstractNumId w:val="3"/>
  </w:num>
  <w:num w:numId="3">
    <w:abstractNumId w:val="1"/>
  </w:num>
  <w:num w:numId="4">
    <w:abstractNumId w:val="4"/>
  </w:num>
  <w:num w:numId="5">
    <w:abstractNumId w:val="15"/>
  </w:num>
  <w:num w:numId="6">
    <w:abstractNumId w:val="10"/>
  </w:num>
  <w:num w:numId="7">
    <w:abstractNumId w:val="5"/>
  </w:num>
  <w:num w:numId="8">
    <w:abstractNumId w:val="17"/>
  </w:num>
  <w:num w:numId="9">
    <w:abstractNumId w:val="8"/>
  </w:num>
  <w:num w:numId="10">
    <w:abstractNumId w:val="7"/>
  </w:num>
  <w:num w:numId="11">
    <w:abstractNumId w:val="14"/>
  </w:num>
  <w:num w:numId="12">
    <w:abstractNumId w:val="6"/>
  </w:num>
  <w:num w:numId="13">
    <w:abstractNumId w:val="16"/>
  </w:num>
  <w:num w:numId="14">
    <w:abstractNumId w:val="2"/>
  </w:num>
  <w:num w:numId="15">
    <w:abstractNumId w:val="0"/>
  </w:num>
  <w:num w:numId="16">
    <w:abstractNumId w:val="11"/>
  </w:num>
  <w:num w:numId="17">
    <w:abstractNumId w:val="12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ShadeFormData/>
  <w:noPunctuationKerning/>
  <w:characterSpacingControl w:val="doNotCompress"/>
  <w:compat>
    <w:compatSetting w:name="compatibilityMode" w:uri="http://schemas.microsoft.com/office/word" w:val="12"/>
  </w:compat>
  <w:rsids>
    <w:rsidRoot w:val="0002074A"/>
    <w:rsid w:val="00001DCD"/>
    <w:rsid w:val="0002074A"/>
    <w:rsid w:val="00030AA6"/>
    <w:rsid w:val="00033790"/>
    <w:rsid w:val="0003509A"/>
    <w:rsid w:val="00043386"/>
    <w:rsid w:val="00045CCC"/>
    <w:rsid w:val="00055B9F"/>
    <w:rsid w:val="00087D76"/>
    <w:rsid w:val="00096626"/>
    <w:rsid w:val="00096866"/>
    <w:rsid w:val="000A0B28"/>
    <w:rsid w:val="000A2739"/>
    <w:rsid w:val="000B0D56"/>
    <w:rsid w:val="000B6747"/>
    <w:rsid w:val="000E7390"/>
    <w:rsid w:val="000F71F5"/>
    <w:rsid w:val="00101E31"/>
    <w:rsid w:val="00103D8F"/>
    <w:rsid w:val="00105B0C"/>
    <w:rsid w:val="0012436C"/>
    <w:rsid w:val="00141D03"/>
    <w:rsid w:val="00146416"/>
    <w:rsid w:val="00147A1A"/>
    <w:rsid w:val="001A1B36"/>
    <w:rsid w:val="001B386A"/>
    <w:rsid w:val="001E12D5"/>
    <w:rsid w:val="00203F64"/>
    <w:rsid w:val="002061D5"/>
    <w:rsid w:val="0021111D"/>
    <w:rsid w:val="00211E49"/>
    <w:rsid w:val="002241BE"/>
    <w:rsid w:val="00257AFD"/>
    <w:rsid w:val="00261C83"/>
    <w:rsid w:val="00265661"/>
    <w:rsid w:val="00266D68"/>
    <w:rsid w:val="002710A2"/>
    <w:rsid w:val="00290D83"/>
    <w:rsid w:val="00296A7E"/>
    <w:rsid w:val="002A18FA"/>
    <w:rsid w:val="002C1690"/>
    <w:rsid w:val="002C5C81"/>
    <w:rsid w:val="003006A6"/>
    <w:rsid w:val="00301E09"/>
    <w:rsid w:val="00314FDC"/>
    <w:rsid w:val="00321B32"/>
    <w:rsid w:val="003264F6"/>
    <w:rsid w:val="00327DB4"/>
    <w:rsid w:val="003545FC"/>
    <w:rsid w:val="00356FE8"/>
    <w:rsid w:val="00361307"/>
    <w:rsid w:val="003711C9"/>
    <w:rsid w:val="00381137"/>
    <w:rsid w:val="003827A4"/>
    <w:rsid w:val="00383269"/>
    <w:rsid w:val="00394E28"/>
    <w:rsid w:val="00397CCF"/>
    <w:rsid w:val="003B0951"/>
    <w:rsid w:val="003E7826"/>
    <w:rsid w:val="003F4777"/>
    <w:rsid w:val="003F4BA7"/>
    <w:rsid w:val="004167C5"/>
    <w:rsid w:val="00440054"/>
    <w:rsid w:val="0044520B"/>
    <w:rsid w:val="00446040"/>
    <w:rsid w:val="00447EB9"/>
    <w:rsid w:val="00460125"/>
    <w:rsid w:val="00476047"/>
    <w:rsid w:val="00494365"/>
    <w:rsid w:val="00497031"/>
    <w:rsid w:val="004A0025"/>
    <w:rsid w:val="004A0047"/>
    <w:rsid w:val="004C3900"/>
    <w:rsid w:val="004E1468"/>
    <w:rsid w:val="004F54C7"/>
    <w:rsid w:val="00503339"/>
    <w:rsid w:val="0052155B"/>
    <w:rsid w:val="00535B65"/>
    <w:rsid w:val="00540948"/>
    <w:rsid w:val="005438F4"/>
    <w:rsid w:val="0054788F"/>
    <w:rsid w:val="0055153C"/>
    <w:rsid w:val="0056448F"/>
    <w:rsid w:val="005C1D49"/>
    <w:rsid w:val="005C3D40"/>
    <w:rsid w:val="005D0FF5"/>
    <w:rsid w:val="005F41AC"/>
    <w:rsid w:val="005F433B"/>
    <w:rsid w:val="005F4D7E"/>
    <w:rsid w:val="00600154"/>
    <w:rsid w:val="006069A6"/>
    <w:rsid w:val="00610295"/>
    <w:rsid w:val="00634E63"/>
    <w:rsid w:val="00645C5F"/>
    <w:rsid w:val="00645E5F"/>
    <w:rsid w:val="00654BFA"/>
    <w:rsid w:val="006617DE"/>
    <w:rsid w:val="00663F11"/>
    <w:rsid w:val="006652B3"/>
    <w:rsid w:val="006832EB"/>
    <w:rsid w:val="00684FED"/>
    <w:rsid w:val="006856B1"/>
    <w:rsid w:val="00687085"/>
    <w:rsid w:val="006A022C"/>
    <w:rsid w:val="006A7BCE"/>
    <w:rsid w:val="006C79B0"/>
    <w:rsid w:val="006E0AA1"/>
    <w:rsid w:val="006E68DB"/>
    <w:rsid w:val="007074BA"/>
    <w:rsid w:val="00755D4E"/>
    <w:rsid w:val="007728EE"/>
    <w:rsid w:val="00777EEA"/>
    <w:rsid w:val="007913AD"/>
    <w:rsid w:val="007A090D"/>
    <w:rsid w:val="007A4F0C"/>
    <w:rsid w:val="007B6C3B"/>
    <w:rsid w:val="007D70F2"/>
    <w:rsid w:val="007E5BAC"/>
    <w:rsid w:val="0080041F"/>
    <w:rsid w:val="00801F5D"/>
    <w:rsid w:val="00822F62"/>
    <w:rsid w:val="008256CE"/>
    <w:rsid w:val="00827F49"/>
    <w:rsid w:val="0083678D"/>
    <w:rsid w:val="00861100"/>
    <w:rsid w:val="008643C9"/>
    <w:rsid w:val="00872885"/>
    <w:rsid w:val="008A7D7D"/>
    <w:rsid w:val="008D1277"/>
    <w:rsid w:val="008D4640"/>
    <w:rsid w:val="008F715D"/>
    <w:rsid w:val="0090325F"/>
    <w:rsid w:val="00906B5E"/>
    <w:rsid w:val="00917854"/>
    <w:rsid w:val="0093025F"/>
    <w:rsid w:val="00935545"/>
    <w:rsid w:val="00943DE6"/>
    <w:rsid w:val="009454BC"/>
    <w:rsid w:val="009510BB"/>
    <w:rsid w:val="00957DCB"/>
    <w:rsid w:val="009A0CE6"/>
    <w:rsid w:val="009A3A35"/>
    <w:rsid w:val="009B3E24"/>
    <w:rsid w:val="009D56F1"/>
    <w:rsid w:val="009F5F3D"/>
    <w:rsid w:val="00A01EA6"/>
    <w:rsid w:val="00A07E4D"/>
    <w:rsid w:val="00A10DAF"/>
    <w:rsid w:val="00A17FEF"/>
    <w:rsid w:val="00A4575B"/>
    <w:rsid w:val="00A66187"/>
    <w:rsid w:val="00A76FDA"/>
    <w:rsid w:val="00A77F8A"/>
    <w:rsid w:val="00A82216"/>
    <w:rsid w:val="00A82DA2"/>
    <w:rsid w:val="00A90BD7"/>
    <w:rsid w:val="00AC57D3"/>
    <w:rsid w:val="00B136F0"/>
    <w:rsid w:val="00B14457"/>
    <w:rsid w:val="00B2256E"/>
    <w:rsid w:val="00B2383D"/>
    <w:rsid w:val="00B31484"/>
    <w:rsid w:val="00B319BE"/>
    <w:rsid w:val="00B37B09"/>
    <w:rsid w:val="00B40E8F"/>
    <w:rsid w:val="00B67A5F"/>
    <w:rsid w:val="00B77BBF"/>
    <w:rsid w:val="00B84F1F"/>
    <w:rsid w:val="00B85267"/>
    <w:rsid w:val="00B86B8C"/>
    <w:rsid w:val="00B95821"/>
    <w:rsid w:val="00BA6A91"/>
    <w:rsid w:val="00BB2607"/>
    <w:rsid w:val="00BB6910"/>
    <w:rsid w:val="00BD50E0"/>
    <w:rsid w:val="00BE2C50"/>
    <w:rsid w:val="00BE2D8C"/>
    <w:rsid w:val="00C204C4"/>
    <w:rsid w:val="00C35E4F"/>
    <w:rsid w:val="00C6768E"/>
    <w:rsid w:val="00C77CCB"/>
    <w:rsid w:val="00C80CCA"/>
    <w:rsid w:val="00C815A9"/>
    <w:rsid w:val="00C84FCA"/>
    <w:rsid w:val="00C90986"/>
    <w:rsid w:val="00C91CF6"/>
    <w:rsid w:val="00CA1DBB"/>
    <w:rsid w:val="00CA59B1"/>
    <w:rsid w:val="00CC08B2"/>
    <w:rsid w:val="00CD4B28"/>
    <w:rsid w:val="00CD6851"/>
    <w:rsid w:val="00CF69FF"/>
    <w:rsid w:val="00D32AE7"/>
    <w:rsid w:val="00D41BF3"/>
    <w:rsid w:val="00D53463"/>
    <w:rsid w:val="00D56273"/>
    <w:rsid w:val="00D62031"/>
    <w:rsid w:val="00D93955"/>
    <w:rsid w:val="00DF1DFF"/>
    <w:rsid w:val="00DF6704"/>
    <w:rsid w:val="00E0041A"/>
    <w:rsid w:val="00E13670"/>
    <w:rsid w:val="00E32953"/>
    <w:rsid w:val="00E34C77"/>
    <w:rsid w:val="00E532FA"/>
    <w:rsid w:val="00E71DB7"/>
    <w:rsid w:val="00E72EBE"/>
    <w:rsid w:val="00E85CD0"/>
    <w:rsid w:val="00E9387B"/>
    <w:rsid w:val="00EC127E"/>
    <w:rsid w:val="00F339EB"/>
    <w:rsid w:val="00F45727"/>
    <w:rsid w:val="00F52F52"/>
    <w:rsid w:val="00F55464"/>
    <w:rsid w:val="00F57A63"/>
    <w:rsid w:val="00F6375A"/>
    <w:rsid w:val="00F66FD4"/>
    <w:rsid w:val="00F85D0E"/>
    <w:rsid w:val="00F9506A"/>
    <w:rsid w:val="00F95AFD"/>
    <w:rsid w:val="00FB49AD"/>
    <w:rsid w:val="00FC7952"/>
    <w:rsid w:val="00FD71B4"/>
    <w:rsid w:val="00FF09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A46F189"/>
  <w15:docId w15:val="{866270BA-E308-4A78-B368-18D38BA97D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B37B09"/>
    <w:rPr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Zkladntext">
    <w:name w:val="Body Text"/>
    <w:basedOn w:val="Normlny"/>
    <w:rsid w:val="00141D03"/>
    <w:pPr>
      <w:spacing w:after="120"/>
    </w:pPr>
  </w:style>
  <w:style w:type="paragraph" w:styleId="Zarkazkladnhotextu">
    <w:name w:val="Body Text Indent"/>
    <w:basedOn w:val="Normlny"/>
    <w:rsid w:val="00141D03"/>
    <w:pPr>
      <w:spacing w:after="120"/>
      <w:ind w:left="283"/>
    </w:pPr>
  </w:style>
  <w:style w:type="table" w:styleId="Mriekatabuky">
    <w:name w:val="Table Grid"/>
    <w:basedOn w:val="Normlnatabuka"/>
    <w:rsid w:val="00301E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ruktradokumentu">
    <w:name w:val="Document Map"/>
    <w:basedOn w:val="Normlny"/>
    <w:semiHidden/>
    <w:rsid w:val="00C6768E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Odsekzoznamu">
    <w:name w:val="List Paragraph"/>
    <w:basedOn w:val="Normlny"/>
    <w:uiPriority w:val="34"/>
    <w:qFormat/>
    <w:rsid w:val="00446040"/>
    <w:pPr>
      <w:ind w:left="720"/>
      <w:contextualSpacing/>
    </w:pPr>
  </w:style>
  <w:style w:type="character" w:styleId="Hypertextovprepojenie">
    <w:name w:val="Hyperlink"/>
    <w:basedOn w:val="Predvolenpsmoodseku"/>
    <w:uiPriority w:val="99"/>
    <w:unhideWhenUsed/>
    <w:rsid w:val="0009686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77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9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7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0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oleObject" Target="embeddings/oleObject6.bin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oleObject" Target="embeddings/oleObject5.bin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oleObject" Target="embeddings/oleObject4.bin"/><Relationship Id="rId4" Type="http://schemas.openxmlformats.org/officeDocument/2006/relationships/settings" Target="settings.xml"/><Relationship Id="rId9" Type="http://schemas.openxmlformats.org/officeDocument/2006/relationships/oleObject" Target="embeddings/oleObject3.bin"/><Relationship Id="rId14" Type="http://schemas.openxmlformats.org/officeDocument/2006/relationships/oleObject" Target="embeddings/oleObject7.bin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D468DE-6133-4D6D-AD8B-A30A0841A2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477</TotalTime>
  <Pages>4</Pages>
  <Words>1024</Words>
  <Characters>5839</Characters>
  <Application>Microsoft Office Word</Application>
  <DocSecurity>0</DocSecurity>
  <Lines>48</Lines>
  <Paragraphs>13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ad a)</vt:lpstr>
    </vt:vector>
  </TitlesOfParts>
  <Company>NRL UVL</Company>
  <LinksUpToDate>false</LinksUpToDate>
  <CharactersWithSpaces>6850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ad a)</dc:title>
  <dc:creator>Jaroslav  Legáth</dc:creator>
  <cp:lastModifiedBy>Krčmariková Michaela</cp:lastModifiedBy>
  <cp:revision>144</cp:revision>
  <dcterms:created xsi:type="dcterms:W3CDTF">2015-05-19T10:11:00Z</dcterms:created>
  <dcterms:modified xsi:type="dcterms:W3CDTF">2021-05-06T11:33:00Z</dcterms:modified>
</cp:coreProperties>
</file>