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A7E" w:rsidRPr="002B1EEC" w:rsidRDefault="00296A7E" w:rsidP="00296A7E">
      <w:pPr>
        <w:autoSpaceDE w:val="0"/>
        <w:autoSpaceDN w:val="0"/>
        <w:adjustRightInd w:val="0"/>
        <w:rPr>
          <w:rFonts w:ascii="Arial" w:hAnsi="Arial" w:cs="Arial"/>
          <w:b/>
          <w:color w:val="20231E"/>
          <w:sz w:val="20"/>
          <w:szCs w:val="20"/>
        </w:rPr>
      </w:pPr>
      <w:r w:rsidRPr="002B1EEC">
        <w:rPr>
          <w:rFonts w:ascii="Arial" w:hAnsi="Arial" w:cs="Arial"/>
          <w:b/>
          <w:color w:val="20231E"/>
          <w:sz w:val="20"/>
          <w:szCs w:val="20"/>
        </w:rPr>
        <w:t>ad a)</w:t>
      </w:r>
      <w:r w:rsidRPr="002B1EEC">
        <w:rPr>
          <w:rFonts w:ascii="Arial" w:hAnsi="Arial" w:cs="Arial"/>
          <w:color w:val="20231E"/>
          <w:sz w:val="20"/>
          <w:szCs w:val="20"/>
        </w:rPr>
        <w:t xml:space="preserve"> </w:t>
      </w:r>
      <w:r w:rsidRPr="002B1EEC">
        <w:rPr>
          <w:rFonts w:ascii="Arial" w:hAnsi="Arial" w:cs="Arial"/>
          <w:color w:val="20231E"/>
          <w:sz w:val="20"/>
          <w:szCs w:val="20"/>
        </w:rPr>
        <w:tab/>
        <w:t>Údaje z profesijného životopisu uchádzača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>
        <w:rPr>
          <w:rFonts w:ascii="TeXGyreBonumRegular" w:hAnsi="TeXGyreBonumRegular" w:cs="TeXGyreBonumRegular"/>
          <w:sz w:val="20"/>
          <w:szCs w:val="20"/>
        </w:rPr>
        <w:t>habilitačného konania v rozsahu</w:t>
      </w:r>
      <w:r w:rsidRPr="002B1EEC">
        <w:rPr>
          <w:rFonts w:ascii="Arial" w:hAnsi="Arial" w:cs="Arial"/>
          <w:color w:val="20231E"/>
          <w:sz w:val="20"/>
          <w:szCs w:val="20"/>
        </w:rPr>
        <w:t>:</w:t>
      </w:r>
    </w:p>
    <w:p w:rsidR="001A1B36" w:rsidRPr="002B1EEC" w:rsidRDefault="001A1B36" w:rsidP="001A1B36">
      <w:pPr>
        <w:autoSpaceDE w:val="0"/>
        <w:autoSpaceDN w:val="0"/>
        <w:adjustRightInd w:val="0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men</w:t>
      </w:r>
      <w:r w:rsidR="00296A7E">
        <w:rPr>
          <w:rFonts w:ascii="Arial" w:hAnsi="Arial" w:cs="Arial"/>
          <w:color w:val="20231E"/>
          <w:sz w:val="20"/>
          <w:szCs w:val="20"/>
        </w:rPr>
        <w:t>o, priezvisko, rodné priezvisko</w:t>
      </w:r>
    </w:p>
    <w:p w:rsidR="00E65863" w:rsidRPr="002B1EEC" w:rsidRDefault="00893F0E" w:rsidP="00E65863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Dana Marcinčák</w:t>
      </w:r>
      <w:r w:rsidR="00E65863" w:rsidRPr="00E65863">
        <w:rPr>
          <w:rFonts w:ascii="Arial" w:hAnsi="Arial" w:cs="Arial"/>
          <w:color w:val="20231E"/>
          <w:sz w:val="20"/>
          <w:szCs w:val="20"/>
        </w:rPr>
        <w:t>ová</w:t>
      </w:r>
      <w:r w:rsidR="00E65863">
        <w:rPr>
          <w:rFonts w:ascii="Arial" w:hAnsi="Arial" w:cs="Arial"/>
          <w:color w:val="20231E"/>
          <w:sz w:val="20"/>
          <w:szCs w:val="20"/>
        </w:rPr>
        <w:t xml:space="preserve">, </w:t>
      </w:r>
      <w:r w:rsidR="00E65863" w:rsidRPr="00E65863">
        <w:rPr>
          <w:rFonts w:ascii="Arial" w:hAnsi="Arial" w:cs="Arial"/>
          <w:color w:val="20231E"/>
          <w:sz w:val="20"/>
          <w:szCs w:val="20"/>
        </w:rPr>
        <w:t xml:space="preserve">rod. </w:t>
      </w:r>
      <w:r>
        <w:rPr>
          <w:rFonts w:ascii="Arial" w:hAnsi="Arial" w:cs="Arial"/>
          <w:color w:val="20231E"/>
          <w:sz w:val="20"/>
          <w:szCs w:val="20"/>
        </w:rPr>
        <w:t>Šebestová</w:t>
      </w:r>
    </w:p>
    <w:p w:rsidR="001A1B36" w:rsidRPr="002B1EEC" w:rsidRDefault="001A1B36" w:rsidP="00E71DB7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akademické tituly, vedecko-pedagogické tituly, </w:t>
      </w:r>
      <w:r w:rsidR="00296A7E">
        <w:rPr>
          <w:rFonts w:ascii="Arial" w:hAnsi="Arial" w:cs="Arial"/>
          <w:color w:val="20231E"/>
          <w:sz w:val="20"/>
          <w:szCs w:val="20"/>
        </w:rPr>
        <w:t>vedecké hodnosti</w:t>
      </w:r>
    </w:p>
    <w:p w:rsidR="001A1B36" w:rsidRPr="002B1EEC" w:rsidRDefault="00397CCF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 xml:space="preserve">MVDr., </w:t>
      </w:r>
      <w:r w:rsidR="00011685">
        <w:rPr>
          <w:rFonts w:ascii="Arial" w:hAnsi="Arial" w:cs="Arial"/>
          <w:color w:val="20231E"/>
          <w:sz w:val="20"/>
          <w:szCs w:val="20"/>
        </w:rPr>
        <w:t>PhD</w:t>
      </w:r>
      <w:r w:rsidR="003545FC">
        <w:rPr>
          <w:rFonts w:ascii="Arial" w:hAnsi="Arial" w:cs="Arial"/>
          <w:color w:val="20231E"/>
          <w:sz w:val="20"/>
          <w:szCs w:val="20"/>
        </w:rPr>
        <w:t>.</w:t>
      </w:r>
    </w:p>
    <w:p w:rsidR="001A1B36" w:rsidRPr="002B1EEC" w:rsidRDefault="00296A7E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rok narodenia</w:t>
      </w:r>
    </w:p>
    <w:p w:rsidR="001A1B36" w:rsidRPr="002B1EEC" w:rsidRDefault="001A1B36" w:rsidP="001A1B36">
      <w:pPr>
        <w:autoSpaceDE w:val="0"/>
        <w:autoSpaceDN w:val="0"/>
        <w:adjustRightInd w:val="0"/>
        <w:ind w:left="1416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sz w:val="20"/>
          <w:szCs w:val="20"/>
        </w:rPr>
        <w:t>19</w:t>
      </w:r>
      <w:r w:rsidR="00120B3A">
        <w:rPr>
          <w:rFonts w:ascii="Arial" w:hAnsi="Arial" w:cs="Arial"/>
          <w:sz w:val="20"/>
          <w:szCs w:val="20"/>
        </w:rPr>
        <w:t>7</w:t>
      </w:r>
      <w:r w:rsidR="00893F0E">
        <w:rPr>
          <w:rFonts w:ascii="Arial" w:hAnsi="Arial" w:cs="Arial"/>
          <w:sz w:val="20"/>
          <w:szCs w:val="20"/>
        </w:rPr>
        <w:t>8</w:t>
      </w: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 w:right="-567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vysokoškolskom vzdelaní, ďalšom akademickom raste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absolvovanom ďalšom vzdelávaní</w:t>
      </w:r>
    </w:p>
    <w:p w:rsidR="00011685" w:rsidRPr="00011685" w:rsidRDefault="00893F0E" w:rsidP="00011685">
      <w:pPr>
        <w:autoSpaceDE w:val="0"/>
        <w:autoSpaceDN w:val="0"/>
        <w:adjustRightInd w:val="0"/>
        <w:ind w:left="709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2002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 xml:space="preserve">  MVDr. – </w:t>
      </w:r>
      <w:r w:rsidR="00120B3A">
        <w:rPr>
          <w:rFonts w:ascii="Arial" w:hAnsi="Arial" w:cs="Arial"/>
          <w:color w:val="20231E"/>
          <w:sz w:val="20"/>
          <w:szCs w:val="20"/>
        </w:rPr>
        <w:t xml:space="preserve"> </w:t>
      </w:r>
      <w:r w:rsidR="00011685" w:rsidRPr="00011685">
        <w:rPr>
          <w:rFonts w:ascii="Arial" w:hAnsi="Arial" w:cs="Arial"/>
          <w:color w:val="20231E"/>
          <w:sz w:val="20"/>
          <w:szCs w:val="20"/>
        </w:rPr>
        <w:t>UVL</w:t>
      </w:r>
      <w:r w:rsidR="00011685">
        <w:rPr>
          <w:rFonts w:ascii="Arial" w:hAnsi="Arial" w:cs="Arial"/>
          <w:color w:val="20231E"/>
          <w:sz w:val="20"/>
          <w:szCs w:val="20"/>
        </w:rPr>
        <w:t xml:space="preserve"> v Košiciach, študijný odbor: </w:t>
      </w:r>
      <w:r>
        <w:rPr>
          <w:rFonts w:ascii="Arial" w:hAnsi="Arial" w:cs="Arial"/>
          <w:color w:val="20231E"/>
          <w:sz w:val="20"/>
          <w:szCs w:val="20"/>
        </w:rPr>
        <w:t>hygiena potravín</w:t>
      </w:r>
    </w:p>
    <w:p w:rsidR="00120B3A" w:rsidRDefault="00120B3A" w:rsidP="00893F0E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20</w:t>
      </w:r>
      <w:r w:rsidR="00893F0E">
        <w:rPr>
          <w:rFonts w:ascii="Arial" w:hAnsi="Arial" w:cs="Arial"/>
          <w:color w:val="20231E"/>
          <w:sz w:val="20"/>
          <w:szCs w:val="20"/>
        </w:rPr>
        <w:t>09</w:t>
      </w:r>
      <w:r w:rsidR="00E65863">
        <w:rPr>
          <w:rFonts w:ascii="Arial" w:hAnsi="Arial" w:cs="Arial"/>
          <w:color w:val="20231E"/>
          <w:sz w:val="20"/>
          <w:szCs w:val="20"/>
        </w:rPr>
        <w:t xml:space="preserve"> PhD.   –   </w:t>
      </w:r>
      <w:r w:rsidR="00E65863" w:rsidRPr="00E65863">
        <w:rPr>
          <w:rFonts w:ascii="Arial" w:hAnsi="Arial" w:cs="Arial"/>
          <w:color w:val="20231E"/>
          <w:sz w:val="20"/>
          <w:szCs w:val="20"/>
        </w:rPr>
        <w:t xml:space="preserve">UVL v Košiciach, </w:t>
      </w:r>
      <w:r w:rsidR="00893F0E">
        <w:rPr>
          <w:rFonts w:ascii="Arial" w:hAnsi="Arial" w:cs="Arial"/>
          <w:color w:val="20231E"/>
          <w:sz w:val="20"/>
          <w:szCs w:val="20"/>
        </w:rPr>
        <w:t xml:space="preserve">vedný odbor: 43 31 9 </w:t>
      </w:r>
      <w:r w:rsidR="00893F0E" w:rsidRPr="00893F0E">
        <w:rPr>
          <w:rFonts w:ascii="Arial" w:hAnsi="Arial" w:cs="Arial"/>
          <w:color w:val="20231E"/>
          <w:sz w:val="20"/>
          <w:szCs w:val="20"/>
        </w:rPr>
        <w:t>Hygiena prostredia a</w:t>
      </w:r>
      <w:r w:rsidR="00893F0E">
        <w:rPr>
          <w:rFonts w:ascii="Arial" w:hAnsi="Arial" w:cs="Arial"/>
          <w:color w:val="20231E"/>
          <w:sz w:val="20"/>
          <w:szCs w:val="20"/>
        </w:rPr>
        <w:t> </w:t>
      </w:r>
      <w:r w:rsidR="00893F0E" w:rsidRPr="00893F0E">
        <w:rPr>
          <w:rFonts w:ascii="Arial" w:hAnsi="Arial" w:cs="Arial"/>
          <w:color w:val="20231E"/>
          <w:sz w:val="20"/>
          <w:szCs w:val="20"/>
        </w:rPr>
        <w:t>potravín</w:t>
      </w:r>
    </w:p>
    <w:p w:rsidR="00893F0E" w:rsidRDefault="00893F0E" w:rsidP="00893F0E">
      <w:pPr>
        <w:autoSpaceDE w:val="0"/>
        <w:autoSpaceDN w:val="0"/>
        <w:adjustRightInd w:val="0"/>
        <w:ind w:left="709" w:right="-427" w:firstLine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011685">
      <w:pPr>
        <w:numPr>
          <w:ilvl w:val="0"/>
          <w:numId w:val="3"/>
        </w:numPr>
        <w:tabs>
          <w:tab w:val="clear" w:pos="360"/>
        </w:tabs>
        <w:autoSpaceDE w:val="0"/>
        <w:autoSpaceDN w:val="0"/>
        <w:adjustRightInd w:val="0"/>
        <w:ind w:left="426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údaje o priebehu zamestnaní a</w:t>
      </w:r>
      <w:r w:rsidR="00296A7E">
        <w:rPr>
          <w:rFonts w:ascii="Arial" w:hAnsi="Arial" w:cs="Arial"/>
          <w:color w:val="20231E"/>
          <w:sz w:val="20"/>
          <w:szCs w:val="20"/>
        </w:rPr>
        <w:t xml:space="preserve"> priebehu pedagogickej činnosti</w:t>
      </w:r>
    </w:p>
    <w:p w:rsidR="00B32B04" w:rsidRPr="00B32B04" w:rsidRDefault="005F4D7E" w:rsidP="00B32B04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B32B04" w:rsidRPr="00B32B04">
        <w:rPr>
          <w:rFonts w:ascii="Arial" w:hAnsi="Arial" w:cs="Arial"/>
          <w:sz w:val="20"/>
          <w:szCs w:val="20"/>
        </w:rPr>
        <w:t>2002 – 2009:     Katedra hygieny</w:t>
      </w:r>
      <w:r w:rsidR="00B32B04">
        <w:rPr>
          <w:rFonts w:ascii="Arial" w:hAnsi="Arial" w:cs="Arial"/>
          <w:sz w:val="20"/>
          <w:szCs w:val="20"/>
        </w:rPr>
        <w:t xml:space="preserve"> a technológie potravín, UVL v </w:t>
      </w:r>
      <w:r w:rsidR="00B32B04" w:rsidRPr="00B32B04">
        <w:rPr>
          <w:rFonts w:ascii="Arial" w:hAnsi="Arial" w:cs="Arial"/>
          <w:sz w:val="20"/>
          <w:szCs w:val="20"/>
        </w:rPr>
        <w:t>Košiciach, interná doktorandka</w:t>
      </w:r>
    </w:p>
    <w:p w:rsidR="00B32B04" w:rsidRPr="00B32B04" w:rsidRDefault="00B32B04" w:rsidP="00B32B04">
      <w:pPr>
        <w:tabs>
          <w:tab w:val="left" w:pos="1350"/>
        </w:tabs>
        <w:ind w:right="-851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B32B04">
        <w:rPr>
          <w:rFonts w:ascii="Arial" w:hAnsi="Arial" w:cs="Arial"/>
          <w:sz w:val="20"/>
          <w:szCs w:val="20"/>
        </w:rPr>
        <w:t xml:space="preserve">2009 – 2015:     Katedra farmakológie a </w:t>
      </w:r>
      <w:proofErr w:type="spellStart"/>
      <w:r w:rsidRPr="00B32B04">
        <w:rPr>
          <w:rFonts w:ascii="Arial" w:hAnsi="Arial" w:cs="Arial"/>
          <w:sz w:val="20"/>
          <w:szCs w:val="20"/>
        </w:rPr>
        <w:t>toxikológie</w:t>
      </w:r>
      <w:proofErr w:type="spellEnd"/>
      <w:r w:rsidRPr="00B32B04">
        <w:rPr>
          <w:rFonts w:ascii="Arial" w:hAnsi="Arial" w:cs="Arial"/>
          <w:sz w:val="20"/>
          <w:szCs w:val="20"/>
        </w:rPr>
        <w:t>, UVL v Košiciach, výskumný pracovník</w:t>
      </w:r>
    </w:p>
    <w:p w:rsidR="00E65863" w:rsidRDefault="00B32B04" w:rsidP="00B32B04">
      <w:pPr>
        <w:tabs>
          <w:tab w:val="left" w:pos="1350"/>
        </w:tabs>
        <w:ind w:right="-851"/>
        <w:jc w:val="both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Pr="00B32B04">
        <w:rPr>
          <w:rFonts w:ascii="Arial" w:hAnsi="Arial" w:cs="Arial"/>
          <w:sz w:val="20"/>
          <w:szCs w:val="20"/>
        </w:rPr>
        <w:t xml:space="preserve">2015 – doteraz: Katedra farmakológie a </w:t>
      </w:r>
      <w:proofErr w:type="spellStart"/>
      <w:r w:rsidRPr="00B32B04">
        <w:rPr>
          <w:rFonts w:ascii="Arial" w:hAnsi="Arial" w:cs="Arial"/>
          <w:sz w:val="20"/>
          <w:szCs w:val="20"/>
        </w:rPr>
        <w:t>toxikológie</w:t>
      </w:r>
      <w:proofErr w:type="spellEnd"/>
      <w:r w:rsidRPr="00B32B04">
        <w:rPr>
          <w:rFonts w:ascii="Arial" w:hAnsi="Arial" w:cs="Arial"/>
          <w:sz w:val="20"/>
          <w:szCs w:val="20"/>
        </w:rPr>
        <w:t>, UVLF v Košiciach, odborný asistent</w:t>
      </w:r>
    </w:p>
    <w:p w:rsidR="00B32B04" w:rsidRDefault="00B32B04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</w:p>
    <w:p w:rsidR="00935545" w:rsidRDefault="00935545" w:rsidP="004E1468">
      <w:pPr>
        <w:autoSpaceDE w:val="0"/>
        <w:autoSpaceDN w:val="0"/>
        <w:adjustRightInd w:val="0"/>
        <w:ind w:left="2828" w:hanging="1412"/>
        <w:jc w:val="both"/>
        <w:rPr>
          <w:rFonts w:ascii="Arial" w:hAnsi="Arial" w:cs="Arial"/>
          <w:color w:val="20231E"/>
          <w:sz w:val="20"/>
          <w:szCs w:val="20"/>
        </w:rPr>
      </w:pPr>
      <w:r w:rsidRPr="006E3D99">
        <w:rPr>
          <w:rFonts w:ascii="Arial" w:hAnsi="Arial" w:cs="Arial"/>
          <w:color w:val="20231E"/>
          <w:sz w:val="20"/>
          <w:szCs w:val="20"/>
        </w:rPr>
        <w:t>Ďalšie vzdelávanie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B32B04" w:rsidRPr="00B32B04" w:rsidRDefault="00B32B04" w:rsidP="00B32B04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B32B04">
        <w:rPr>
          <w:rFonts w:ascii="Arial" w:hAnsi="Arial" w:cs="Arial"/>
          <w:color w:val="20231E"/>
          <w:sz w:val="20"/>
          <w:szCs w:val="20"/>
        </w:rPr>
        <w:t xml:space="preserve">2012: </w:t>
      </w:r>
      <w:r>
        <w:rPr>
          <w:rFonts w:ascii="Arial" w:hAnsi="Arial" w:cs="Arial"/>
          <w:color w:val="20231E"/>
          <w:sz w:val="20"/>
          <w:szCs w:val="20"/>
        </w:rPr>
        <w:t xml:space="preserve">    </w:t>
      </w:r>
      <w:r w:rsidRPr="00B32B04">
        <w:rPr>
          <w:rFonts w:ascii="Arial" w:hAnsi="Arial" w:cs="Arial"/>
          <w:color w:val="20231E"/>
          <w:sz w:val="20"/>
          <w:szCs w:val="20"/>
        </w:rPr>
        <w:t>Osvedčenie o získanom vzdelávaní s celoštátnou platnosťou: Anglický jazyk, III. + IV. stupeň – pokročilí 80 + 80 hodín.</w:t>
      </w:r>
    </w:p>
    <w:p w:rsidR="005117A4" w:rsidRDefault="00B32B04" w:rsidP="00B32B04">
      <w:pPr>
        <w:autoSpaceDE w:val="0"/>
        <w:autoSpaceDN w:val="0"/>
        <w:adjustRightInd w:val="0"/>
        <w:ind w:left="2123" w:hanging="705"/>
        <w:jc w:val="both"/>
        <w:rPr>
          <w:rFonts w:ascii="Arial" w:hAnsi="Arial" w:cs="Arial"/>
          <w:color w:val="20231E"/>
          <w:sz w:val="20"/>
          <w:szCs w:val="20"/>
        </w:rPr>
      </w:pPr>
      <w:r w:rsidRPr="00B32B04">
        <w:rPr>
          <w:rFonts w:ascii="Arial" w:hAnsi="Arial" w:cs="Arial"/>
          <w:color w:val="20231E"/>
          <w:sz w:val="20"/>
          <w:szCs w:val="20"/>
        </w:rPr>
        <w:t xml:space="preserve">2016: </w:t>
      </w:r>
      <w:r>
        <w:rPr>
          <w:rFonts w:ascii="Arial" w:hAnsi="Arial" w:cs="Arial"/>
          <w:color w:val="20231E"/>
          <w:sz w:val="20"/>
          <w:szCs w:val="20"/>
        </w:rPr>
        <w:t xml:space="preserve">   </w:t>
      </w:r>
      <w:r w:rsidRPr="00B32B04">
        <w:rPr>
          <w:rFonts w:ascii="Arial" w:hAnsi="Arial" w:cs="Arial"/>
          <w:color w:val="20231E"/>
          <w:sz w:val="20"/>
          <w:szCs w:val="20"/>
        </w:rPr>
        <w:t>Inštitút vzdelávania veterinárnych lekárov v Košiciach,  školenie „Ochrana zvierat používaných na vedecké účely alebo vzdelávacie účely, Modul: vykonávanie postupov a projektov, navrhovanie postupov – hospodárske zvieratá, hlodavce a králiky“</w:t>
      </w:r>
    </w:p>
    <w:p w:rsidR="00B32B04" w:rsidRDefault="00B32B04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Default="001A1B36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  <w:r w:rsidRPr="0010735B">
        <w:rPr>
          <w:rFonts w:ascii="Arial" w:hAnsi="Arial" w:cs="Arial"/>
          <w:color w:val="20231E"/>
          <w:sz w:val="20"/>
          <w:szCs w:val="20"/>
        </w:rPr>
        <w:t>Priebeh pedagogickej činnosti</w:t>
      </w:r>
      <w:r>
        <w:rPr>
          <w:rFonts w:ascii="Arial" w:hAnsi="Arial" w:cs="Arial"/>
          <w:color w:val="20231E"/>
          <w:sz w:val="20"/>
          <w:szCs w:val="20"/>
        </w:rPr>
        <w:t xml:space="preserve"> </w:t>
      </w:r>
      <w:r w:rsidRPr="0010735B">
        <w:rPr>
          <w:rFonts w:ascii="Arial" w:hAnsi="Arial" w:cs="Arial"/>
          <w:color w:val="20231E"/>
          <w:sz w:val="20"/>
          <w:szCs w:val="20"/>
        </w:rPr>
        <w:t>(pracovisko/predmety)</w:t>
      </w:r>
      <w:r>
        <w:rPr>
          <w:rFonts w:ascii="Arial" w:hAnsi="Arial" w:cs="Arial"/>
          <w:color w:val="20231E"/>
          <w:sz w:val="20"/>
          <w:szCs w:val="20"/>
        </w:rPr>
        <w:t>:</w:t>
      </w:r>
    </w:p>
    <w:p w:rsidR="005F4D7E" w:rsidRDefault="005F4D7E" w:rsidP="001A1B36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color w:val="20231E"/>
          <w:sz w:val="20"/>
          <w:szCs w:val="20"/>
        </w:rPr>
      </w:pPr>
    </w:p>
    <w:p w:rsidR="008C51CF" w:rsidRPr="008C51CF" w:rsidRDefault="008C51CF" w:rsidP="008C51CF">
      <w:pPr>
        <w:autoSpaceDE w:val="0"/>
        <w:autoSpaceDN w:val="0"/>
        <w:adjustRightInd w:val="0"/>
        <w:ind w:left="1058" w:right="-284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8C51CF">
        <w:rPr>
          <w:rFonts w:ascii="Arial" w:hAnsi="Arial" w:cs="Arial"/>
          <w:i/>
          <w:color w:val="20231E"/>
          <w:sz w:val="20"/>
          <w:szCs w:val="20"/>
          <w:u w:val="single"/>
        </w:rPr>
        <w:t xml:space="preserve">Katedra farmakológie a </w:t>
      </w:r>
      <w:proofErr w:type="spellStart"/>
      <w:r w:rsidRPr="008C51CF">
        <w:rPr>
          <w:rFonts w:ascii="Arial" w:hAnsi="Arial" w:cs="Arial"/>
          <w:i/>
          <w:color w:val="20231E"/>
          <w:sz w:val="20"/>
          <w:szCs w:val="20"/>
          <w:u w:val="single"/>
        </w:rPr>
        <w:t>toxikológie</w:t>
      </w:r>
      <w:proofErr w:type="spellEnd"/>
      <w:r w:rsidRPr="008C51CF">
        <w:rPr>
          <w:rFonts w:ascii="Arial" w:hAnsi="Arial" w:cs="Arial"/>
          <w:i/>
          <w:color w:val="20231E"/>
          <w:sz w:val="20"/>
          <w:szCs w:val="20"/>
          <w:u w:val="single"/>
        </w:rPr>
        <w:t xml:space="preserve"> UVLF od 2015/16 - doteraz:</w:t>
      </w:r>
    </w:p>
    <w:p w:rsidR="008C51CF" w:rsidRPr="008C51CF" w:rsidRDefault="008C51CF" w:rsidP="008C51CF">
      <w:pPr>
        <w:pStyle w:val="Odsekzoznamu"/>
        <w:numPr>
          <w:ilvl w:val="0"/>
          <w:numId w:val="24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8C51CF">
        <w:rPr>
          <w:rFonts w:ascii="Arial" w:hAnsi="Arial" w:cs="Arial"/>
          <w:color w:val="20231E"/>
          <w:sz w:val="20"/>
          <w:szCs w:val="20"/>
        </w:rPr>
        <w:t xml:space="preserve">Farmakológia, farmácia a </w:t>
      </w:r>
      <w:proofErr w:type="spellStart"/>
      <w:r w:rsidRPr="008C51CF">
        <w:rPr>
          <w:rFonts w:ascii="Arial" w:hAnsi="Arial" w:cs="Arial"/>
          <w:color w:val="20231E"/>
          <w:sz w:val="20"/>
          <w:szCs w:val="20"/>
        </w:rPr>
        <w:t>farmakoterapeutiká</w:t>
      </w:r>
      <w:proofErr w:type="spellEnd"/>
      <w:r w:rsidRPr="008C51CF">
        <w:rPr>
          <w:rFonts w:ascii="Arial" w:hAnsi="Arial" w:cs="Arial"/>
          <w:color w:val="20231E"/>
          <w:sz w:val="20"/>
          <w:szCs w:val="20"/>
        </w:rPr>
        <w:t xml:space="preserve"> ŠP VVL, 3.roč.</w:t>
      </w:r>
    </w:p>
    <w:p w:rsidR="008C51CF" w:rsidRPr="008C51CF" w:rsidRDefault="008C51CF" w:rsidP="008C51CF">
      <w:pPr>
        <w:pStyle w:val="Odsekzoznamu"/>
        <w:numPr>
          <w:ilvl w:val="0"/>
          <w:numId w:val="24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8C51CF">
        <w:rPr>
          <w:rFonts w:ascii="Arial" w:hAnsi="Arial" w:cs="Arial"/>
          <w:color w:val="20231E"/>
          <w:sz w:val="20"/>
          <w:szCs w:val="20"/>
        </w:rPr>
        <w:t>Veterinárska farmakológia, ŠP F, 3. roč.</w:t>
      </w:r>
    </w:p>
    <w:p w:rsidR="008C51CF" w:rsidRPr="008C51CF" w:rsidRDefault="008C51CF" w:rsidP="008C51CF">
      <w:pPr>
        <w:pStyle w:val="Odsekzoznamu"/>
        <w:numPr>
          <w:ilvl w:val="0"/>
          <w:numId w:val="24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8C51CF">
        <w:rPr>
          <w:rFonts w:ascii="Arial" w:hAnsi="Arial" w:cs="Arial"/>
          <w:color w:val="20231E"/>
          <w:sz w:val="20"/>
          <w:szCs w:val="20"/>
        </w:rPr>
        <w:t>Klinická farmakológia ŠP VVL a HP, 5 roč.</w:t>
      </w:r>
    </w:p>
    <w:p w:rsidR="008C51CF" w:rsidRPr="008C51CF" w:rsidRDefault="008C51CF" w:rsidP="008C51CF">
      <w:pPr>
        <w:pStyle w:val="Odsekzoznamu"/>
        <w:numPr>
          <w:ilvl w:val="0"/>
          <w:numId w:val="24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proofErr w:type="spellStart"/>
      <w:r w:rsidRPr="008C51CF">
        <w:rPr>
          <w:rFonts w:ascii="Arial" w:hAnsi="Arial" w:cs="Arial"/>
          <w:color w:val="20231E"/>
          <w:sz w:val="20"/>
          <w:szCs w:val="20"/>
        </w:rPr>
        <w:t>Clinical</w:t>
      </w:r>
      <w:proofErr w:type="spellEnd"/>
      <w:r w:rsidRPr="008C51CF">
        <w:rPr>
          <w:rFonts w:ascii="Arial" w:hAnsi="Arial" w:cs="Arial"/>
          <w:color w:val="20231E"/>
          <w:sz w:val="20"/>
          <w:szCs w:val="20"/>
        </w:rPr>
        <w:t xml:space="preserve"> </w:t>
      </w:r>
      <w:proofErr w:type="spellStart"/>
      <w:r w:rsidRPr="008C51CF">
        <w:rPr>
          <w:rFonts w:ascii="Arial" w:hAnsi="Arial" w:cs="Arial"/>
          <w:color w:val="20231E"/>
          <w:sz w:val="20"/>
          <w:szCs w:val="20"/>
        </w:rPr>
        <w:t>pharmacology</w:t>
      </w:r>
      <w:proofErr w:type="spellEnd"/>
      <w:r w:rsidRPr="008C51CF">
        <w:rPr>
          <w:rFonts w:ascii="Arial" w:hAnsi="Arial" w:cs="Arial"/>
          <w:color w:val="20231E"/>
          <w:sz w:val="20"/>
          <w:szCs w:val="20"/>
        </w:rPr>
        <w:t xml:space="preserve"> SP GVM, post BSC, </w:t>
      </w:r>
      <w:proofErr w:type="spellStart"/>
      <w:r w:rsidRPr="008C51CF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8C51CF">
        <w:rPr>
          <w:rFonts w:ascii="Arial" w:hAnsi="Arial" w:cs="Arial"/>
          <w:color w:val="20231E"/>
          <w:sz w:val="20"/>
          <w:szCs w:val="20"/>
        </w:rPr>
        <w:t>, 5.roč.</w:t>
      </w:r>
    </w:p>
    <w:p w:rsidR="008C51CF" w:rsidRPr="008C51CF" w:rsidRDefault="008C51CF" w:rsidP="008C51CF">
      <w:pPr>
        <w:pStyle w:val="Odsekzoznamu"/>
        <w:numPr>
          <w:ilvl w:val="0"/>
          <w:numId w:val="24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proofErr w:type="spellStart"/>
      <w:r w:rsidRPr="008C51CF">
        <w:rPr>
          <w:rFonts w:ascii="Arial" w:hAnsi="Arial" w:cs="Arial"/>
          <w:color w:val="20231E"/>
          <w:sz w:val="20"/>
          <w:szCs w:val="20"/>
        </w:rPr>
        <w:t>Pharmacy</w:t>
      </w:r>
      <w:proofErr w:type="spellEnd"/>
      <w:r w:rsidRPr="008C51CF">
        <w:rPr>
          <w:rFonts w:ascii="Arial" w:hAnsi="Arial" w:cs="Arial"/>
          <w:color w:val="20231E"/>
          <w:sz w:val="20"/>
          <w:szCs w:val="20"/>
        </w:rPr>
        <w:t xml:space="preserve">, </w:t>
      </w:r>
      <w:proofErr w:type="spellStart"/>
      <w:r w:rsidRPr="008C51CF">
        <w:rPr>
          <w:rFonts w:ascii="Arial" w:hAnsi="Arial" w:cs="Arial"/>
          <w:color w:val="20231E"/>
          <w:sz w:val="20"/>
          <w:szCs w:val="20"/>
        </w:rPr>
        <w:t>Pharmacology</w:t>
      </w:r>
      <w:proofErr w:type="spellEnd"/>
      <w:r w:rsidRPr="008C51CF">
        <w:rPr>
          <w:rFonts w:ascii="Arial" w:hAnsi="Arial" w:cs="Arial"/>
          <w:color w:val="20231E"/>
          <w:sz w:val="20"/>
          <w:szCs w:val="20"/>
        </w:rPr>
        <w:t xml:space="preserve"> and </w:t>
      </w:r>
      <w:proofErr w:type="spellStart"/>
      <w:r w:rsidRPr="008C51CF">
        <w:rPr>
          <w:rFonts w:ascii="Arial" w:hAnsi="Arial" w:cs="Arial"/>
          <w:color w:val="20231E"/>
          <w:sz w:val="20"/>
          <w:szCs w:val="20"/>
        </w:rPr>
        <w:t>Pharmacotherapeutics</w:t>
      </w:r>
      <w:proofErr w:type="spellEnd"/>
      <w:r w:rsidRPr="008C51CF">
        <w:rPr>
          <w:rFonts w:ascii="Arial" w:hAnsi="Arial" w:cs="Arial"/>
          <w:color w:val="20231E"/>
          <w:sz w:val="20"/>
          <w:szCs w:val="20"/>
        </w:rPr>
        <w:t>, SP GVM, 5.roč.</w:t>
      </w:r>
    </w:p>
    <w:p w:rsidR="008C51CF" w:rsidRPr="008C51CF" w:rsidRDefault="008C51CF" w:rsidP="008C51CF">
      <w:pPr>
        <w:pStyle w:val="Odsekzoznamu"/>
        <w:numPr>
          <w:ilvl w:val="0"/>
          <w:numId w:val="24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8C51CF">
        <w:rPr>
          <w:rFonts w:ascii="Arial" w:hAnsi="Arial" w:cs="Arial"/>
          <w:color w:val="20231E"/>
          <w:sz w:val="20"/>
          <w:szCs w:val="20"/>
        </w:rPr>
        <w:t xml:space="preserve">Veterinárske </w:t>
      </w:r>
      <w:proofErr w:type="spellStart"/>
      <w:r w:rsidRPr="008C51CF">
        <w:rPr>
          <w:rFonts w:ascii="Arial" w:hAnsi="Arial" w:cs="Arial"/>
          <w:color w:val="20231E"/>
          <w:sz w:val="20"/>
          <w:szCs w:val="20"/>
        </w:rPr>
        <w:t>terapeutiká</w:t>
      </w:r>
      <w:proofErr w:type="spellEnd"/>
      <w:r w:rsidRPr="008C51CF">
        <w:rPr>
          <w:rFonts w:ascii="Arial" w:hAnsi="Arial" w:cs="Arial"/>
          <w:color w:val="20231E"/>
          <w:sz w:val="20"/>
          <w:szCs w:val="20"/>
        </w:rPr>
        <w:t xml:space="preserve"> PVP, ŠP F 4. ročník</w:t>
      </w:r>
    </w:p>
    <w:p w:rsidR="008C51CF" w:rsidRPr="008C51CF" w:rsidRDefault="008C51CF" w:rsidP="008C51CF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</w:p>
    <w:p w:rsidR="008C51CF" w:rsidRPr="008C51CF" w:rsidRDefault="008C51CF" w:rsidP="008C51CF">
      <w:pPr>
        <w:autoSpaceDE w:val="0"/>
        <w:autoSpaceDN w:val="0"/>
        <w:adjustRightInd w:val="0"/>
        <w:ind w:left="1058" w:right="-284"/>
        <w:rPr>
          <w:rFonts w:ascii="Arial" w:hAnsi="Arial" w:cs="Arial"/>
          <w:i/>
          <w:color w:val="20231E"/>
          <w:sz w:val="20"/>
          <w:szCs w:val="20"/>
          <w:u w:val="single"/>
        </w:rPr>
      </w:pPr>
      <w:r w:rsidRPr="008C51CF">
        <w:rPr>
          <w:rFonts w:ascii="Arial" w:hAnsi="Arial" w:cs="Arial"/>
          <w:i/>
          <w:color w:val="20231E"/>
          <w:sz w:val="20"/>
          <w:szCs w:val="20"/>
          <w:u w:val="single"/>
        </w:rPr>
        <w:t xml:space="preserve">Počas akademických rokov 2011/12 – 2014/2015: </w:t>
      </w:r>
    </w:p>
    <w:p w:rsidR="008C51CF" w:rsidRPr="008C51CF" w:rsidRDefault="008C51CF" w:rsidP="008C51CF">
      <w:pPr>
        <w:pStyle w:val="Odsekzoznamu"/>
        <w:numPr>
          <w:ilvl w:val="0"/>
          <w:numId w:val="25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8C51CF">
        <w:rPr>
          <w:rFonts w:ascii="Arial" w:hAnsi="Arial" w:cs="Arial"/>
          <w:color w:val="20231E"/>
          <w:sz w:val="20"/>
          <w:szCs w:val="20"/>
        </w:rPr>
        <w:t>Farmakológia 3.roč.VVL a HP</w:t>
      </w:r>
    </w:p>
    <w:p w:rsidR="008C51CF" w:rsidRPr="008C51CF" w:rsidRDefault="008C51CF" w:rsidP="008C51CF">
      <w:pPr>
        <w:pStyle w:val="Odsekzoznamu"/>
        <w:numPr>
          <w:ilvl w:val="0"/>
          <w:numId w:val="25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8C51CF">
        <w:rPr>
          <w:rFonts w:ascii="Arial" w:hAnsi="Arial" w:cs="Arial"/>
          <w:color w:val="20231E"/>
          <w:sz w:val="20"/>
          <w:szCs w:val="20"/>
        </w:rPr>
        <w:t xml:space="preserve">Farmácia a </w:t>
      </w:r>
      <w:proofErr w:type="spellStart"/>
      <w:r w:rsidRPr="008C51CF">
        <w:rPr>
          <w:rFonts w:ascii="Arial" w:hAnsi="Arial" w:cs="Arial"/>
          <w:color w:val="20231E"/>
          <w:sz w:val="20"/>
          <w:szCs w:val="20"/>
        </w:rPr>
        <w:t>terapeutiká</w:t>
      </w:r>
      <w:proofErr w:type="spellEnd"/>
      <w:r w:rsidRPr="008C51CF">
        <w:rPr>
          <w:rFonts w:ascii="Arial" w:hAnsi="Arial" w:cs="Arial"/>
          <w:color w:val="20231E"/>
          <w:sz w:val="20"/>
          <w:szCs w:val="20"/>
        </w:rPr>
        <w:t xml:space="preserve"> 3. roč. VVL a 4. roč. HP</w:t>
      </w:r>
    </w:p>
    <w:p w:rsidR="008C51CF" w:rsidRPr="008C51CF" w:rsidRDefault="008C51CF" w:rsidP="008C51CF">
      <w:pPr>
        <w:pStyle w:val="Odsekzoznamu"/>
        <w:numPr>
          <w:ilvl w:val="0"/>
          <w:numId w:val="25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proofErr w:type="spellStart"/>
      <w:r w:rsidRPr="008C51CF">
        <w:rPr>
          <w:rFonts w:ascii="Arial" w:hAnsi="Arial" w:cs="Arial"/>
          <w:color w:val="20231E"/>
          <w:sz w:val="20"/>
          <w:szCs w:val="20"/>
        </w:rPr>
        <w:t>Pharmacy</w:t>
      </w:r>
      <w:proofErr w:type="spellEnd"/>
      <w:r w:rsidRPr="008C51CF">
        <w:rPr>
          <w:rFonts w:ascii="Arial" w:hAnsi="Arial" w:cs="Arial"/>
          <w:color w:val="20231E"/>
          <w:sz w:val="20"/>
          <w:szCs w:val="20"/>
        </w:rPr>
        <w:t xml:space="preserve"> and </w:t>
      </w:r>
      <w:proofErr w:type="spellStart"/>
      <w:r w:rsidRPr="008C51CF">
        <w:rPr>
          <w:rFonts w:ascii="Arial" w:hAnsi="Arial" w:cs="Arial"/>
          <w:color w:val="20231E"/>
          <w:sz w:val="20"/>
          <w:szCs w:val="20"/>
        </w:rPr>
        <w:t>Therapeutics</w:t>
      </w:r>
      <w:proofErr w:type="spellEnd"/>
      <w:r w:rsidRPr="008C51CF">
        <w:rPr>
          <w:rFonts w:ascii="Arial" w:hAnsi="Arial" w:cs="Arial"/>
          <w:color w:val="20231E"/>
          <w:sz w:val="20"/>
          <w:szCs w:val="20"/>
        </w:rPr>
        <w:t xml:space="preserve"> SP GVM, post </w:t>
      </w:r>
      <w:proofErr w:type="spellStart"/>
      <w:r w:rsidRPr="008C51CF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8C51CF">
        <w:rPr>
          <w:rFonts w:ascii="Arial" w:hAnsi="Arial" w:cs="Arial"/>
          <w:color w:val="20231E"/>
          <w:sz w:val="20"/>
          <w:szCs w:val="20"/>
        </w:rPr>
        <w:t xml:space="preserve">. post </w:t>
      </w:r>
      <w:proofErr w:type="spellStart"/>
      <w:r w:rsidRPr="008C51CF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8C51CF">
        <w:rPr>
          <w:rFonts w:ascii="Arial" w:hAnsi="Arial" w:cs="Arial"/>
          <w:color w:val="20231E"/>
          <w:sz w:val="20"/>
          <w:szCs w:val="20"/>
        </w:rPr>
        <w:t>. JSP</w:t>
      </w:r>
    </w:p>
    <w:p w:rsidR="008C51CF" w:rsidRPr="008C51CF" w:rsidRDefault="008C51CF" w:rsidP="008C51CF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</w:p>
    <w:p w:rsidR="008C51CF" w:rsidRPr="008C51CF" w:rsidRDefault="008C51CF" w:rsidP="008C51CF">
      <w:pPr>
        <w:autoSpaceDE w:val="0"/>
        <w:autoSpaceDN w:val="0"/>
        <w:adjustRightInd w:val="0"/>
        <w:ind w:left="1058" w:right="-284"/>
        <w:rPr>
          <w:rFonts w:ascii="Arial" w:hAnsi="Arial" w:cs="Arial"/>
          <w:color w:val="20231E"/>
          <w:sz w:val="20"/>
          <w:szCs w:val="20"/>
        </w:rPr>
      </w:pPr>
      <w:r w:rsidRPr="008C51CF">
        <w:rPr>
          <w:rFonts w:ascii="Arial" w:hAnsi="Arial" w:cs="Arial"/>
          <w:color w:val="20231E"/>
          <w:sz w:val="20"/>
          <w:szCs w:val="20"/>
        </w:rPr>
        <w:t>Garancia predmetov:</w:t>
      </w:r>
    </w:p>
    <w:p w:rsidR="008C51CF" w:rsidRPr="008C51CF" w:rsidRDefault="008C51CF" w:rsidP="008C51CF">
      <w:pPr>
        <w:pStyle w:val="Odsekzoznamu"/>
        <w:numPr>
          <w:ilvl w:val="0"/>
          <w:numId w:val="26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r w:rsidRPr="008C51CF">
        <w:rPr>
          <w:rFonts w:ascii="Arial" w:hAnsi="Arial" w:cs="Arial"/>
          <w:color w:val="20231E"/>
          <w:sz w:val="20"/>
          <w:szCs w:val="20"/>
        </w:rPr>
        <w:t xml:space="preserve">Veterinárske </w:t>
      </w:r>
      <w:proofErr w:type="spellStart"/>
      <w:r w:rsidRPr="008C51CF">
        <w:rPr>
          <w:rFonts w:ascii="Arial" w:hAnsi="Arial" w:cs="Arial"/>
          <w:color w:val="20231E"/>
          <w:sz w:val="20"/>
          <w:szCs w:val="20"/>
        </w:rPr>
        <w:t>terapeutiká</w:t>
      </w:r>
      <w:proofErr w:type="spellEnd"/>
      <w:r w:rsidRPr="008C51CF">
        <w:rPr>
          <w:rFonts w:ascii="Arial" w:hAnsi="Arial" w:cs="Arial"/>
          <w:color w:val="20231E"/>
          <w:sz w:val="20"/>
          <w:szCs w:val="20"/>
        </w:rPr>
        <w:t>, ŠP Farmácia, 4. ročník (od 2015/16)</w:t>
      </w:r>
    </w:p>
    <w:p w:rsidR="00120B3A" w:rsidRDefault="008C51CF" w:rsidP="008C51CF">
      <w:pPr>
        <w:pStyle w:val="Odsekzoznamu"/>
        <w:numPr>
          <w:ilvl w:val="0"/>
          <w:numId w:val="26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  <w:proofErr w:type="spellStart"/>
      <w:r w:rsidRPr="008C51CF">
        <w:rPr>
          <w:rFonts w:ascii="Arial" w:hAnsi="Arial" w:cs="Arial"/>
          <w:color w:val="20231E"/>
          <w:sz w:val="20"/>
          <w:szCs w:val="20"/>
        </w:rPr>
        <w:t>Pharmacy</w:t>
      </w:r>
      <w:proofErr w:type="spellEnd"/>
      <w:r w:rsidRPr="008C51CF">
        <w:rPr>
          <w:rFonts w:ascii="Arial" w:hAnsi="Arial" w:cs="Arial"/>
          <w:color w:val="20231E"/>
          <w:sz w:val="20"/>
          <w:szCs w:val="20"/>
        </w:rPr>
        <w:t xml:space="preserve"> and </w:t>
      </w:r>
      <w:proofErr w:type="spellStart"/>
      <w:r w:rsidRPr="008C51CF">
        <w:rPr>
          <w:rFonts w:ascii="Arial" w:hAnsi="Arial" w:cs="Arial"/>
          <w:color w:val="20231E"/>
          <w:sz w:val="20"/>
          <w:szCs w:val="20"/>
        </w:rPr>
        <w:t>Therapeutics</w:t>
      </w:r>
      <w:proofErr w:type="spellEnd"/>
      <w:r w:rsidRPr="008C51CF">
        <w:rPr>
          <w:rFonts w:ascii="Arial" w:hAnsi="Arial" w:cs="Arial"/>
          <w:color w:val="20231E"/>
          <w:sz w:val="20"/>
          <w:szCs w:val="20"/>
        </w:rPr>
        <w:t xml:space="preserve"> SP GVM, post </w:t>
      </w:r>
      <w:proofErr w:type="spellStart"/>
      <w:r w:rsidRPr="008C51CF"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 w:rsidRPr="008C51CF">
        <w:rPr>
          <w:rFonts w:ascii="Arial" w:hAnsi="Arial" w:cs="Arial"/>
          <w:color w:val="20231E"/>
          <w:sz w:val="20"/>
          <w:szCs w:val="20"/>
        </w:rPr>
        <w:t xml:space="preserve">. </w:t>
      </w:r>
      <w:r>
        <w:rPr>
          <w:rFonts w:ascii="Arial" w:hAnsi="Arial" w:cs="Arial"/>
          <w:color w:val="20231E"/>
          <w:sz w:val="20"/>
          <w:szCs w:val="20"/>
        </w:rPr>
        <w:t xml:space="preserve">post </w:t>
      </w:r>
      <w:proofErr w:type="spellStart"/>
      <w:r>
        <w:rPr>
          <w:rFonts w:ascii="Arial" w:hAnsi="Arial" w:cs="Arial"/>
          <w:color w:val="20231E"/>
          <w:sz w:val="20"/>
          <w:szCs w:val="20"/>
        </w:rPr>
        <w:t>BSc</w:t>
      </w:r>
      <w:proofErr w:type="spellEnd"/>
      <w:r>
        <w:rPr>
          <w:rFonts w:ascii="Arial" w:hAnsi="Arial" w:cs="Arial"/>
          <w:color w:val="20231E"/>
          <w:sz w:val="20"/>
          <w:szCs w:val="20"/>
        </w:rPr>
        <w:t>. JSP) v roku 2015/2016</w:t>
      </w:r>
    </w:p>
    <w:p w:rsidR="008C51CF" w:rsidRPr="008C51CF" w:rsidRDefault="008C51CF" w:rsidP="008C51CF">
      <w:pPr>
        <w:pStyle w:val="Odsekzoznamu"/>
        <w:numPr>
          <w:ilvl w:val="0"/>
          <w:numId w:val="26"/>
        </w:numPr>
        <w:autoSpaceDE w:val="0"/>
        <w:autoSpaceDN w:val="0"/>
        <w:adjustRightInd w:val="0"/>
        <w:ind w:right="-284"/>
        <w:rPr>
          <w:rFonts w:ascii="Arial" w:hAnsi="Arial" w:cs="Arial"/>
          <w:color w:val="20231E"/>
          <w:sz w:val="20"/>
          <w:szCs w:val="20"/>
        </w:rPr>
      </w:pPr>
    </w:p>
    <w:p w:rsidR="001A1B36" w:rsidRPr="005117A4" w:rsidRDefault="001A1B36" w:rsidP="001A1B36">
      <w:pPr>
        <w:autoSpaceDE w:val="0"/>
        <w:autoSpaceDN w:val="0"/>
        <w:adjustRightInd w:val="0"/>
        <w:ind w:left="284"/>
        <w:rPr>
          <w:rFonts w:ascii="Arial" w:hAnsi="Arial" w:cs="Arial"/>
          <w:color w:val="20231E"/>
          <w:sz w:val="20"/>
          <w:szCs w:val="20"/>
        </w:rPr>
      </w:pPr>
      <w:r w:rsidRPr="005117A4">
        <w:rPr>
          <w:rFonts w:ascii="Arial" w:hAnsi="Arial" w:cs="Arial"/>
          <w:color w:val="20231E"/>
          <w:sz w:val="20"/>
          <w:szCs w:val="20"/>
        </w:rPr>
        <w:t>6.  údaje o odbo</w:t>
      </w:r>
      <w:r w:rsidR="00296A7E" w:rsidRPr="005117A4">
        <w:rPr>
          <w:rFonts w:ascii="Arial" w:hAnsi="Arial" w:cs="Arial"/>
          <w:color w:val="20231E"/>
          <w:sz w:val="20"/>
          <w:szCs w:val="20"/>
        </w:rPr>
        <w:t>rnom alebo o umeleckom zameraní</w:t>
      </w:r>
    </w:p>
    <w:p w:rsidR="00E65863" w:rsidRDefault="008C51CF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8C51CF">
        <w:rPr>
          <w:rFonts w:ascii="Arial" w:hAnsi="Arial" w:cs="Arial"/>
          <w:color w:val="20231E"/>
          <w:sz w:val="20"/>
          <w:szCs w:val="20"/>
        </w:rPr>
        <w:t xml:space="preserve">farmakológia, </w:t>
      </w:r>
      <w:proofErr w:type="spellStart"/>
      <w:r w:rsidRPr="008C51CF">
        <w:rPr>
          <w:rFonts w:ascii="Arial" w:hAnsi="Arial" w:cs="Arial"/>
          <w:color w:val="20231E"/>
          <w:sz w:val="20"/>
          <w:szCs w:val="20"/>
        </w:rPr>
        <w:t>toxikológia</w:t>
      </w:r>
      <w:proofErr w:type="spellEnd"/>
      <w:r w:rsidRPr="008C51CF">
        <w:rPr>
          <w:rFonts w:ascii="Arial" w:hAnsi="Arial" w:cs="Arial"/>
          <w:color w:val="20231E"/>
          <w:sz w:val="20"/>
          <w:szCs w:val="20"/>
        </w:rPr>
        <w:t>, ochrana životného prostredia</w:t>
      </w:r>
    </w:p>
    <w:p w:rsidR="008C51CF" w:rsidRDefault="008C51CF" w:rsidP="005117A4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296A7E" w:rsidP="00326EFF">
      <w:pPr>
        <w:numPr>
          <w:ilvl w:val="0"/>
          <w:numId w:val="7"/>
        </w:numPr>
        <w:autoSpaceDE w:val="0"/>
        <w:autoSpaceDN w:val="0"/>
        <w:adjustRightInd w:val="0"/>
        <w:ind w:left="426" w:firstLine="0"/>
        <w:rPr>
          <w:rFonts w:ascii="Arial" w:hAnsi="Arial" w:cs="Arial"/>
          <w:color w:val="20231E"/>
          <w:sz w:val="20"/>
          <w:szCs w:val="20"/>
        </w:rPr>
      </w:pPr>
      <w:r>
        <w:rPr>
          <w:rFonts w:ascii="Arial" w:hAnsi="Arial" w:cs="Arial"/>
          <w:color w:val="20231E"/>
          <w:sz w:val="20"/>
          <w:szCs w:val="20"/>
        </w:rPr>
        <w:t>údaje o publikačnej činnosti</w:t>
      </w:r>
    </w:p>
    <w:tbl>
      <w:tblPr>
        <w:tblW w:w="1095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811"/>
        <w:gridCol w:w="163"/>
        <w:gridCol w:w="6700"/>
        <w:gridCol w:w="1100"/>
        <w:gridCol w:w="1031"/>
        <w:gridCol w:w="719"/>
      </w:tblGrid>
      <w:tr w:rsidR="00E9387B" w:rsidRPr="00E9387B" w:rsidTr="00484CF1">
        <w:trPr>
          <w:gridBefore w:val="1"/>
          <w:wBefore w:w="426" w:type="dxa"/>
        </w:trPr>
        <w:tc>
          <w:tcPr>
            <w:tcW w:w="811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994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</w:tcPr>
          <w:p w:rsidR="00E9387B" w:rsidRPr="00E9387B" w:rsidRDefault="00E9387B" w:rsidP="00E9387B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AAB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Vedecké monografie vydané v domácich vydavateľstvách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B1502D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ADC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 xml:space="preserve">Vedecké práce v zahraničných </w:t>
            </w:r>
            <w:proofErr w:type="spellStart"/>
            <w:r w:rsidRPr="00484CF1">
              <w:rPr>
                <w:rFonts w:ascii="Arial" w:hAnsi="Arial" w:cs="Arial"/>
                <w:sz w:val="20"/>
              </w:rPr>
              <w:t>karentovaných</w:t>
            </w:r>
            <w:proofErr w:type="spellEnd"/>
            <w:r w:rsidRPr="00484CF1">
              <w:rPr>
                <w:rFonts w:ascii="Arial" w:hAnsi="Arial" w:cs="Arial"/>
                <w:sz w:val="20"/>
              </w:rPr>
              <w:t xml:space="preserve">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B1502D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24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Vedecké práce v ostatných zahraničných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B1502D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Vedecké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B1502D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27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ADM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 xml:space="preserve">Vedecké práce v zahraničných časopisoch registrovaných v  </w:t>
            </w:r>
          </w:p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 xml:space="preserve">databázach Web of </w:t>
            </w:r>
            <w:proofErr w:type="spellStart"/>
            <w:r w:rsidRPr="00484CF1">
              <w:rPr>
                <w:rFonts w:ascii="Arial" w:hAnsi="Arial" w:cs="Arial"/>
                <w:sz w:val="20"/>
              </w:rPr>
              <w:t>Science</w:t>
            </w:r>
            <w:proofErr w:type="spellEnd"/>
            <w:r w:rsidRPr="00484CF1">
              <w:rPr>
                <w:rFonts w:ascii="Arial" w:hAnsi="Arial" w:cs="Arial"/>
                <w:sz w:val="20"/>
              </w:rPr>
              <w:t xml:space="preserve"> alebo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B1502D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ADN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 xml:space="preserve">Vedecké práce v domácich časopisoch registrovaných v </w:t>
            </w:r>
          </w:p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 xml:space="preserve">databázach Web of </w:t>
            </w:r>
            <w:proofErr w:type="spellStart"/>
            <w:r w:rsidRPr="00484CF1">
              <w:rPr>
                <w:rFonts w:ascii="Arial" w:hAnsi="Arial" w:cs="Arial"/>
                <w:sz w:val="20"/>
              </w:rPr>
              <w:t>Science</w:t>
            </w:r>
            <w:proofErr w:type="spellEnd"/>
            <w:r w:rsidRPr="00484CF1">
              <w:rPr>
                <w:rFonts w:ascii="Arial" w:hAnsi="Arial" w:cs="Arial"/>
                <w:sz w:val="20"/>
              </w:rPr>
              <w:t xml:space="preserve"> alebo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B1502D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AED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 xml:space="preserve">Vedecké práce v domácich recenzovaných vedeckých </w:t>
            </w:r>
          </w:p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zborníkoch, monografiách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B1502D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8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AFC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 xml:space="preserve">Publikované príspevky na zahraničných vedeckých </w:t>
            </w:r>
          </w:p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B1502D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27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lastRenderedPageBreak/>
              <w:t>AFD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Publikované príspevky na domácich vedeckých konferenciách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B1502D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78</w:t>
            </w:r>
          </w:p>
        </w:tc>
      </w:tr>
      <w:tr w:rsidR="00B1502D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1502D" w:rsidRPr="00484CF1" w:rsidRDefault="00B1502D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AFE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B1502D" w:rsidRPr="00484CF1" w:rsidRDefault="00B1502D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B1502D">
              <w:rPr>
                <w:rFonts w:ascii="Arial" w:hAnsi="Arial" w:cs="Arial"/>
                <w:sz w:val="20"/>
              </w:rPr>
              <w:t>Abstrakty pozvaných príspevkov zo zahraničných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1502D" w:rsidRDefault="00B1502D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AFG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Abstrakty príspevkov zo zahraničných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B1502D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28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AFH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Abstrakty príspevkov z domácich konferencií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B1502D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33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BCI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Skriptá a učebné texty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B1502D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</w:tr>
      <w:tr w:rsidR="00B1502D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1502D" w:rsidRPr="00484CF1" w:rsidRDefault="00B1502D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BDE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B1502D" w:rsidRPr="00484CF1" w:rsidRDefault="00B1502D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B1502D">
              <w:rPr>
                <w:rFonts w:ascii="Arial" w:hAnsi="Arial" w:cs="Arial"/>
                <w:sz w:val="20"/>
              </w:rPr>
              <w:t>Odborné práce v ostatných zahraničných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1502D" w:rsidRDefault="00B1502D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3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BDF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Odborné práce v ostatných domácich časopisoch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B1502D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BEF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 xml:space="preserve">Odborné práce v domácich zborníkoch (konferenčných aj </w:t>
            </w:r>
          </w:p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nekonferenčných)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B1502D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BFA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 xml:space="preserve">Abstrakty odborných prác zo zahraničných podujatí </w:t>
            </w:r>
          </w:p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(konferencie...)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B1502D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2</w:t>
            </w:r>
          </w:p>
        </w:tc>
      </w:tr>
      <w:tr w:rsidR="00B1502D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1502D" w:rsidRPr="00484CF1" w:rsidRDefault="00B1502D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BFB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B1502D" w:rsidRPr="00484CF1" w:rsidRDefault="00B1502D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B1502D">
              <w:rPr>
                <w:rFonts w:ascii="Arial" w:hAnsi="Arial" w:cs="Arial"/>
                <w:sz w:val="20"/>
              </w:rPr>
              <w:t>Abstrakty odborných prác z domácich podujatí (konferencie...)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B1502D" w:rsidRPr="00484CF1" w:rsidRDefault="00B1502D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1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DAI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Dizertačné a habilitačné práce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sz w:val="20"/>
              </w:rPr>
              <w:t>1</w:t>
            </w:r>
          </w:p>
        </w:tc>
      </w:tr>
      <w:tr w:rsidR="00484CF1" w:rsidRPr="00484CF1" w:rsidTr="00484CF1">
        <w:trPr>
          <w:gridAfter w:val="2"/>
          <w:wAfter w:w="1750" w:type="dxa"/>
        </w:trPr>
        <w:tc>
          <w:tcPr>
            <w:tcW w:w="140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  <w:r w:rsidRPr="00484CF1">
              <w:rPr>
                <w:rFonts w:ascii="Arial" w:hAnsi="Arial" w:cs="Arial"/>
                <w:b/>
                <w:bCs/>
                <w:sz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2203CD">
            <w:pPr>
              <w:pStyle w:val="NormlnytextDPZP"/>
              <w:spacing w:before="0" w:line="276" w:lineRule="auto"/>
              <w:rPr>
                <w:rFonts w:ascii="Arial" w:hAnsi="Arial" w:cs="Arial"/>
                <w:sz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B1502D" w:rsidP="002203CD">
            <w:pPr>
              <w:pStyle w:val="NormlnytextDPZP"/>
              <w:spacing w:before="0" w:line="276" w:lineRule="auto"/>
              <w:jc w:val="left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249</w:t>
            </w:r>
          </w:p>
        </w:tc>
      </w:tr>
    </w:tbl>
    <w:p w:rsidR="007A090D" w:rsidRDefault="007A090D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6A2094" w:rsidRPr="00351013" w:rsidRDefault="006A2094" w:rsidP="00F52F52">
      <w:pPr>
        <w:autoSpaceDE w:val="0"/>
        <w:autoSpaceDN w:val="0"/>
        <w:adjustRightInd w:val="0"/>
        <w:ind w:left="1418" w:firstLine="698"/>
        <w:jc w:val="both"/>
        <w:rPr>
          <w:rFonts w:ascii="Arial" w:hAnsi="Arial" w:cs="Arial"/>
          <w:b/>
          <w:bCs/>
          <w:color w:val="20231E"/>
          <w:sz w:val="20"/>
          <w:szCs w:val="20"/>
        </w:rPr>
      </w:pPr>
    </w:p>
    <w:p w:rsidR="005F433B" w:rsidRDefault="001A1B36" w:rsidP="005F433B">
      <w:pPr>
        <w:numPr>
          <w:ilvl w:val="0"/>
          <w:numId w:val="7"/>
        </w:num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 xml:space="preserve">ohlasy </w:t>
      </w:r>
      <w:r w:rsidR="00296A7E">
        <w:rPr>
          <w:rFonts w:ascii="Arial" w:hAnsi="Arial" w:cs="Arial"/>
          <w:color w:val="20231E"/>
          <w:sz w:val="20"/>
          <w:szCs w:val="20"/>
        </w:rPr>
        <w:t>na vedeckú alebo umeleckú prácu</w:t>
      </w:r>
    </w:p>
    <w:p w:rsidR="006429BB" w:rsidRDefault="006429BB" w:rsidP="006429BB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tbl>
      <w:tblPr>
        <w:tblW w:w="9200" w:type="dxa"/>
        <w:tblInd w:w="14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00"/>
        <w:gridCol w:w="6700"/>
        <w:gridCol w:w="1100"/>
      </w:tblGrid>
      <w:tr w:rsidR="00484CF1" w:rsidRPr="00AE3949" w:rsidTr="00484CF1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 xml:space="preserve">Citácie v zahraničných publikáciách, registrované v citačných indexoch Web of </w:t>
            </w:r>
            <w:proofErr w:type="spellStart"/>
            <w:r w:rsidRPr="00484CF1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484CF1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B1502D" w:rsidP="00484CF1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153</w:t>
            </w:r>
          </w:p>
        </w:tc>
      </w:tr>
      <w:tr w:rsidR="00484CF1" w:rsidRPr="00AE3949" w:rsidTr="00484CF1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 xml:space="preserve">Citácie v domácich publikáciách, registrované v citačných indexoch Web of </w:t>
            </w:r>
            <w:proofErr w:type="spellStart"/>
            <w:r w:rsidRPr="00484CF1">
              <w:rPr>
                <w:rFonts w:ascii="Arial" w:hAnsi="Arial" w:cs="Arial"/>
                <w:sz w:val="20"/>
                <w:szCs w:val="20"/>
              </w:rPr>
              <w:t>Science</w:t>
            </w:r>
            <w:proofErr w:type="spellEnd"/>
            <w:r w:rsidRPr="00484CF1">
              <w:rPr>
                <w:rFonts w:ascii="Arial" w:hAnsi="Arial" w:cs="Arial"/>
                <w:sz w:val="20"/>
                <w:szCs w:val="20"/>
              </w:rPr>
              <w:t xml:space="preserve"> a databáze SCOPUS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B1502D" w:rsidP="00484CF1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</w:tr>
      <w:tr w:rsidR="00484CF1" w:rsidRPr="00AE3949" w:rsidTr="00484CF1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Citácie v zahraničných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B1502D" w:rsidP="00484CF1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</w:t>
            </w:r>
          </w:p>
        </w:tc>
      </w:tr>
      <w:tr w:rsidR="00484CF1" w:rsidRPr="00AE3949" w:rsidTr="00484CF1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84CF1">
              <w:rPr>
                <w:rFonts w:ascii="Arial" w:hAnsi="Arial" w:cs="Arial"/>
                <w:sz w:val="20"/>
                <w:szCs w:val="20"/>
              </w:rPr>
              <w:t>Citácie v domácich publikáciách neregistrované v citačných indexoch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B1502D" w:rsidP="00484CF1">
            <w:pPr>
              <w:adjustRightInd w:val="0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484CF1" w:rsidRPr="00484CF1" w:rsidTr="00484CF1">
        <w:tc>
          <w:tcPr>
            <w:tcW w:w="14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  <w:r w:rsidRPr="00484CF1">
              <w:rPr>
                <w:rFonts w:ascii="Arial" w:hAnsi="Arial" w:cs="Arial"/>
                <w:b/>
                <w:sz w:val="20"/>
                <w:szCs w:val="20"/>
              </w:rPr>
              <w:t>Súčet</w:t>
            </w:r>
          </w:p>
        </w:tc>
        <w:tc>
          <w:tcPr>
            <w:tcW w:w="67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484CF1" w:rsidP="00484CF1">
            <w:pPr>
              <w:adjustRightInd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</w:tcPr>
          <w:p w:rsidR="00484CF1" w:rsidRPr="00484CF1" w:rsidRDefault="00B1502D" w:rsidP="00484CF1">
            <w:pPr>
              <w:adjustRightInd w:val="0"/>
              <w:jc w:val="righ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213</w:t>
            </w:r>
          </w:p>
        </w:tc>
      </w:tr>
    </w:tbl>
    <w:p w:rsidR="00351013" w:rsidRDefault="00351013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6429BB" w:rsidRDefault="006429BB" w:rsidP="00351013">
      <w:pPr>
        <w:autoSpaceDE w:val="0"/>
        <w:autoSpaceDN w:val="0"/>
        <w:adjustRightInd w:val="0"/>
        <w:ind w:left="709"/>
        <w:jc w:val="both"/>
        <w:rPr>
          <w:rFonts w:ascii="Arial" w:hAnsi="Arial" w:cs="Arial"/>
          <w:color w:val="20231E"/>
          <w:sz w:val="20"/>
          <w:szCs w:val="20"/>
        </w:rPr>
      </w:pPr>
    </w:p>
    <w:p w:rsidR="001A1B36" w:rsidRPr="002B1EEC" w:rsidRDefault="001A1B36" w:rsidP="001A1B36">
      <w:pPr>
        <w:numPr>
          <w:ilvl w:val="0"/>
          <w:numId w:val="7"/>
        </w:numPr>
        <w:autoSpaceDE w:val="0"/>
        <w:autoSpaceDN w:val="0"/>
        <w:adjustRightInd w:val="0"/>
        <w:ind w:left="709"/>
        <w:rPr>
          <w:rFonts w:ascii="Arial" w:hAnsi="Arial" w:cs="Arial"/>
          <w:color w:val="20231E"/>
          <w:sz w:val="20"/>
          <w:szCs w:val="20"/>
        </w:rPr>
      </w:pPr>
      <w:r w:rsidRPr="002B1EEC">
        <w:rPr>
          <w:rFonts w:ascii="Arial" w:hAnsi="Arial" w:cs="Arial"/>
          <w:color w:val="20231E"/>
          <w:sz w:val="20"/>
          <w:szCs w:val="20"/>
        </w:rPr>
        <w:t>počet doktorandov, ktorým je alebo bol školiteľom s určením, koľkí z nich štúdium ku dňu vyhotov</w:t>
      </w:r>
      <w:r w:rsidR="00296A7E">
        <w:rPr>
          <w:rFonts w:ascii="Arial" w:hAnsi="Arial" w:cs="Arial"/>
          <w:color w:val="20231E"/>
          <w:sz w:val="20"/>
          <w:szCs w:val="20"/>
        </w:rPr>
        <w:t>enia životopisu riadne skončili:</w:t>
      </w:r>
    </w:p>
    <w:p w:rsidR="001A1B36" w:rsidRPr="007B6C3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 xml:space="preserve">počet doktorandov celkom – </w:t>
      </w:r>
      <w:r w:rsidR="00B47B8C">
        <w:rPr>
          <w:rFonts w:ascii="Arial" w:hAnsi="Arial" w:cs="Arial"/>
          <w:color w:val="20231E"/>
          <w:sz w:val="20"/>
          <w:szCs w:val="20"/>
        </w:rPr>
        <w:t>0</w:t>
      </w:r>
      <w:r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B47B8C">
        <w:rPr>
          <w:rFonts w:ascii="Arial" w:hAnsi="Arial" w:cs="Arial"/>
          <w:color w:val="20231E"/>
          <w:sz w:val="20"/>
          <w:szCs w:val="20"/>
        </w:rPr>
        <w:t>0</w:t>
      </w:r>
    </w:p>
    <w:p w:rsidR="001A1B36" w:rsidRDefault="006E68DB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  <w:r w:rsidRPr="007B6C3B">
        <w:rPr>
          <w:rFonts w:ascii="Arial" w:hAnsi="Arial" w:cs="Arial"/>
          <w:color w:val="20231E"/>
          <w:sz w:val="20"/>
          <w:szCs w:val="20"/>
        </w:rPr>
        <w:t>p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očet diplomantov školených – </w:t>
      </w:r>
      <w:r w:rsidR="008C51CF">
        <w:rPr>
          <w:rFonts w:ascii="Arial" w:hAnsi="Arial" w:cs="Arial"/>
          <w:color w:val="20231E"/>
          <w:sz w:val="20"/>
          <w:szCs w:val="20"/>
        </w:rPr>
        <w:t>46</w:t>
      </w:r>
      <w:r w:rsidR="001A1B36" w:rsidRPr="007B6C3B">
        <w:rPr>
          <w:rFonts w:ascii="Arial" w:hAnsi="Arial" w:cs="Arial"/>
          <w:color w:val="20231E"/>
          <w:sz w:val="20"/>
          <w:szCs w:val="20"/>
        </w:rPr>
        <w:t xml:space="preserve">, ku dňu vyhotovenia životopisu riadne skončili – </w:t>
      </w:r>
      <w:r w:rsidR="008C51CF">
        <w:rPr>
          <w:rFonts w:ascii="Arial" w:hAnsi="Arial" w:cs="Arial"/>
          <w:color w:val="20231E"/>
          <w:sz w:val="20"/>
          <w:szCs w:val="20"/>
        </w:rPr>
        <w:t>42</w:t>
      </w:r>
    </w:p>
    <w:p w:rsidR="001A1B36" w:rsidRPr="00147BBB" w:rsidRDefault="001A1B36" w:rsidP="001A1B36">
      <w:pPr>
        <w:autoSpaceDE w:val="0"/>
        <w:autoSpaceDN w:val="0"/>
        <w:adjustRightInd w:val="0"/>
        <w:ind w:left="1418"/>
        <w:rPr>
          <w:rFonts w:ascii="Arial" w:hAnsi="Arial" w:cs="Arial"/>
          <w:color w:val="20231E"/>
          <w:sz w:val="20"/>
          <w:szCs w:val="20"/>
        </w:rPr>
      </w:pPr>
    </w:p>
    <w:p w:rsidR="00296A7E" w:rsidRPr="002B1EEC" w:rsidRDefault="00296A7E" w:rsidP="003F4BA7">
      <w:pPr>
        <w:ind w:left="705" w:right="-284" w:hanging="705"/>
        <w:rPr>
          <w:rFonts w:ascii="Arial" w:hAnsi="Arial" w:cs="Arial"/>
          <w:b/>
          <w:sz w:val="20"/>
          <w:szCs w:val="20"/>
        </w:rPr>
      </w:pPr>
      <w:r w:rsidRPr="002B1EEC">
        <w:rPr>
          <w:rFonts w:ascii="Arial" w:hAnsi="Arial" w:cs="Arial"/>
          <w:b/>
          <w:sz w:val="20"/>
          <w:szCs w:val="20"/>
        </w:rPr>
        <w:t>ad b)</w:t>
      </w:r>
      <w:r w:rsidRPr="002B1EEC">
        <w:rPr>
          <w:rFonts w:ascii="Arial" w:hAnsi="Arial" w:cs="Arial"/>
          <w:b/>
          <w:sz w:val="20"/>
          <w:szCs w:val="20"/>
        </w:rPr>
        <w:tab/>
      </w:r>
      <w:r w:rsidRPr="002B1EEC">
        <w:rPr>
          <w:rFonts w:ascii="Arial" w:hAnsi="Arial" w:cs="Arial"/>
          <w:sz w:val="20"/>
          <w:szCs w:val="20"/>
        </w:rPr>
        <w:t xml:space="preserve">Názov 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>odbor</w:t>
      </w:r>
      <w:r w:rsidR="003F4BA7">
        <w:rPr>
          <w:rFonts w:ascii="TeXGyreBonumRegular" w:hAnsi="TeXGyreBonumRegular" w:cs="TeXGyreBonumRegular"/>
          <w:sz w:val="20"/>
          <w:szCs w:val="20"/>
        </w:rPr>
        <w:t>u</w:t>
      </w:r>
      <w:r w:rsidR="003F4BA7" w:rsidRPr="003F4BA7">
        <w:rPr>
          <w:rFonts w:ascii="TeXGyreBonumRegular" w:hAnsi="TeXGyreBonumRegular" w:cs="TeXGyreBonumRegular"/>
          <w:sz w:val="20"/>
          <w:szCs w:val="20"/>
        </w:rPr>
        <w:t xml:space="preserve"> habilitačného konania</w:t>
      </w:r>
      <w:r>
        <w:rPr>
          <w:rFonts w:ascii="TeXGyreBonumRegular" w:hAnsi="TeXGyreBonumRegular" w:cs="TeXGyreBonumRegular"/>
          <w:sz w:val="20"/>
          <w:szCs w:val="20"/>
        </w:rPr>
        <w:t xml:space="preserve">, </w:t>
      </w:r>
      <w:r w:rsidRPr="002B1EEC">
        <w:rPr>
          <w:rFonts w:ascii="Arial" w:hAnsi="Arial" w:cs="Arial"/>
          <w:sz w:val="20"/>
          <w:szCs w:val="20"/>
        </w:rPr>
        <w:t>v ktorom sa konanie uskutočňuje:</w:t>
      </w:r>
    </w:p>
    <w:p w:rsidR="006D215A" w:rsidRDefault="00396DEB" w:rsidP="006D215A">
      <w:pPr>
        <w:ind w:firstLine="705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hygiena chovu zvierat a životné prostredie</w:t>
      </w:r>
    </w:p>
    <w:p w:rsidR="006D215A" w:rsidRDefault="006D215A" w:rsidP="00CD6851">
      <w:pPr>
        <w:rPr>
          <w:rFonts w:ascii="Arial" w:hAnsi="Arial" w:cs="Arial"/>
          <w:sz w:val="20"/>
          <w:szCs w:val="20"/>
        </w:rPr>
      </w:pPr>
    </w:p>
    <w:p w:rsidR="00E34C77" w:rsidRPr="00CD6851" w:rsidRDefault="00440054" w:rsidP="00CD6851">
      <w:pPr>
        <w:rPr>
          <w:rFonts w:ascii="Arial" w:hAnsi="Arial" w:cs="Arial"/>
          <w:b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 xml:space="preserve">ad c) </w:t>
      </w:r>
      <w:r w:rsidR="00B14457">
        <w:rPr>
          <w:rFonts w:ascii="Arial" w:hAnsi="Arial" w:cs="Arial"/>
          <w:b/>
          <w:sz w:val="20"/>
          <w:szCs w:val="20"/>
        </w:rPr>
        <w:tab/>
      </w:r>
      <w:r w:rsidR="00E34C77" w:rsidRPr="004C3900">
        <w:rPr>
          <w:rFonts w:ascii="Arial" w:hAnsi="Arial" w:cs="Arial"/>
          <w:sz w:val="20"/>
          <w:szCs w:val="20"/>
        </w:rPr>
        <w:t>Téma habilitačnej práce:</w:t>
      </w:r>
      <w:r w:rsidR="00E34C77">
        <w:rPr>
          <w:rFonts w:ascii="Arial" w:hAnsi="Arial" w:cs="Arial"/>
          <w:sz w:val="20"/>
          <w:szCs w:val="20"/>
        </w:rPr>
        <w:t xml:space="preserve"> </w:t>
      </w:r>
    </w:p>
    <w:p w:rsidR="00396DEB" w:rsidRDefault="00396DEB" w:rsidP="00396DEB">
      <w:pPr>
        <w:ind w:left="709" w:right="-567"/>
        <w:rPr>
          <w:rFonts w:ascii="Arial" w:hAnsi="Arial" w:cs="Arial"/>
          <w:b/>
          <w:sz w:val="20"/>
          <w:szCs w:val="20"/>
        </w:rPr>
      </w:pPr>
      <w:r w:rsidRPr="004B4E32">
        <w:rPr>
          <w:rFonts w:ascii="Arial" w:hAnsi="Arial" w:cs="Arial"/>
          <w:sz w:val="20"/>
          <w:szCs w:val="20"/>
        </w:rPr>
        <w:t xml:space="preserve">Hodnotenie vybraných biologických a </w:t>
      </w:r>
      <w:proofErr w:type="spellStart"/>
      <w:r w:rsidRPr="004B4E32">
        <w:rPr>
          <w:rFonts w:ascii="Arial" w:hAnsi="Arial" w:cs="Arial"/>
          <w:sz w:val="20"/>
          <w:szCs w:val="20"/>
        </w:rPr>
        <w:t>protektívnych</w:t>
      </w:r>
      <w:proofErr w:type="spellEnd"/>
      <w:r w:rsidRPr="004B4E32">
        <w:rPr>
          <w:rFonts w:ascii="Arial" w:hAnsi="Arial" w:cs="Arial"/>
          <w:sz w:val="20"/>
          <w:szCs w:val="20"/>
        </w:rPr>
        <w:t xml:space="preserve"> vlastností </w:t>
      </w:r>
      <w:proofErr w:type="spellStart"/>
      <w:r w:rsidRPr="004B4E32">
        <w:rPr>
          <w:rFonts w:ascii="Arial" w:hAnsi="Arial" w:cs="Arial"/>
          <w:sz w:val="20"/>
          <w:szCs w:val="20"/>
        </w:rPr>
        <w:t>fytochemikálií</w:t>
      </w:r>
      <w:proofErr w:type="spellEnd"/>
      <w:r w:rsidRPr="004B4E32">
        <w:rPr>
          <w:rFonts w:ascii="Arial" w:hAnsi="Arial" w:cs="Arial"/>
          <w:sz w:val="20"/>
          <w:szCs w:val="20"/>
        </w:rPr>
        <w:t xml:space="preserve"> pomocou živých organizmov</w:t>
      </w:r>
      <w:r>
        <w:rPr>
          <w:rFonts w:ascii="Arial" w:hAnsi="Arial" w:cs="Arial"/>
          <w:b/>
          <w:sz w:val="20"/>
          <w:szCs w:val="20"/>
        </w:rPr>
        <w:tab/>
      </w:r>
    </w:p>
    <w:p w:rsidR="00B47B8C" w:rsidRDefault="00B47B8C" w:rsidP="00B47B8C">
      <w:pPr>
        <w:ind w:left="709" w:right="-710"/>
        <w:rPr>
          <w:rFonts w:ascii="Arial" w:hAnsi="Arial" w:cs="Arial"/>
          <w:b/>
          <w:sz w:val="20"/>
          <w:szCs w:val="20"/>
        </w:rPr>
      </w:pPr>
    </w:p>
    <w:p w:rsidR="00B14457" w:rsidRDefault="00E34C77" w:rsidP="006E68DB">
      <w:pPr>
        <w:ind w:left="709"/>
        <w:rPr>
          <w:rFonts w:ascii="Arial" w:hAnsi="Arial" w:cs="Arial"/>
          <w:sz w:val="20"/>
          <w:szCs w:val="20"/>
        </w:rPr>
      </w:pPr>
      <w:r w:rsidRPr="00B40E8F">
        <w:rPr>
          <w:rFonts w:ascii="Arial" w:hAnsi="Arial" w:cs="Arial"/>
          <w:sz w:val="20"/>
          <w:szCs w:val="20"/>
        </w:rPr>
        <w:t>Habilitačná prednáška:</w:t>
      </w:r>
    </w:p>
    <w:p w:rsidR="00802108" w:rsidRDefault="00802108" w:rsidP="006E68DB">
      <w:pPr>
        <w:ind w:left="709"/>
        <w:rPr>
          <w:rFonts w:ascii="Arial" w:hAnsi="Arial" w:cs="Arial"/>
          <w:sz w:val="20"/>
          <w:szCs w:val="20"/>
        </w:rPr>
      </w:pPr>
      <w:r w:rsidRPr="00802108">
        <w:rPr>
          <w:rFonts w:ascii="Arial" w:hAnsi="Arial" w:cs="Arial"/>
          <w:sz w:val="20"/>
          <w:szCs w:val="20"/>
        </w:rPr>
        <w:t xml:space="preserve">Význam </w:t>
      </w:r>
      <w:proofErr w:type="spellStart"/>
      <w:r w:rsidRPr="00802108">
        <w:rPr>
          <w:rFonts w:ascii="Arial" w:hAnsi="Arial" w:cs="Arial"/>
          <w:sz w:val="20"/>
          <w:szCs w:val="20"/>
        </w:rPr>
        <w:t>bioaktívnych</w:t>
      </w:r>
      <w:proofErr w:type="spellEnd"/>
      <w:r w:rsidRPr="00802108">
        <w:rPr>
          <w:rFonts w:ascii="Arial" w:hAnsi="Arial" w:cs="Arial"/>
          <w:sz w:val="20"/>
          <w:szCs w:val="20"/>
        </w:rPr>
        <w:t xml:space="preserve"> zložiek rastlín v ochrane zdravia a životného prostredia</w:t>
      </w:r>
    </w:p>
    <w:p w:rsidR="005F4D7E" w:rsidRDefault="00C6768E">
      <w:pPr>
        <w:rPr>
          <w:rFonts w:ascii="Arial" w:hAnsi="Arial" w:cs="Arial"/>
          <w:i/>
          <w:sz w:val="20"/>
          <w:szCs w:val="20"/>
        </w:rPr>
      </w:pPr>
      <w:r w:rsidRPr="004C3900">
        <w:rPr>
          <w:rFonts w:ascii="Arial" w:hAnsi="Arial" w:cs="Arial"/>
          <w:i/>
          <w:sz w:val="20"/>
          <w:szCs w:val="20"/>
        </w:rPr>
        <w:tab/>
      </w:r>
    </w:p>
    <w:p w:rsidR="00296A7E" w:rsidRPr="006A1149" w:rsidRDefault="00296A7E" w:rsidP="00296A7E">
      <w:pPr>
        <w:autoSpaceDE w:val="0"/>
        <w:autoSpaceDN w:val="0"/>
        <w:adjustRightInd w:val="0"/>
        <w:ind w:right="-426"/>
        <w:rPr>
          <w:rFonts w:ascii="TeXGyreBonumRegular" w:hAnsi="TeXGyreBonumRegular" w:cs="TeXGyreBonumRegular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d)</w:t>
      </w:r>
      <w:r w:rsidRPr="009B3E24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ab/>
      </w:r>
      <w:r w:rsidRPr="009B3E24">
        <w:rPr>
          <w:rFonts w:ascii="Arial" w:hAnsi="Arial" w:cs="Arial"/>
          <w:sz w:val="20"/>
          <w:szCs w:val="20"/>
        </w:rPr>
        <w:t>Údaje o oponentoch</w:t>
      </w:r>
      <w:r>
        <w:rPr>
          <w:rFonts w:ascii="TeXGyreBonumRegular" w:hAnsi="TeXGyreBonumRegular" w:cs="TeXGyreBonumRegular"/>
          <w:sz w:val="20"/>
          <w:szCs w:val="20"/>
        </w:rPr>
        <w:t>, najmä ich meno a priezvisko, akademický titul a vedecko-pedagogický titul</w:t>
      </w:r>
      <w:r w:rsidRPr="009B3E24">
        <w:rPr>
          <w:rFonts w:ascii="Arial" w:hAnsi="Arial" w:cs="Arial"/>
          <w:sz w:val="20"/>
          <w:szCs w:val="20"/>
        </w:rPr>
        <w:t>:</w:t>
      </w:r>
    </w:p>
    <w:p w:rsidR="00440054" w:rsidRDefault="00440054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sz w:val="20"/>
          <w:szCs w:val="20"/>
        </w:rPr>
        <w:tab/>
      </w:r>
      <w:r w:rsidRPr="00684FED">
        <w:rPr>
          <w:rFonts w:ascii="Arial" w:hAnsi="Arial" w:cs="Arial"/>
          <w:sz w:val="20"/>
          <w:szCs w:val="20"/>
        </w:rPr>
        <w:tab/>
      </w:r>
    </w:p>
    <w:tbl>
      <w:tblPr>
        <w:tblW w:w="8878" w:type="dxa"/>
        <w:jc w:val="center"/>
        <w:tblLook w:val="01E0" w:firstRow="1" w:lastRow="1" w:firstColumn="1" w:lastColumn="1" w:noHBand="0" w:noVBand="0"/>
      </w:tblPr>
      <w:tblGrid>
        <w:gridCol w:w="1106"/>
        <w:gridCol w:w="7772"/>
      </w:tblGrid>
      <w:tr w:rsidR="00B1502D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1502D" w:rsidRPr="000A2605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0A2605">
              <w:rPr>
                <w:rFonts w:ascii="Arial Narrow" w:hAnsi="Arial Narrow"/>
                <w:sz w:val="22"/>
                <w:szCs w:val="22"/>
              </w:rPr>
              <w:t>predseda:</w:t>
            </w:r>
          </w:p>
        </w:tc>
        <w:tc>
          <w:tcPr>
            <w:tcW w:w="7772" w:type="dxa"/>
            <w:shd w:val="clear" w:color="auto" w:fill="auto"/>
          </w:tcPr>
          <w:p w:rsidR="00B1502D" w:rsidRPr="000A2605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0A2605">
              <w:rPr>
                <w:rFonts w:ascii="Arial Narrow" w:hAnsi="Arial Narrow"/>
                <w:sz w:val="22"/>
                <w:szCs w:val="22"/>
              </w:rPr>
              <w:t xml:space="preserve">prof. MVDr. Jaroslav </w:t>
            </w:r>
            <w:proofErr w:type="spellStart"/>
            <w:r w:rsidRPr="000A2605">
              <w:rPr>
                <w:rFonts w:ascii="Arial Narrow" w:hAnsi="Arial Narrow"/>
                <w:sz w:val="22"/>
                <w:szCs w:val="22"/>
              </w:rPr>
              <w:t>Legáth</w:t>
            </w:r>
            <w:proofErr w:type="spellEnd"/>
            <w:r w:rsidRPr="000A2605">
              <w:rPr>
                <w:rFonts w:ascii="Arial Narrow" w:hAnsi="Arial Narrow"/>
                <w:sz w:val="22"/>
                <w:szCs w:val="22"/>
              </w:rPr>
              <w:t>, CSc., UVLF v Košiciach, zamestnanec UVLF v Košiciach</w:t>
            </w:r>
          </w:p>
        </w:tc>
      </w:tr>
      <w:tr w:rsidR="00B1502D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1502D" w:rsidRPr="000A2605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0A2605">
              <w:rPr>
                <w:rFonts w:ascii="Arial Narrow" w:hAnsi="Arial Narrow"/>
                <w:sz w:val="22"/>
                <w:szCs w:val="22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B1502D" w:rsidRPr="000A2605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4B4E32">
              <w:rPr>
                <w:rFonts w:ascii="Arial Narrow" w:hAnsi="Arial Narrow"/>
                <w:sz w:val="22"/>
                <w:szCs w:val="22"/>
              </w:rPr>
              <w:t>prof. MVDr. Ján Mojžiš, DrSc., LF UPJŠ v Košiciach</w:t>
            </w:r>
          </w:p>
        </w:tc>
      </w:tr>
      <w:tr w:rsidR="00B1502D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1502D" w:rsidRPr="000A2605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0A2605">
              <w:rPr>
                <w:rFonts w:ascii="Arial Narrow" w:hAnsi="Arial Narrow"/>
                <w:sz w:val="22"/>
                <w:szCs w:val="22"/>
              </w:rPr>
              <w:t>člen:</w:t>
            </w:r>
          </w:p>
        </w:tc>
        <w:tc>
          <w:tcPr>
            <w:tcW w:w="7772" w:type="dxa"/>
            <w:shd w:val="clear" w:color="auto" w:fill="auto"/>
          </w:tcPr>
          <w:p w:rsidR="00B1502D" w:rsidRPr="000A2605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4B4E32">
              <w:rPr>
                <w:rFonts w:ascii="Arial Narrow" w:hAnsi="Arial Narrow"/>
                <w:sz w:val="22"/>
                <w:szCs w:val="22"/>
              </w:rPr>
              <w:t xml:space="preserve">doc. MVDr. Matej </w:t>
            </w:r>
            <w:proofErr w:type="spellStart"/>
            <w:r w:rsidRPr="004B4E32">
              <w:rPr>
                <w:rFonts w:ascii="Arial Narrow" w:hAnsi="Arial Narrow"/>
                <w:sz w:val="22"/>
                <w:szCs w:val="22"/>
              </w:rPr>
              <w:t>Pospiech</w:t>
            </w:r>
            <w:proofErr w:type="spellEnd"/>
            <w:r w:rsidRPr="004B4E32">
              <w:rPr>
                <w:rFonts w:ascii="Arial Narrow" w:hAnsi="Arial Narrow"/>
                <w:sz w:val="22"/>
                <w:szCs w:val="22"/>
              </w:rPr>
              <w:t>, PhD., VETUNI Brno</w:t>
            </w:r>
          </w:p>
        </w:tc>
      </w:tr>
      <w:tr w:rsidR="00B1502D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1502D" w:rsidRPr="000A2605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0A2605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B1502D" w:rsidRPr="000A2605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0A2605">
              <w:rPr>
                <w:rFonts w:ascii="Arial Narrow" w:hAnsi="Arial Narrow"/>
                <w:sz w:val="22"/>
                <w:szCs w:val="22"/>
              </w:rPr>
              <w:t xml:space="preserve">prof. MVDr. </w:t>
            </w:r>
            <w:proofErr w:type="spellStart"/>
            <w:r w:rsidRPr="000A2605">
              <w:rPr>
                <w:rFonts w:ascii="Arial Narrow" w:hAnsi="Arial Narrow"/>
                <w:sz w:val="22"/>
                <w:szCs w:val="22"/>
              </w:rPr>
              <w:t>Daša</w:t>
            </w:r>
            <w:proofErr w:type="spellEnd"/>
            <w:r w:rsidRPr="000A2605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0A2605">
              <w:rPr>
                <w:rFonts w:ascii="Arial Narrow" w:hAnsi="Arial Narrow"/>
                <w:sz w:val="22"/>
                <w:szCs w:val="22"/>
              </w:rPr>
              <w:t>Čížková</w:t>
            </w:r>
            <w:proofErr w:type="spellEnd"/>
            <w:r w:rsidRPr="000A2605">
              <w:rPr>
                <w:rFonts w:ascii="Arial Narrow" w:hAnsi="Arial Narrow"/>
                <w:sz w:val="22"/>
                <w:szCs w:val="22"/>
              </w:rPr>
              <w:t>, DrSc., UVLF v Košiciach, zamestnanec UVLF v Košiciach</w:t>
            </w:r>
          </w:p>
        </w:tc>
      </w:tr>
      <w:tr w:rsidR="00B1502D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1502D" w:rsidRPr="000A2605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0A2605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B1502D" w:rsidRPr="000A2605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0A2605">
              <w:rPr>
                <w:rFonts w:ascii="Arial Narrow" w:hAnsi="Arial Narrow"/>
                <w:sz w:val="22"/>
                <w:szCs w:val="22"/>
              </w:rPr>
              <w:t>prof. MVDr. Peter Massányi, DrSc., SPU Nitra</w:t>
            </w:r>
          </w:p>
        </w:tc>
      </w:tr>
      <w:tr w:rsidR="00B1502D" w:rsidRPr="005A152F" w:rsidTr="00460125">
        <w:trPr>
          <w:jc w:val="center"/>
        </w:trPr>
        <w:tc>
          <w:tcPr>
            <w:tcW w:w="1106" w:type="dxa"/>
            <w:shd w:val="clear" w:color="auto" w:fill="auto"/>
          </w:tcPr>
          <w:p w:rsidR="00B1502D" w:rsidRPr="000A2605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 Narrow" w:hAnsi="Arial Narrow"/>
              </w:rPr>
            </w:pPr>
            <w:r w:rsidRPr="000A2605">
              <w:rPr>
                <w:rFonts w:ascii="Arial Narrow" w:hAnsi="Arial Narrow"/>
                <w:sz w:val="22"/>
                <w:szCs w:val="22"/>
              </w:rPr>
              <w:t>oponent:</w:t>
            </w:r>
          </w:p>
        </w:tc>
        <w:tc>
          <w:tcPr>
            <w:tcW w:w="7772" w:type="dxa"/>
            <w:shd w:val="clear" w:color="auto" w:fill="auto"/>
          </w:tcPr>
          <w:p w:rsidR="00B1502D" w:rsidRPr="000A2605" w:rsidRDefault="00B1502D" w:rsidP="00B1502D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0A2605">
              <w:rPr>
                <w:rFonts w:ascii="Arial Narrow" w:hAnsi="Arial Narrow"/>
                <w:sz w:val="22"/>
                <w:szCs w:val="22"/>
              </w:rPr>
              <w:t xml:space="preserve">doc. MVDr. Pavel Suchý, </w:t>
            </w:r>
            <w:proofErr w:type="spellStart"/>
            <w:r w:rsidRPr="000A2605">
              <w:rPr>
                <w:rFonts w:ascii="Arial Narrow" w:hAnsi="Arial Narrow"/>
                <w:sz w:val="22"/>
                <w:szCs w:val="22"/>
              </w:rPr>
              <w:t>Ph.D</w:t>
            </w:r>
            <w:proofErr w:type="spellEnd"/>
            <w:r w:rsidRPr="000A2605">
              <w:rPr>
                <w:rFonts w:ascii="Arial Narrow" w:hAnsi="Arial Narrow"/>
                <w:sz w:val="22"/>
                <w:szCs w:val="22"/>
              </w:rPr>
              <w:t>., Masarykova univerzita Brno</w:t>
            </w:r>
          </w:p>
        </w:tc>
      </w:tr>
    </w:tbl>
    <w:p w:rsidR="00B37B09" w:rsidRDefault="00B37B09">
      <w:pPr>
        <w:rPr>
          <w:rFonts w:ascii="Arial" w:hAnsi="Arial" w:cs="Arial"/>
          <w:b/>
          <w:sz w:val="20"/>
          <w:szCs w:val="20"/>
        </w:rPr>
      </w:pPr>
    </w:p>
    <w:p w:rsidR="006C79B0" w:rsidRDefault="006C79B0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e)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Oponentské posudky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>
      <w:pPr>
        <w:rPr>
          <w:rFonts w:ascii="Arial" w:hAnsi="Arial" w:cs="Arial"/>
          <w:b/>
          <w:sz w:val="20"/>
          <w:szCs w:val="20"/>
        </w:rPr>
      </w:pPr>
    </w:p>
    <w:p w:rsidR="00B40E8F" w:rsidRPr="00684FED" w:rsidRDefault="00B40E8F">
      <w:pPr>
        <w:rPr>
          <w:rFonts w:ascii="Arial" w:hAnsi="Arial" w:cs="Arial"/>
          <w:b/>
          <w:sz w:val="20"/>
          <w:szCs w:val="20"/>
        </w:rPr>
      </w:pPr>
    </w:p>
    <w:tbl>
      <w:tblPr>
        <w:tblW w:w="8010" w:type="dxa"/>
        <w:jc w:val="center"/>
        <w:tblLook w:val="01E0" w:firstRow="1" w:lastRow="1" w:firstColumn="1" w:lastColumn="1" w:noHBand="0" w:noVBand="0"/>
      </w:tblPr>
      <w:tblGrid>
        <w:gridCol w:w="8010"/>
      </w:tblGrid>
      <w:tr w:rsidR="006D215A" w:rsidRPr="00C91CF6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6D215A" w:rsidRDefault="00B1502D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0A2605">
              <w:rPr>
                <w:rFonts w:ascii="Arial Narrow" w:hAnsi="Arial Narrow"/>
                <w:sz w:val="22"/>
                <w:szCs w:val="22"/>
              </w:rPr>
              <w:t xml:space="preserve">prof. MVDr. </w:t>
            </w:r>
            <w:proofErr w:type="spellStart"/>
            <w:r w:rsidRPr="000A2605">
              <w:rPr>
                <w:rFonts w:ascii="Arial Narrow" w:hAnsi="Arial Narrow"/>
                <w:sz w:val="22"/>
                <w:szCs w:val="22"/>
              </w:rPr>
              <w:t>Daša</w:t>
            </w:r>
            <w:proofErr w:type="spellEnd"/>
            <w:r w:rsidRPr="000A2605">
              <w:rPr>
                <w:rFonts w:ascii="Arial Narrow" w:hAnsi="Arial Narrow"/>
                <w:sz w:val="22"/>
                <w:szCs w:val="22"/>
              </w:rPr>
              <w:t xml:space="preserve"> </w:t>
            </w:r>
            <w:proofErr w:type="spellStart"/>
            <w:r w:rsidRPr="000A2605">
              <w:rPr>
                <w:rFonts w:ascii="Arial Narrow" w:hAnsi="Arial Narrow"/>
                <w:sz w:val="22"/>
                <w:szCs w:val="22"/>
              </w:rPr>
              <w:t>Čížková</w:t>
            </w:r>
            <w:proofErr w:type="spellEnd"/>
            <w:r w:rsidRPr="000A2605">
              <w:rPr>
                <w:rFonts w:ascii="Arial Narrow" w:hAnsi="Arial Narrow"/>
                <w:sz w:val="22"/>
                <w:szCs w:val="22"/>
              </w:rPr>
              <w:t>, DrSc., UVLF v Košiciach</w:t>
            </w:r>
            <w:r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:rsidR="00B1502D" w:rsidRDefault="00802108" w:rsidP="006D215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object w:dxaOrig="1520" w:dyaOrig="98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8" type="#_x0000_t75" style="width:76.2pt;height:49.2pt" o:ole="">
                  <v:imagedata r:id="rId6" o:title=""/>
                </v:shape>
                <o:OLEObject Type="Embed" ProgID="AcroExch.Document.11" ShapeID="_x0000_i1028" DrawAspect="Icon" ObjectID="_1732884937" r:id="rId7"/>
              </w:object>
            </w:r>
          </w:p>
          <w:p w:rsidR="00802108" w:rsidRDefault="00802108" w:rsidP="006D215A">
            <w:pPr>
              <w:rPr>
                <w:rFonts w:ascii="Arial Narrow" w:hAnsi="Arial Narrow"/>
                <w:sz w:val="22"/>
                <w:szCs w:val="22"/>
              </w:rPr>
            </w:pPr>
          </w:p>
          <w:p w:rsidR="006D215A" w:rsidRDefault="00B1502D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0A2605">
              <w:rPr>
                <w:rFonts w:ascii="Arial Narrow" w:hAnsi="Arial Narrow"/>
                <w:sz w:val="22"/>
                <w:szCs w:val="22"/>
              </w:rPr>
              <w:lastRenderedPageBreak/>
              <w:t>prof. MVDr. Peter Massányi, DrSc., SPU Nitra</w:t>
            </w:r>
          </w:p>
          <w:p w:rsidR="003F1B77" w:rsidRDefault="00802108" w:rsidP="006D215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object w:dxaOrig="1520" w:dyaOrig="985">
                <v:shape id="_x0000_i1030" type="#_x0000_t75" style="width:76.2pt;height:49.2pt" o:ole="">
                  <v:imagedata r:id="rId6" o:title=""/>
                </v:shape>
                <o:OLEObject Type="Embed" ProgID="AcroExch.Document.11" ShapeID="_x0000_i1030" DrawAspect="Icon" ObjectID="_1732884938" r:id="rId8"/>
              </w:object>
            </w:r>
          </w:p>
          <w:p w:rsidR="00802108" w:rsidRDefault="00802108" w:rsidP="006D215A">
            <w:pPr>
              <w:rPr>
                <w:rFonts w:ascii="Arial Narrow" w:hAnsi="Arial Narrow"/>
                <w:sz w:val="22"/>
                <w:szCs w:val="22"/>
              </w:rPr>
            </w:pPr>
          </w:p>
          <w:p w:rsidR="003F1B77" w:rsidRDefault="00B1502D" w:rsidP="006D215A">
            <w:pPr>
              <w:rPr>
                <w:rFonts w:ascii="Arial Narrow" w:hAnsi="Arial Narrow"/>
                <w:sz w:val="22"/>
                <w:szCs w:val="22"/>
              </w:rPr>
            </w:pPr>
            <w:r w:rsidRPr="000A2605">
              <w:rPr>
                <w:rFonts w:ascii="Arial Narrow" w:hAnsi="Arial Narrow"/>
                <w:sz w:val="22"/>
                <w:szCs w:val="22"/>
              </w:rPr>
              <w:t xml:space="preserve">doc. MVDr. Pavel Suchý, </w:t>
            </w:r>
            <w:proofErr w:type="spellStart"/>
            <w:r w:rsidRPr="000A2605">
              <w:rPr>
                <w:rFonts w:ascii="Arial Narrow" w:hAnsi="Arial Narrow"/>
                <w:sz w:val="22"/>
                <w:szCs w:val="22"/>
              </w:rPr>
              <w:t>Ph.D</w:t>
            </w:r>
            <w:proofErr w:type="spellEnd"/>
            <w:r w:rsidRPr="000A2605">
              <w:rPr>
                <w:rFonts w:ascii="Arial Narrow" w:hAnsi="Arial Narrow"/>
                <w:sz w:val="22"/>
                <w:szCs w:val="22"/>
              </w:rPr>
              <w:t>., Masarykova univerzita Brno</w:t>
            </w:r>
            <w:r w:rsidRPr="0023606E">
              <w:rPr>
                <w:rFonts w:ascii="Arial Narrow" w:hAnsi="Arial Narrow"/>
                <w:sz w:val="22"/>
                <w:szCs w:val="22"/>
              </w:rPr>
              <w:t xml:space="preserve"> </w:t>
            </w:r>
          </w:p>
          <w:p w:rsidR="00802108" w:rsidRPr="0023606E" w:rsidRDefault="00802108" w:rsidP="006D215A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sz w:val="22"/>
                <w:szCs w:val="22"/>
              </w:rPr>
              <w:object w:dxaOrig="1520" w:dyaOrig="985">
                <v:shape id="_x0000_i1032" type="#_x0000_t75" style="width:76.2pt;height:49.2pt" o:ole="">
                  <v:imagedata r:id="rId6" o:title=""/>
                </v:shape>
                <o:OLEObject Type="Embed" ProgID="AcroExch.Document.11" ShapeID="_x0000_i1032" DrawAspect="Icon" ObjectID="_1732884939" r:id="rId9"/>
              </w:object>
            </w:r>
          </w:p>
        </w:tc>
      </w:tr>
      <w:tr w:rsidR="006D215A" w:rsidRPr="00D73B6A" w:rsidTr="00BE2C50">
        <w:trPr>
          <w:jc w:val="center"/>
        </w:trPr>
        <w:tc>
          <w:tcPr>
            <w:tcW w:w="8010" w:type="dxa"/>
            <w:shd w:val="clear" w:color="auto" w:fill="auto"/>
          </w:tcPr>
          <w:p w:rsidR="006D215A" w:rsidRPr="00CD6851" w:rsidRDefault="006D215A" w:rsidP="006D215A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96A7E" w:rsidRDefault="00296A7E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 w:rsidRPr="007A4F0C">
        <w:rPr>
          <w:rFonts w:ascii="Arial" w:hAnsi="Arial" w:cs="Arial"/>
          <w:b/>
          <w:sz w:val="20"/>
          <w:szCs w:val="20"/>
        </w:rPr>
        <w:t>ad f)</w:t>
      </w:r>
      <w:r w:rsidRPr="007A4F0C">
        <w:rPr>
          <w:rFonts w:ascii="Arial" w:hAnsi="Arial" w:cs="Arial"/>
          <w:sz w:val="20"/>
          <w:szCs w:val="20"/>
        </w:rPr>
        <w:t xml:space="preserve"> </w:t>
      </w:r>
      <w:r w:rsidRPr="007A4F0C">
        <w:rPr>
          <w:rFonts w:ascii="Arial" w:hAnsi="Arial" w:cs="Arial"/>
          <w:sz w:val="20"/>
          <w:szCs w:val="20"/>
        </w:rPr>
        <w:tab/>
        <w:t xml:space="preserve">Zloženie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ktorá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prerokovala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udelenie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umelecko-pedagogického titulu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„docent“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alebo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návrh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vymenovanie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profesora,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rozsahu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meno 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priezvisko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jeho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akademické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tituly,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vedecko-pedagogické</w:t>
      </w:r>
      <w:r>
        <w:rPr>
          <w:rFonts w:ascii="Arial" w:hAnsi="Arial" w:cs="Arial"/>
          <w:sz w:val="20"/>
          <w:szCs w:val="20"/>
        </w:rPr>
        <w:t xml:space="preserve"> tituly </w:t>
      </w:r>
      <w:r w:rsidRPr="006A1149">
        <w:rPr>
          <w:rFonts w:ascii="Arial" w:hAnsi="Arial" w:cs="Arial"/>
          <w:sz w:val="20"/>
          <w:szCs w:val="20"/>
        </w:rPr>
        <w:t>a</w:t>
      </w:r>
      <w:r>
        <w:rPr>
          <w:rFonts w:ascii="Arial" w:hAnsi="Arial" w:cs="Arial"/>
          <w:sz w:val="20"/>
          <w:szCs w:val="20"/>
        </w:rPr>
        <w:t> </w:t>
      </w:r>
      <w:r w:rsidRPr="006A1149">
        <w:rPr>
          <w:rFonts w:ascii="Arial" w:hAnsi="Arial" w:cs="Arial"/>
          <w:sz w:val="20"/>
          <w:szCs w:val="20"/>
        </w:rPr>
        <w:t>vedecké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hodnosti;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ak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vedeckej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rady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nie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je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členom akademickej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obce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tejto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vysokej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školy,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uvádza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sa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aj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názov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zamestnávateľa</w:t>
      </w:r>
      <w:r>
        <w:rPr>
          <w:rFonts w:ascii="Arial" w:hAnsi="Arial" w:cs="Arial"/>
          <w:sz w:val="20"/>
          <w:szCs w:val="20"/>
        </w:rPr>
        <w:t xml:space="preserve"> </w:t>
      </w:r>
      <w:r w:rsidRPr="006A1149">
        <w:rPr>
          <w:rFonts w:ascii="Arial" w:hAnsi="Arial" w:cs="Arial"/>
          <w:sz w:val="20"/>
          <w:szCs w:val="20"/>
        </w:rPr>
        <w:t>tohto člena</w:t>
      </w:r>
      <w:r>
        <w:rPr>
          <w:rFonts w:ascii="Arial" w:hAnsi="Arial" w:cs="Arial"/>
          <w:sz w:val="20"/>
          <w:szCs w:val="20"/>
        </w:rPr>
        <w:t xml:space="preserve"> </w:t>
      </w:r>
    </w:p>
    <w:p w:rsidR="00296A7E" w:rsidRPr="00096866" w:rsidRDefault="00146D32" w:rsidP="00296A7E">
      <w:pPr>
        <w:ind w:left="705" w:hanging="705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802108">
        <w:rPr>
          <w:rFonts w:ascii="Arial" w:hAnsi="Arial" w:cs="Arial"/>
          <w:sz w:val="20"/>
          <w:szCs w:val="20"/>
        </w:rPr>
        <w:object w:dxaOrig="1520" w:dyaOrig="985">
          <v:shape id="_x0000_i1037" type="#_x0000_t75" style="width:76.2pt;height:49.2pt" o:ole="">
            <v:imagedata r:id="rId6" o:title=""/>
          </v:shape>
          <o:OLEObject Type="Embed" ProgID="AcroExch.Document.11" ShapeID="_x0000_i1037" DrawAspect="Icon" ObjectID="_1732884940" r:id="rId10"/>
        </w:object>
      </w:r>
    </w:p>
    <w:p w:rsidR="0055153C" w:rsidRDefault="00096866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="008643C9">
        <w:rPr>
          <w:rFonts w:ascii="Arial" w:hAnsi="Arial" w:cs="Arial"/>
          <w:b/>
          <w:sz w:val="20"/>
          <w:szCs w:val="20"/>
        </w:rPr>
        <w:t xml:space="preserve"> </w:t>
      </w:r>
    </w:p>
    <w:p w:rsidR="0055153C" w:rsidRDefault="0055153C">
      <w:pPr>
        <w:rPr>
          <w:rFonts w:ascii="Arial" w:hAnsi="Arial" w:cs="Arial"/>
          <w:b/>
          <w:sz w:val="20"/>
          <w:szCs w:val="20"/>
        </w:rPr>
      </w:pPr>
    </w:p>
    <w:p w:rsidR="00096866" w:rsidRDefault="006C79B0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g)</w:t>
      </w:r>
      <w:r w:rsidR="00096866">
        <w:rPr>
          <w:rFonts w:ascii="Arial" w:hAnsi="Arial" w:cs="Arial"/>
          <w:b/>
          <w:sz w:val="20"/>
          <w:szCs w:val="20"/>
        </w:rPr>
        <w:t xml:space="preserve"> </w:t>
      </w:r>
      <w:r w:rsidR="00096866">
        <w:rPr>
          <w:rFonts w:ascii="Arial" w:hAnsi="Arial" w:cs="Arial"/>
          <w:b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Rozhodnutie vedeckej rady po skončení habilitačného konania</w:t>
      </w:r>
      <w:r w:rsidR="00096866">
        <w:rPr>
          <w:rFonts w:ascii="Arial" w:hAnsi="Arial" w:cs="Arial"/>
          <w:sz w:val="20"/>
          <w:szCs w:val="20"/>
        </w:rPr>
        <w:t>:</w:t>
      </w:r>
    </w:p>
    <w:p w:rsidR="00096866" w:rsidRDefault="00096866" w:rsidP="00096866">
      <w:pPr>
        <w:rPr>
          <w:rFonts w:ascii="Arial" w:hAnsi="Arial" w:cs="Arial"/>
          <w:sz w:val="20"/>
          <w:szCs w:val="20"/>
        </w:rPr>
      </w:pPr>
    </w:p>
    <w:p w:rsidR="00C35E4F" w:rsidRPr="00096866" w:rsidRDefault="006856B1" w:rsidP="00E0041A">
      <w:pPr>
        <w:ind w:left="709"/>
        <w:rPr>
          <w:rFonts w:ascii="Arial" w:hAnsi="Arial" w:cs="Arial"/>
          <w:b/>
          <w:sz w:val="20"/>
          <w:szCs w:val="20"/>
        </w:rPr>
      </w:pPr>
      <w:r w:rsidRPr="003F1B77">
        <w:rPr>
          <w:rFonts w:ascii="Arial" w:hAnsi="Arial" w:cs="Arial"/>
          <w:sz w:val="20"/>
          <w:szCs w:val="20"/>
        </w:rPr>
        <w:t>Výpis zo záznamu zo zasadn</w:t>
      </w:r>
      <w:r w:rsidR="00B37B09" w:rsidRPr="003F1B77">
        <w:rPr>
          <w:rFonts w:ascii="Arial" w:hAnsi="Arial" w:cs="Arial"/>
          <w:sz w:val="20"/>
          <w:szCs w:val="20"/>
        </w:rPr>
        <w:t>utia VR UVLF v Košiciach dňa</w:t>
      </w:r>
      <w:r w:rsidR="00F9506A" w:rsidRPr="003F1B77">
        <w:rPr>
          <w:rFonts w:ascii="Arial" w:hAnsi="Arial" w:cs="Arial"/>
          <w:sz w:val="20"/>
          <w:szCs w:val="20"/>
        </w:rPr>
        <w:t xml:space="preserve"> </w:t>
      </w:r>
      <w:r w:rsidR="009E0A95" w:rsidRPr="003F1B77">
        <w:rPr>
          <w:rFonts w:ascii="Arial" w:hAnsi="Arial" w:cs="Arial"/>
          <w:sz w:val="20"/>
          <w:szCs w:val="20"/>
        </w:rPr>
        <w:t>2</w:t>
      </w:r>
      <w:r w:rsidR="00B1502D">
        <w:rPr>
          <w:rFonts w:ascii="Arial" w:hAnsi="Arial" w:cs="Arial"/>
          <w:sz w:val="20"/>
          <w:szCs w:val="20"/>
        </w:rPr>
        <w:t>2</w:t>
      </w:r>
      <w:r w:rsidR="0090325F" w:rsidRPr="003F1B77">
        <w:rPr>
          <w:rFonts w:ascii="Arial" w:hAnsi="Arial" w:cs="Arial"/>
          <w:sz w:val="20"/>
          <w:szCs w:val="20"/>
        </w:rPr>
        <w:t>.</w:t>
      </w:r>
      <w:r w:rsidR="00187CF3" w:rsidRPr="003F1B77">
        <w:rPr>
          <w:rFonts w:ascii="Arial" w:hAnsi="Arial" w:cs="Arial"/>
          <w:sz w:val="20"/>
          <w:szCs w:val="20"/>
        </w:rPr>
        <w:t>0</w:t>
      </w:r>
      <w:r w:rsidR="00B1502D">
        <w:rPr>
          <w:rFonts w:ascii="Arial" w:hAnsi="Arial" w:cs="Arial"/>
          <w:sz w:val="20"/>
          <w:szCs w:val="20"/>
        </w:rPr>
        <w:t>6</w:t>
      </w:r>
      <w:r w:rsidR="00187CF3" w:rsidRPr="003F1B77">
        <w:rPr>
          <w:rFonts w:ascii="Arial" w:hAnsi="Arial" w:cs="Arial"/>
          <w:sz w:val="20"/>
          <w:szCs w:val="20"/>
        </w:rPr>
        <w:t>.</w:t>
      </w:r>
      <w:r w:rsidR="0090325F" w:rsidRPr="003F1B77">
        <w:rPr>
          <w:rFonts w:ascii="Arial" w:hAnsi="Arial" w:cs="Arial"/>
          <w:sz w:val="20"/>
          <w:szCs w:val="20"/>
        </w:rPr>
        <w:t>20</w:t>
      </w:r>
      <w:r w:rsidR="00460125" w:rsidRPr="003F1B77">
        <w:rPr>
          <w:rFonts w:ascii="Arial" w:hAnsi="Arial" w:cs="Arial"/>
          <w:sz w:val="20"/>
          <w:szCs w:val="20"/>
        </w:rPr>
        <w:t>2</w:t>
      </w:r>
      <w:r w:rsidR="00187CF3" w:rsidRPr="003F1B77">
        <w:rPr>
          <w:rFonts w:ascii="Arial" w:hAnsi="Arial" w:cs="Arial"/>
          <w:sz w:val="20"/>
          <w:szCs w:val="20"/>
        </w:rPr>
        <w:t>2</w:t>
      </w:r>
      <w:r w:rsidR="0090325F" w:rsidRPr="003F1B77">
        <w:rPr>
          <w:rFonts w:ascii="Arial" w:hAnsi="Arial" w:cs="Arial"/>
          <w:sz w:val="20"/>
          <w:szCs w:val="20"/>
        </w:rPr>
        <w:t xml:space="preserve"> – začatie </w:t>
      </w:r>
      <w:r w:rsidR="00E0041A" w:rsidRPr="003F1B77">
        <w:rPr>
          <w:rFonts w:ascii="Arial" w:hAnsi="Arial" w:cs="Arial"/>
          <w:sz w:val="20"/>
          <w:szCs w:val="20"/>
        </w:rPr>
        <w:t>habilitačného</w:t>
      </w:r>
      <w:r w:rsidR="00E0041A">
        <w:rPr>
          <w:rFonts w:ascii="Arial" w:hAnsi="Arial" w:cs="Arial"/>
          <w:sz w:val="20"/>
          <w:szCs w:val="20"/>
        </w:rPr>
        <w:t xml:space="preserve"> </w:t>
      </w:r>
      <w:r w:rsidR="0090325F">
        <w:rPr>
          <w:rFonts w:ascii="Arial" w:hAnsi="Arial" w:cs="Arial"/>
          <w:sz w:val="20"/>
          <w:szCs w:val="20"/>
        </w:rPr>
        <w:t>konania</w:t>
      </w:r>
    </w:p>
    <w:p w:rsidR="005D0FF5" w:rsidRDefault="006856B1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F2789D">
        <w:rPr>
          <w:rFonts w:ascii="Arial" w:hAnsi="Arial" w:cs="Arial"/>
          <w:b/>
          <w:sz w:val="20"/>
          <w:szCs w:val="20"/>
        </w:rPr>
        <w:object w:dxaOrig="1520" w:dyaOrig="985">
          <v:shape id="_x0000_i1026" type="#_x0000_t75" style="width:76.2pt;height:49.2pt" o:ole="">
            <v:imagedata r:id="rId11" o:title=""/>
          </v:shape>
          <o:OLEObject Type="Embed" ProgID="AcroExch.Document.11" ShapeID="_x0000_i1026" DrawAspect="Icon" ObjectID="_1732884941" r:id="rId12"/>
        </w:object>
      </w:r>
    </w:p>
    <w:p w:rsidR="00F35EF4" w:rsidRDefault="00F35EF4" w:rsidP="00F35EF4">
      <w:pPr>
        <w:ind w:left="709"/>
        <w:rPr>
          <w:rFonts w:ascii="Arial" w:hAnsi="Arial" w:cs="Arial"/>
          <w:sz w:val="20"/>
          <w:szCs w:val="20"/>
        </w:rPr>
      </w:pPr>
    </w:p>
    <w:p w:rsidR="00F35EF4" w:rsidRPr="00096866" w:rsidRDefault="00F35EF4" w:rsidP="00F35EF4">
      <w:pPr>
        <w:ind w:left="709"/>
        <w:rPr>
          <w:rFonts w:ascii="Arial" w:hAnsi="Arial" w:cs="Arial"/>
          <w:b/>
          <w:sz w:val="20"/>
          <w:szCs w:val="20"/>
        </w:rPr>
      </w:pPr>
      <w:r w:rsidRPr="00A91AC0">
        <w:rPr>
          <w:rFonts w:ascii="Arial" w:hAnsi="Arial" w:cs="Arial"/>
          <w:sz w:val="20"/>
          <w:szCs w:val="20"/>
        </w:rPr>
        <w:t>Výpis zo záznamu zo zasadnutia VR UVLF v Košiciach dňa</w:t>
      </w:r>
      <w:r w:rsidR="00802108">
        <w:rPr>
          <w:rFonts w:ascii="Arial" w:hAnsi="Arial" w:cs="Arial"/>
          <w:sz w:val="20"/>
          <w:szCs w:val="20"/>
        </w:rPr>
        <w:t xml:space="preserve">  14.12.2022 </w:t>
      </w:r>
      <w:r w:rsidRPr="00A91AC0">
        <w:rPr>
          <w:rFonts w:ascii="Arial" w:hAnsi="Arial" w:cs="Arial"/>
          <w:sz w:val="20"/>
          <w:szCs w:val="20"/>
        </w:rPr>
        <w:t>– schválený návrh na</w:t>
      </w:r>
      <w:r>
        <w:rPr>
          <w:rFonts w:ascii="Arial" w:hAnsi="Arial" w:cs="Arial"/>
          <w:sz w:val="20"/>
          <w:szCs w:val="20"/>
        </w:rPr>
        <w:t xml:space="preserve"> menovanie</w:t>
      </w:r>
    </w:p>
    <w:p w:rsidR="006856B1" w:rsidRPr="005D0FF5" w:rsidRDefault="00A91AC0" w:rsidP="005D0FF5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ab/>
      </w:r>
      <w:r w:rsidR="00802108">
        <w:rPr>
          <w:rFonts w:ascii="Arial" w:hAnsi="Arial" w:cs="Arial"/>
          <w:b/>
          <w:sz w:val="20"/>
          <w:szCs w:val="20"/>
        </w:rPr>
        <w:object w:dxaOrig="1520" w:dyaOrig="985">
          <v:shape id="_x0000_i1039" type="#_x0000_t75" style="width:76.2pt;height:49.2pt" o:ole="">
            <v:imagedata r:id="rId6" o:title=""/>
          </v:shape>
          <o:OLEObject Type="Embed" ProgID="AcroExch.Document.11" ShapeID="_x0000_i1039" DrawAspect="Icon" ObjectID="_1732884942" r:id="rId13"/>
        </w:object>
      </w:r>
    </w:p>
    <w:p w:rsidR="00634E63" w:rsidRPr="00096866" w:rsidRDefault="00634E63" w:rsidP="00634E63">
      <w:pPr>
        <w:ind w:left="709"/>
        <w:rPr>
          <w:rFonts w:ascii="Arial" w:hAnsi="Arial" w:cs="Arial"/>
          <w:b/>
          <w:sz w:val="20"/>
          <w:szCs w:val="20"/>
        </w:rPr>
      </w:pPr>
    </w:p>
    <w:p w:rsidR="006856B1" w:rsidRPr="00684FED" w:rsidRDefault="006856B1" w:rsidP="00447EB9">
      <w:pPr>
        <w:rPr>
          <w:rFonts w:ascii="Arial" w:hAnsi="Arial" w:cs="Arial"/>
          <w:b/>
          <w:sz w:val="20"/>
          <w:szCs w:val="20"/>
        </w:rPr>
      </w:pPr>
    </w:p>
    <w:p w:rsidR="00096866" w:rsidRDefault="00447EB9" w:rsidP="00096866">
      <w:pPr>
        <w:rPr>
          <w:rFonts w:ascii="Arial" w:hAnsi="Arial" w:cs="Arial"/>
          <w:sz w:val="20"/>
          <w:szCs w:val="20"/>
        </w:rPr>
      </w:pPr>
      <w:r w:rsidRPr="00684FED">
        <w:rPr>
          <w:rFonts w:ascii="Arial" w:hAnsi="Arial" w:cs="Arial"/>
          <w:b/>
          <w:sz w:val="20"/>
          <w:szCs w:val="20"/>
        </w:rPr>
        <w:t>ad h)</w:t>
      </w:r>
      <w:r w:rsidR="00096866" w:rsidRPr="00096866">
        <w:rPr>
          <w:rFonts w:ascii="Arial" w:hAnsi="Arial" w:cs="Arial"/>
          <w:sz w:val="20"/>
          <w:szCs w:val="20"/>
        </w:rPr>
        <w:t xml:space="preserve"> </w:t>
      </w:r>
      <w:r w:rsidR="00096866">
        <w:rPr>
          <w:rFonts w:ascii="Arial" w:hAnsi="Arial" w:cs="Arial"/>
          <w:sz w:val="20"/>
          <w:szCs w:val="20"/>
        </w:rPr>
        <w:tab/>
      </w:r>
      <w:r w:rsidR="00096866" w:rsidRPr="009A76B4">
        <w:rPr>
          <w:rFonts w:ascii="Arial" w:hAnsi="Arial" w:cs="Arial"/>
          <w:sz w:val="20"/>
          <w:szCs w:val="20"/>
        </w:rPr>
        <w:t>Ďalšie údaje o priebehu habilitačného konania:</w:t>
      </w:r>
    </w:p>
    <w:p w:rsidR="00096626" w:rsidRDefault="00096626" w:rsidP="00096866">
      <w:pPr>
        <w:rPr>
          <w:rFonts w:ascii="Arial" w:hAnsi="Arial" w:cs="Arial"/>
          <w:sz w:val="20"/>
          <w:szCs w:val="20"/>
        </w:rPr>
      </w:pPr>
    </w:p>
    <w:p w:rsidR="00A91AC0" w:rsidRDefault="00096866" w:rsidP="009A3A35">
      <w:pPr>
        <w:ind w:firstLine="709"/>
        <w:rPr>
          <w:rFonts w:ascii="Arial" w:hAnsi="Arial" w:cs="Arial"/>
          <w:sz w:val="20"/>
          <w:szCs w:val="20"/>
        </w:rPr>
      </w:pPr>
      <w:r w:rsidRPr="00A91AC0">
        <w:rPr>
          <w:rFonts w:ascii="Arial" w:hAnsi="Arial" w:cs="Arial"/>
          <w:sz w:val="20"/>
          <w:szCs w:val="20"/>
        </w:rPr>
        <w:t>Oznam o habilitačnej prednáške - denník Pravda</w:t>
      </w:r>
      <w:r w:rsidR="00802108">
        <w:rPr>
          <w:rFonts w:ascii="Arial" w:hAnsi="Arial" w:cs="Arial"/>
          <w:sz w:val="20"/>
          <w:szCs w:val="20"/>
        </w:rPr>
        <w:t xml:space="preserve"> dňa 21.10.2022</w:t>
      </w:r>
    </w:p>
    <w:p w:rsidR="00096866" w:rsidRPr="009A3A35" w:rsidRDefault="00802108" w:rsidP="009A3A35">
      <w:pPr>
        <w:ind w:firstLine="70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object w:dxaOrig="1520" w:dyaOrig="985">
          <v:shape id="_x0000_i1041" type="#_x0000_t75" style="width:76.2pt;height:49.2pt" o:ole="">
            <v:imagedata r:id="rId6" o:title=""/>
          </v:shape>
          <o:OLEObject Type="Embed" ProgID="AcroExch.Document.11" ShapeID="_x0000_i1041" DrawAspect="Icon" ObjectID="_1732884943" r:id="rId14"/>
        </w:object>
      </w:r>
      <w:r w:rsidR="00096866">
        <w:rPr>
          <w:rFonts w:ascii="Arial" w:hAnsi="Arial" w:cs="Arial"/>
          <w:sz w:val="20"/>
          <w:szCs w:val="20"/>
        </w:rPr>
        <w:tab/>
      </w:r>
      <w:r w:rsidR="00A17FEF">
        <w:rPr>
          <w:rFonts w:ascii="Arial" w:hAnsi="Arial" w:cs="Arial"/>
          <w:b/>
          <w:sz w:val="20"/>
          <w:szCs w:val="20"/>
        </w:rPr>
        <w:t xml:space="preserve">         </w:t>
      </w:r>
      <w:r w:rsidR="00096866">
        <w:rPr>
          <w:rFonts w:ascii="Arial" w:hAnsi="Arial" w:cs="Arial"/>
          <w:b/>
          <w:sz w:val="20"/>
          <w:szCs w:val="20"/>
        </w:rPr>
        <w:t xml:space="preserve">               </w:t>
      </w:r>
      <w:r w:rsidR="007913AD">
        <w:rPr>
          <w:rFonts w:ascii="Arial" w:hAnsi="Arial" w:cs="Arial"/>
          <w:sz w:val="20"/>
          <w:szCs w:val="20"/>
        </w:rPr>
        <w:t xml:space="preserve"> </w:t>
      </w:r>
      <w:bookmarkStart w:id="0" w:name="_GoBack"/>
      <w:bookmarkEnd w:id="0"/>
    </w:p>
    <w:sectPr w:rsidR="00096866" w:rsidRPr="009A3A35" w:rsidSect="00E65863">
      <w:pgSz w:w="11906" w:h="16838"/>
      <w:pgMar w:top="1417" w:right="1133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eXGyreBonum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F5D4D"/>
    <w:multiLevelType w:val="hybridMultilevel"/>
    <w:tmpl w:val="528AF7E2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0E3C5703"/>
    <w:multiLevelType w:val="hybridMultilevel"/>
    <w:tmpl w:val="A8C648A4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" w15:restartNumberingAfterBreak="0">
    <w:nsid w:val="20F35358"/>
    <w:multiLevelType w:val="multilevel"/>
    <w:tmpl w:val="041B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 w15:restartNumberingAfterBreak="0">
    <w:nsid w:val="27D723AA"/>
    <w:multiLevelType w:val="hybridMultilevel"/>
    <w:tmpl w:val="D8E43D90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F2189F"/>
    <w:multiLevelType w:val="hybridMultilevel"/>
    <w:tmpl w:val="8FA04EDA"/>
    <w:lvl w:ilvl="0" w:tplc="041B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E9051B"/>
    <w:multiLevelType w:val="hybridMultilevel"/>
    <w:tmpl w:val="0BFE5118"/>
    <w:lvl w:ilvl="0" w:tplc="96F24A18">
      <w:start w:val="1"/>
      <w:numFmt w:val="lowerLetter"/>
      <w:lvlText w:val="%1)"/>
      <w:lvlJc w:val="left"/>
      <w:pPr>
        <w:ind w:left="1418" w:hanging="360"/>
      </w:pPr>
      <w:rPr>
        <w:b w:val="0"/>
      </w:r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6" w15:restartNumberingAfterBreak="0">
    <w:nsid w:val="2FDF3144"/>
    <w:multiLevelType w:val="hybridMultilevel"/>
    <w:tmpl w:val="AE34A49A"/>
    <w:lvl w:ilvl="0" w:tplc="1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8090019" w:tentative="1">
      <w:start w:val="1"/>
      <w:numFmt w:val="lowerLetter"/>
      <w:lvlText w:val="%2."/>
      <w:lvlJc w:val="left"/>
      <w:pPr>
        <w:ind w:left="1080" w:hanging="360"/>
      </w:pPr>
    </w:lvl>
    <w:lvl w:ilvl="2" w:tplc="1809001B" w:tentative="1">
      <w:start w:val="1"/>
      <w:numFmt w:val="lowerRoman"/>
      <w:lvlText w:val="%3."/>
      <w:lvlJc w:val="right"/>
      <w:pPr>
        <w:ind w:left="1800" w:hanging="180"/>
      </w:pPr>
    </w:lvl>
    <w:lvl w:ilvl="3" w:tplc="1809000F" w:tentative="1">
      <w:start w:val="1"/>
      <w:numFmt w:val="decimal"/>
      <w:lvlText w:val="%4."/>
      <w:lvlJc w:val="left"/>
      <w:pPr>
        <w:ind w:left="2520" w:hanging="360"/>
      </w:pPr>
    </w:lvl>
    <w:lvl w:ilvl="4" w:tplc="18090019" w:tentative="1">
      <w:start w:val="1"/>
      <w:numFmt w:val="lowerLetter"/>
      <w:lvlText w:val="%5."/>
      <w:lvlJc w:val="left"/>
      <w:pPr>
        <w:ind w:left="3240" w:hanging="360"/>
      </w:pPr>
    </w:lvl>
    <w:lvl w:ilvl="5" w:tplc="1809001B" w:tentative="1">
      <w:start w:val="1"/>
      <w:numFmt w:val="lowerRoman"/>
      <w:lvlText w:val="%6."/>
      <w:lvlJc w:val="right"/>
      <w:pPr>
        <w:ind w:left="3960" w:hanging="180"/>
      </w:pPr>
    </w:lvl>
    <w:lvl w:ilvl="6" w:tplc="1809000F" w:tentative="1">
      <w:start w:val="1"/>
      <w:numFmt w:val="decimal"/>
      <w:lvlText w:val="%7."/>
      <w:lvlJc w:val="left"/>
      <w:pPr>
        <w:ind w:left="4680" w:hanging="360"/>
      </w:pPr>
    </w:lvl>
    <w:lvl w:ilvl="7" w:tplc="18090019" w:tentative="1">
      <w:start w:val="1"/>
      <w:numFmt w:val="lowerLetter"/>
      <w:lvlText w:val="%8."/>
      <w:lvlJc w:val="left"/>
      <w:pPr>
        <w:ind w:left="5400" w:hanging="360"/>
      </w:pPr>
    </w:lvl>
    <w:lvl w:ilvl="8" w:tplc="1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3E33D57"/>
    <w:multiLevelType w:val="hybridMultilevel"/>
    <w:tmpl w:val="F2AE8C0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642FA9"/>
    <w:multiLevelType w:val="hybridMultilevel"/>
    <w:tmpl w:val="69B4B0D4"/>
    <w:lvl w:ilvl="0" w:tplc="041B000F">
      <w:start w:val="1"/>
      <w:numFmt w:val="decimal"/>
      <w:lvlText w:val="%1."/>
      <w:lvlJc w:val="left"/>
      <w:pPr>
        <w:ind w:left="1778" w:hanging="360"/>
      </w:pPr>
    </w:lvl>
    <w:lvl w:ilvl="1" w:tplc="041B0019" w:tentative="1">
      <w:start w:val="1"/>
      <w:numFmt w:val="lowerLetter"/>
      <w:lvlText w:val="%2."/>
      <w:lvlJc w:val="left"/>
      <w:pPr>
        <w:ind w:left="2498" w:hanging="360"/>
      </w:pPr>
    </w:lvl>
    <w:lvl w:ilvl="2" w:tplc="041B001B" w:tentative="1">
      <w:start w:val="1"/>
      <w:numFmt w:val="lowerRoman"/>
      <w:lvlText w:val="%3."/>
      <w:lvlJc w:val="right"/>
      <w:pPr>
        <w:ind w:left="3218" w:hanging="180"/>
      </w:pPr>
    </w:lvl>
    <w:lvl w:ilvl="3" w:tplc="041B000F" w:tentative="1">
      <w:start w:val="1"/>
      <w:numFmt w:val="decimal"/>
      <w:lvlText w:val="%4."/>
      <w:lvlJc w:val="left"/>
      <w:pPr>
        <w:ind w:left="3938" w:hanging="360"/>
      </w:pPr>
    </w:lvl>
    <w:lvl w:ilvl="4" w:tplc="041B0019" w:tentative="1">
      <w:start w:val="1"/>
      <w:numFmt w:val="lowerLetter"/>
      <w:lvlText w:val="%5."/>
      <w:lvlJc w:val="left"/>
      <w:pPr>
        <w:ind w:left="4658" w:hanging="360"/>
      </w:pPr>
    </w:lvl>
    <w:lvl w:ilvl="5" w:tplc="041B001B" w:tentative="1">
      <w:start w:val="1"/>
      <w:numFmt w:val="lowerRoman"/>
      <w:lvlText w:val="%6."/>
      <w:lvlJc w:val="right"/>
      <w:pPr>
        <w:ind w:left="5378" w:hanging="180"/>
      </w:pPr>
    </w:lvl>
    <w:lvl w:ilvl="6" w:tplc="041B000F" w:tentative="1">
      <w:start w:val="1"/>
      <w:numFmt w:val="decimal"/>
      <w:lvlText w:val="%7."/>
      <w:lvlJc w:val="left"/>
      <w:pPr>
        <w:ind w:left="6098" w:hanging="360"/>
      </w:pPr>
    </w:lvl>
    <w:lvl w:ilvl="7" w:tplc="041B0019" w:tentative="1">
      <w:start w:val="1"/>
      <w:numFmt w:val="lowerLetter"/>
      <w:lvlText w:val="%8."/>
      <w:lvlJc w:val="left"/>
      <w:pPr>
        <w:ind w:left="6818" w:hanging="360"/>
      </w:pPr>
    </w:lvl>
    <w:lvl w:ilvl="8" w:tplc="041B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 w15:restartNumberingAfterBreak="0">
    <w:nsid w:val="348E67B1"/>
    <w:multiLevelType w:val="hybridMultilevel"/>
    <w:tmpl w:val="6E44BE46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734AE5"/>
    <w:multiLevelType w:val="hybridMultilevel"/>
    <w:tmpl w:val="849E1876"/>
    <w:lvl w:ilvl="0" w:tplc="0DE4579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60064E4"/>
    <w:multiLevelType w:val="hybridMultilevel"/>
    <w:tmpl w:val="D8C45256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223CA7"/>
    <w:multiLevelType w:val="multilevel"/>
    <w:tmpl w:val="218411A0"/>
    <w:lvl w:ilvl="0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D837C76"/>
    <w:multiLevelType w:val="hybridMultilevel"/>
    <w:tmpl w:val="69E6FB6A"/>
    <w:lvl w:ilvl="0" w:tplc="041B0001">
      <w:start w:val="1"/>
      <w:numFmt w:val="bullet"/>
      <w:lvlText w:val=""/>
      <w:lvlJc w:val="left"/>
      <w:pPr>
        <w:ind w:left="256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14" w15:restartNumberingAfterBreak="0">
    <w:nsid w:val="3FF01B66"/>
    <w:multiLevelType w:val="hybridMultilevel"/>
    <w:tmpl w:val="A3BA9E30"/>
    <w:lvl w:ilvl="0" w:tplc="041B000F">
      <w:start w:val="1"/>
      <w:numFmt w:val="decimal"/>
      <w:lvlText w:val="%1."/>
      <w:lvlJc w:val="left"/>
      <w:pPr>
        <w:ind w:left="284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567" w:hanging="360"/>
      </w:pPr>
    </w:lvl>
    <w:lvl w:ilvl="2" w:tplc="041B001B" w:tentative="1">
      <w:start w:val="1"/>
      <w:numFmt w:val="lowerRoman"/>
      <w:lvlText w:val="%3."/>
      <w:lvlJc w:val="right"/>
      <w:pPr>
        <w:ind w:left="4287" w:hanging="180"/>
      </w:pPr>
    </w:lvl>
    <w:lvl w:ilvl="3" w:tplc="041B000F" w:tentative="1">
      <w:start w:val="1"/>
      <w:numFmt w:val="decimal"/>
      <w:lvlText w:val="%4."/>
      <w:lvlJc w:val="left"/>
      <w:pPr>
        <w:ind w:left="5007" w:hanging="360"/>
      </w:pPr>
    </w:lvl>
    <w:lvl w:ilvl="4" w:tplc="041B0019" w:tentative="1">
      <w:start w:val="1"/>
      <w:numFmt w:val="lowerLetter"/>
      <w:lvlText w:val="%5."/>
      <w:lvlJc w:val="left"/>
      <w:pPr>
        <w:ind w:left="5727" w:hanging="360"/>
      </w:pPr>
    </w:lvl>
    <w:lvl w:ilvl="5" w:tplc="041B001B" w:tentative="1">
      <w:start w:val="1"/>
      <w:numFmt w:val="lowerRoman"/>
      <w:lvlText w:val="%6."/>
      <w:lvlJc w:val="right"/>
      <w:pPr>
        <w:ind w:left="6447" w:hanging="180"/>
      </w:pPr>
    </w:lvl>
    <w:lvl w:ilvl="6" w:tplc="041B000F" w:tentative="1">
      <w:start w:val="1"/>
      <w:numFmt w:val="decimal"/>
      <w:lvlText w:val="%7."/>
      <w:lvlJc w:val="left"/>
      <w:pPr>
        <w:ind w:left="7167" w:hanging="360"/>
      </w:pPr>
    </w:lvl>
    <w:lvl w:ilvl="7" w:tplc="041B0019" w:tentative="1">
      <w:start w:val="1"/>
      <w:numFmt w:val="lowerLetter"/>
      <w:lvlText w:val="%8."/>
      <w:lvlJc w:val="left"/>
      <w:pPr>
        <w:ind w:left="7887" w:hanging="360"/>
      </w:pPr>
    </w:lvl>
    <w:lvl w:ilvl="8" w:tplc="041B001B" w:tentative="1">
      <w:start w:val="1"/>
      <w:numFmt w:val="lowerRoman"/>
      <w:lvlText w:val="%9."/>
      <w:lvlJc w:val="right"/>
      <w:pPr>
        <w:ind w:left="8607" w:hanging="180"/>
      </w:pPr>
    </w:lvl>
  </w:abstractNum>
  <w:abstractNum w:abstractNumId="15" w15:restartNumberingAfterBreak="0">
    <w:nsid w:val="402A5650"/>
    <w:multiLevelType w:val="hybridMultilevel"/>
    <w:tmpl w:val="274A955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6F2600"/>
    <w:multiLevelType w:val="hybridMultilevel"/>
    <w:tmpl w:val="B5CE53DA"/>
    <w:lvl w:ilvl="0" w:tplc="04050001">
      <w:start w:val="1"/>
      <w:numFmt w:val="bullet"/>
      <w:lvlText w:val=""/>
      <w:lvlJc w:val="left"/>
      <w:pPr>
        <w:tabs>
          <w:tab w:val="num" w:pos="792"/>
        </w:tabs>
        <w:ind w:left="792" w:hanging="360"/>
      </w:pPr>
      <w:rPr>
        <w:rFonts w:ascii="Symbol" w:hAnsi="Symbol" w:hint="default"/>
      </w:rPr>
    </w:lvl>
    <w:lvl w:ilvl="1" w:tplc="6AE6582E">
      <w:start w:val="1"/>
      <w:numFmt w:val="bullet"/>
      <w:lvlText w:val="-"/>
      <w:lvlJc w:val="left"/>
      <w:pPr>
        <w:tabs>
          <w:tab w:val="num" w:pos="1512"/>
        </w:tabs>
        <w:ind w:left="1512" w:hanging="360"/>
      </w:pPr>
      <w:rPr>
        <w:rFonts w:ascii="Arial Narrow" w:eastAsia="Times New Roman" w:hAnsi="Arial Narrow" w:cs="Times New Roman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32"/>
        </w:tabs>
        <w:ind w:left="223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52"/>
        </w:tabs>
        <w:ind w:left="295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72"/>
        </w:tabs>
        <w:ind w:left="367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92"/>
        </w:tabs>
        <w:ind w:left="439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12"/>
        </w:tabs>
        <w:ind w:left="511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32"/>
        </w:tabs>
        <w:ind w:left="583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52"/>
        </w:tabs>
        <w:ind w:left="6552" w:hanging="360"/>
      </w:pPr>
      <w:rPr>
        <w:rFonts w:ascii="Wingdings" w:hAnsi="Wingdings" w:hint="default"/>
      </w:rPr>
    </w:lvl>
  </w:abstractNum>
  <w:abstractNum w:abstractNumId="17" w15:restartNumberingAfterBreak="0">
    <w:nsid w:val="50B31674"/>
    <w:multiLevelType w:val="hybridMultilevel"/>
    <w:tmpl w:val="FFC4BE32"/>
    <w:lvl w:ilvl="0" w:tplc="041B0017">
      <w:start w:val="1"/>
      <w:numFmt w:val="lowerLetter"/>
      <w:lvlText w:val="%1)"/>
      <w:lvlJc w:val="left"/>
      <w:pPr>
        <w:ind w:left="1418" w:hanging="360"/>
      </w:pPr>
    </w:lvl>
    <w:lvl w:ilvl="1" w:tplc="041B0019" w:tentative="1">
      <w:start w:val="1"/>
      <w:numFmt w:val="lowerLetter"/>
      <w:lvlText w:val="%2."/>
      <w:lvlJc w:val="left"/>
      <w:pPr>
        <w:ind w:left="2138" w:hanging="360"/>
      </w:pPr>
    </w:lvl>
    <w:lvl w:ilvl="2" w:tplc="041B001B" w:tentative="1">
      <w:start w:val="1"/>
      <w:numFmt w:val="lowerRoman"/>
      <w:lvlText w:val="%3."/>
      <w:lvlJc w:val="right"/>
      <w:pPr>
        <w:ind w:left="2858" w:hanging="180"/>
      </w:pPr>
    </w:lvl>
    <w:lvl w:ilvl="3" w:tplc="041B000F" w:tentative="1">
      <w:start w:val="1"/>
      <w:numFmt w:val="decimal"/>
      <w:lvlText w:val="%4."/>
      <w:lvlJc w:val="left"/>
      <w:pPr>
        <w:ind w:left="3578" w:hanging="360"/>
      </w:pPr>
    </w:lvl>
    <w:lvl w:ilvl="4" w:tplc="041B0019" w:tentative="1">
      <w:start w:val="1"/>
      <w:numFmt w:val="lowerLetter"/>
      <w:lvlText w:val="%5."/>
      <w:lvlJc w:val="left"/>
      <w:pPr>
        <w:ind w:left="4298" w:hanging="360"/>
      </w:pPr>
    </w:lvl>
    <w:lvl w:ilvl="5" w:tplc="041B001B" w:tentative="1">
      <w:start w:val="1"/>
      <w:numFmt w:val="lowerRoman"/>
      <w:lvlText w:val="%6."/>
      <w:lvlJc w:val="right"/>
      <w:pPr>
        <w:ind w:left="5018" w:hanging="180"/>
      </w:pPr>
    </w:lvl>
    <w:lvl w:ilvl="6" w:tplc="041B000F" w:tentative="1">
      <w:start w:val="1"/>
      <w:numFmt w:val="decimal"/>
      <w:lvlText w:val="%7."/>
      <w:lvlJc w:val="left"/>
      <w:pPr>
        <w:ind w:left="5738" w:hanging="360"/>
      </w:pPr>
    </w:lvl>
    <w:lvl w:ilvl="7" w:tplc="041B0019" w:tentative="1">
      <w:start w:val="1"/>
      <w:numFmt w:val="lowerLetter"/>
      <w:lvlText w:val="%8."/>
      <w:lvlJc w:val="left"/>
      <w:pPr>
        <w:ind w:left="6458" w:hanging="360"/>
      </w:pPr>
    </w:lvl>
    <w:lvl w:ilvl="8" w:tplc="041B001B" w:tentative="1">
      <w:start w:val="1"/>
      <w:numFmt w:val="lowerRoman"/>
      <w:lvlText w:val="%9."/>
      <w:lvlJc w:val="right"/>
      <w:pPr>
        <w:ind w:left="7178" w:hanging="180"/>
      </w:pPr>
    </w:lvl>
  </w:abstractNum>
  <w:abstractNum w:abstractNumId="18" w15:restartNumberingAfterBreak="0">
    <w:nsid w:val="5B116963"/>
    <w:multiLevelType w:val="hybridMultilevel"/>
    <w:tmpl w:val="B6D46634"/>
    <w:lvl w:ilvl="0" w:tplc="041B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EE6911"/>
    <w:multiLevelType w:val="hybridMultilevel"/>
    <w:tmpl w:val="77789768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73A7BA1"/>
    <w:multiLevelType w:val="multilevel"/>
    <w:tmpl w:val="2D96318A"/>
    <w:lvl w:ilvl="0">
      <w:start w:val="1"/>
      <w:numFmt w:val="decimal"/>
      <w:lvlText w:val="%1."/>
      <w:lvlJc w:val="left"/>
      <w:pPr>
        <w:tabs>
          <w:tab w:val="num" w:pos="1595"/>
        </w:tabs>
        <w:ind w:left="1595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1625" w:hanging="390"/>
      </w:pPr>
      <w:rPr>
        <w:rFonts w:hint="default"/>
      </w:rPr>
    </w:lvl>
    <w:lvl w:ilvl="2">
      <w:start w:val="6"/>
      <w:numFmt w:val="decimal"/>
      <w:isLgl/>
      <w:lvlText w:val="%1.%2.%3"/>
      <w:lvlJc w:val="left"/>
      <w:pPr>
        <w:ind w:left="195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5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5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3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31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15" w:hanging="10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75" w:hanging="1440"/>
      </w:pPr>
      <w:rPr>
        <w:rFonts w:hint="default"/>
      </w:rPr>
    </w:lvl>
  </w:abstractNum>
  <w:abstractNum w:abstractNumId="21" w15:restartNumberingAfterBreak="0">
    <w:nsid w:val="68537D74"/>
    <w:multiLevelType w:val="hybridMultilevel"/>
    <w:tmpl w:val="82A686FE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EB971E0"/>
    <w:multiLevelType w:val="hybridMultilevel"/>
    <w:tmpl w:val="6846B392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536759E"/>
    <w:multiLevelType w:val="hybridMultilevel"/>
    <w:tmpl w:val="26A0254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7141E44"/>
    <w:multiLevelType w:val="hybridMultilevel"/>
    <w:tmpl w:val="A970AEE6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4D566E"/>
    <w:multiLevelType w:val="hybridMultilevel"/>
    <w:tmpl w:val="9D2054EE"/>
    <w:lvl w:ilvl="0" w:tplc="041B000F">
      <w:start w:val="1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3207" w:hanging="360"/>
      </w:pPr>
    </w:lvl>
    <w:lvl w:ilvl="2" w:tplc="041B001B" w:tentative="1">
      <w:start w:val="1"/>
      <w:numFmt w:val="lowerRoman"/>
      <w:lvlText w:val="%3."/>
      <w:lvlJc w:val="right"/>
      <w:pPr>
        <w:ind w:left="3927" w:hanging="180"/>
      </w:pPr>
    </w:lvl>
    <w:lvl w:ilvl="3" w:tplc="041B000F" w:tentative="1">
      <w:start w:val="1"/>
      <w:numFmt w:val="decimal"/>
      <w:lvlText w:val="%4."/>
      <w:lvlJc w:val="left"/>
      <w:pPr>
        <w:ind w:left="4647" w:hanging="360"/>
      </w:pPr>
    </w:lvl>
    <w:lvl w:ilvl="4" w:tplc="041B0019" w:tentative="1">
      <w:start w:val="1"/>
      <w:numFmt w:val="lowerLetter"/>
      <w:lvlText w:val="%5."/>
      <w:lvlJc w:val="left"/>
      <w:pPr>
        <w:ind w:left="5367" w:hanging="360"/>
      </w:pPr>
    </w:lvl>
    <w:lvl w:ilvl="5" w:tplc="041B001B" w:tentative="1">
      <w:start w:val="1"/>
      <w:numFmt w:val="lowerRoman"/>
      <w:lvlText w:val="%6."/>
      <w:lvlJc w:val="right"/>
      <w:pPr>
        <w:ind w:left="6087" w:hanging="180"/>
      </w:pPr>
    </w:lvl>
    <w:lvl w:ilvl="6" w:tplc="041B000F" w:tentative="1">
      <w:start w:val="1"/>
      <w:numFmt w:val="decimal"/>
      <w:lvlText w:val="%7."/>
      <w:lvlJc w:val="left"/>
      <w:pPr>
        <w:ind w:left="6807" w:hanging="360"/>
      </w:pPr>
    </w:lvl>
    <w:lvl w:ilvl="7" w:tplc="041B0019" w:tentative="1">
      <w:start w:val="1"/>
      <w:numFmt w:val="lowerLetter"/>
      <w:lvlText w:val="%8."/>
      <w:lvlJc w:val="left"/>
      <w:pPr>
        <w:ind w:left="7527" w:hanging="360"/>
      </w:pPr>
    </w:lvl>
    <w:lvl w:ilvl="8" w:tplc="041B001B" w:tentative="1">
      <w:start w:val="1"/>
      <w:numFmt w:val="lowerRoman"/>
      <w:lvlText w:val="%9."/>
      <w:lvlJc w:val="right"/>
      <w:pPr>
        <w:ind w:left="8247" w:hanging="180"/>
      </w:pPr>
    </w:lvl>
  </w:abstractNum>
  <w:num w:numId="1">
    <w:abstractNumId w:val="18"/>
  </w:num>
  <w:num w:numId="2">
    <w:abstractNumId w:val="4"/>
  </w:num>
  <w:num w:numId="3">
    <w:abstractNumId w:val="2"/>
  </w:num>
  <w:num w:numId="4">
    <w:abstractNumId w:val="10"/>
  </w:num>
  <w:num w:numId="5">
    <w:abstractNumId w:val="20"/>
  </w:num>
  <w:num w:numId="6">
    <w:abstractNumId w:val="16"/>
  </w:num>
  <w:num w:numId="7">
    <w:abstractNumId w:val="12"/>
  </w:num>
  <w:num w:numId="8">
    <w:abstractNumId w:val="25"/>
  </w:num>
  <w:num w:numId="9">
    <w:abstractNumId w:val="14"/>
  </w:num>
  <w:num w:numId="10">
    <w:abstractNumId w:val="13"/>
  </w:num>
  <w:num w:numId="11">
    <w:abstractNumId w:val="23"/>
  </w:num>
  <w:num w:numId="12">
    <w:abstractNumId w:val="11"/>
  </w:num>
  <w:num w:numId="13">
    <w:abstractNumId w:val="17"/>
  </w:num>
  <w:num w:numId="14">
    <w:abstractNumId w:val="3"/>
  </w:num>
  <w:num w:numId="15">
    <w:abstractNumId w:val="21"/>
  </w:num>
  <w:num w:numId="16">
    <w:abstractNumId w:val="5"/>
  </w:num>
  <w:num w:numId="17">
    <w:abstractNumId w:val="22"/>
  </w:num>
  <w:num w:numId="18">
    <w:abstractNumId w:val="9"/>
  </w:num>
  <w:num w:numId="19">
    <w:abstractNumId w:val="6"/>
  </w:num>
  <w:num w:numId="20">
    <w:abstractNumId w:val="24"/>
  </w:num>
  <w:num w:numId="21">
    <w:abstractNumId w:val="15"/>
  </w:num>
  <w:num w:numId="22">
    <w:abstractNumId w:val="19"/>
  </w:num>
  <w:num w:numId="23">
    <w:abstractNumId w:val="7"/>
  </w:num>
  <w:num w:numId="24">
    <w:abstractNumId w:val="1"/>
  </w:num>
  <w:num w:numId="25">
    <w:abstractNumId w:val="0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oNotShadeFormData/>
  <w:noPunctuationKerning/>
  <w:characterSpacingControl w:val="doNotCompress"/>
  <w:compat>
    <w:compatSetting w:name="compatibilityMode" w:uri="http://schemas.microsoft.com/office/word" w:val="12"/>
  </w:compat>
  <w:rsids>
    <w:rsidRoot w:val="0002074A"/>
    <w:rsid w:val="00001DCD"/>
    <w:rsid w:val="00011685"/>
    <w:rsid w:val="0002074A"/>
    <w:rsid w:val="00030AA6"/>
    <w:rsid w:val="00033790"/>
    <w:rsid w:val="0003509A"/>
    <w:rsid w:val="00043386"/>
    <w:rsid w:val="00045CCC"/>
    <w:rsid w:val="00055B9F"/>
    <w:rsid w:val="00087D76"/>
    <w:rsid w:val="00096626"/>
    <w:rsid w:val="00096866"/>
    <w:rsid w:val="000A0B28"/>
    <w:rsid w:val="000A2739"/>
    <w:rsid w:val="000A4905"/>
    <w:rsid w:val="000B0D56"/>
    <w:rsid w:val="000B6747"/>
    <w:rsid w:val="000E7390"/>
    <w:rsid w:val="000F71F5"/>
    <w:rsid w:val="00101E31"/>
    <w:rsid w:val="00103D8F"/>
    <w:rsid w:val="00105B0C"/>
    <w:rsid w:val="00120B3A"/>
    <w:rsid w:val="001219E4"/>
    <w:rsid w:val="0012436C"/>
    <w:rsid w:val="00141D03"/>
    <w:rsid w:val="00146416"/>
    <w:rsid w:val="00146D32"/>
    <w:rsid w:val="00147A1A"/>
    <w:rsid w:val="00187CF3"/>
    <w:rsid w:val="001908DA"/>
    <w:rsid w:val="001A1B36"/>
    <w:rsid w:val="001B386A"/>
    <w:rsid w:val="001E12D5"/>
    <w:rsid w:val="00203F64"/>
    <w:rsid w:val="002061D5"/>
    <w:rsid w:val="0021111D"/>
    <w:rsid w:val="00211E49"/>
    <w:rsid w:val="002241BE"/>
    <w:rsid w:val="00257AFD"/>
    <w:rsid w:val="00261C83"/>
    <w:rsid w:val="00265661"/>
    <w:rsid w:val="00266D68"/>
    <w:rsid w:val="002710A2"/>
    <w:rsid w:val="00290D83"/>
    <w:rsid w:val="00296A7E"/>
    <w:rsid w:val="002A18FA"/>
    <w:rsid w:val="002C1690"/>
    <w:rsid w:val="002C5C81"/>
    <w:rsid w:val="003006A6"/>
    <w:rsid w:val="00301E09"/>
    <w:rsid w:val="00314FDC"/>
    <w:rsid w:val="00321B32"/>
    <w:rsid w:val="00326EFF"/>
    <w:rsid w:val="00327DB4"/>
    <w:rsid w:val="00351013"/>
    <w:rsid w:val="003545FC"/>
    <w:rsid w:val="00356FE8"/>
    <w:rsid w:val="00361307"/>
    <w:rsid w:val="003711C9"/>
    <w:rsid w:val="00381137"/>
    <w:rsid w:val="003827A4"/>
    <w:rsid w:val="00383269"/>
    <w:rsid w:val="00394E28"/>
    <w:rsid w:val="00396DEB"/>
    <w:rsid w:val="00397CCF"/>
    <w:rsid w:val="003B0951"/>
    <w:rsid w:val="003E7826"/>
    <w:rsid w:val="003F1B77"/>
    <w:rsid w:val="003F4777"/>
    <w:rsid w:val="003F4BA7"/>
    <w:rsid w:val="004167C5"/>
    <w:rsid w:val="00440054"/>
    <w:rsid w:val="0044520B"/>
    <w:rsid w:val="00446040"/>
    <w:rsid w:val="00447EB9"/>
    <w:rsid w:val="00460125"/>
    <w:rsid w:val="00476047"/>
    <w:rsid w:val="00484CF1"/>
    <w:rsid w:val="00494365"/>
    <w:rsid w:val="00497031"/>
    <w:rsid w:val="004A0025"/>
    <w:rsid w:val="004A0047"/>
    <w:rsid w:val="004C3900"/>
    <w:rsid w:val="004E1468"/>
    <w:rsid w:val="004F54C7"/>
    <w:rsid w:val="005117A4"/>
    <w:rsid w:val="0052155B"/>
    <w:rsid w:val="00535B65"/>
    <w:rsid w:val="00540948"/>
    <w:rsid w:val="005438F4"/>
    <w:rsid w:val="0054788F"/>
    <w:rsid w:val="0055153C"/>
    <w:rsid w:val="0056448F"/>
    <w:rsid w:val="005C1D49"/>
    <w:rsid w:val="005C3D40"/>
    <w:rsid w:val="005D0FF5"/>
    <w:rsid w:val="005F41AC"/>
    <w:rsid w:val="005F433B"/>
    <w:rsid w:val="005F4D7E"/>
    <w:rsid w:val="00600154"/>
    <w:rsid w:val="006069A6"/>
    <w:rsid w:val="00610295"/>
    <w:rsid w:val="00634E63"/>
    <w:rsid w:val="006429BB"/>
    <w:rsid w:val="00645C5F"/>
    <w:rsid w:val="00645E5F"/>
    <w:rsid w:val="00654BFA"/>
    <w:rsid w:val="006617DE"/>
    <w:rsid w:val="00663F11"/>
    <w:rsid w:val="006652B3"/>
    <w:rsid w:val="006832EB"/>
    <w:rsid w:val="00684FED"/>
    <w:rsid w:val="006856B1"/>
    <w:rsid w:val="00687085"/>
    <w:rsid w:val="006A022C"/>
    <w:rsid w:val="006A2094"/>
    <w:rsid w:val="006A7BCE"/>
    <w:rsid w:val="006C79B0"/>
    <w:rsid w:val="006D215A"/>
    <w:rsid w:val="006E0AA1"/>
    <w:rsid w:val="006E68DB"/>
    <w:rsid w:val="007074BA"/>
    <w:rsid w:val="00721D3A"/>
    <w:rsid w:val="00752D44"/>
    <w:rsid w:val="00755D4E"/>
    <w:rsid w:val="007728EE"/>
    <w:rsid w:val="00777EEA"/>
    <w:rsid w:val="007913AD"/>
    <w:rsid w:val="007A090D"/>
    <w:rsid w:val="007A4F0C"/>
    <w:rsid w:val="007B6C3B"/>
    <w:rsid w:val="007D70F2"/>
    <w:rsid w:val="007E5BAC"/>
    <w:rsid w:val="0080041F"/>
    <w:rsid w:val="00801F5D"/>
    <w:rsid w:val="00802108"/>
    <w:rsid w:val="00822F62"/>
    <w:rsid w:val="008256CE"/>
    <w:rsid w:val="00827F49"/>
    <w:rsid w:val="0083678D"/>
    <w:rsid w:val="00861100"/>
    <w:rsid w:val="008643C9"/>
    <w:rsid w:val="00872885"/>
    <w:rsid w:val="00893F0E"/>
    <w:rsid w:val="008A7D7D"/>
    <w:rsid w:val="008C51CF"/>
    <w:rsid w:val="008D1277"/>
    <w:rsid w:val="008D4640"/>
    <w:rsid w:val="008F715D"/>
    <w:rsid w:val="0090325F"/>
    <w:rsid w:val="00906B5E"/>
    <w:rsid w:val="00917854"/>
    <w:rsid w:val="0093025F"/>
    <w:rsid w:val="00935545"/>
    <w:rsid w:val="00943DE6"/>
    <w:rsid w:val="009454BC"/>
    <w:rsid w:val="009510BB"/>
    <w:rsid w:val="00957DCB"/>
    <w:rsid w:val="009A0CE6"/>
    <w:rsid w:val="009A3A35"/>
    <w:rsid w:val="009B3E24"/>
    <w:rsid w:val="009D56F1"/>
    <w:rsid w:val="009E0A95"/>
    <w:rsid w:val="009F58ED"/>
    <w:rsid w:val="009F729B"/>
    <w:rsid w:val="00A01EA6"/>
    <w:rsid w:val="00A07E4D"/>
    <w:rsid w:val="00A10DAF"/>
    <w:rsid w:val="00A17FEF"/>
    <w:rsid w:val="00A4575B"/>
    <w:rsid w:val="00A66187"/>
    <w:rsid w:val="00A76FDA"/>
    <w:rsid w:val="00A82216"/>
    <w:rsid w:val="00A82DA2"/>
    <w:rsid w:val="00A90BD7"/>
    <w:rsid w:val="00A91AC0"/>
    <w:rsid w:val="00AC57D3"/>
    <w:rsid w:val="00B07D4A"/>
    <w:rsid w:val="00B136F0"/>
    <w:rsid w:val="00B14457"/>
    <w:rsid w:val="00B1502D"/>
    <w:rsid w:val="00B2256E"/>
    <w:rsid w:val="00B2383D"/>
    <w:rsid w:val="00B31484"/>
    <w:rsid w:val="00B319BE"/>
    <w:rsid w:val="00B32B04"/>
    <w:rsid w:val="00B37B09"/>
    <w:rsid w:val="00B40E8F"/>
    <w:rsid w:val="00B47B8C"/>
    <w:rsid w:val="00B67A5F"/>
    <w:rsid w:val="00B77BBF"/>
    <w:rsid w:val="00B84F1F"/>
    <w:rsid w:val="00B85267"/>
    <w:rsid w:val="00B95821"/>
    <w:rsid w:val="00BA6A91"/>
    <w:rsid w:val="00BB2607"/>
    <w:rsid w:val="00BB6910"/>
    <w:rsid w:val="00BD50E0"/>
    <w:rsid w:val="00BE2C50"/>
    <w:rsid w:val="00BE2D8C"/>
    <w:rsid w:val="00C204C4"/>
    <w:rsid w:val="00C35E4F"/>
    <w:rsid w:val="00C6768E"/>
    <w:rsid w:val="00C721D7"/>
    <w:rsid w:val="00C73EEA"/>
    <w:rsid w:val="00C80CCA"/>
    <w:rsid w:val="00C815A9"/>
    <w:rsid w:val="00C84FCA"/>
    <w:rsid w:val="00C90986"/>
    <w:rsid w:val="00C91CF6"/>
    <w:rsid w:val="00CA1DBB"/>
    <w:rsid w:val="00CA59B1"/>
    <w:rsid w:val="00CC08B2"/>
    <w:rsid w:val="00CD4B28"/>
    <w:rsid w:val="00CD6851"/>
    <w:rsid w:val="00CF69FF"/>
    <w:rsid w:val="00D32AE7"/>
    <w:rsid w:val="00D41BF3"/>
    <w:rsid w:val="00D53463"/>
    <w:rsid w:val="00D56273"/>
    <w:rsid w:val="00D62031"/>
    <w:rsid w:val="00D93955"/>
    <w:rsid w:val="00DF1DFF"/>
    <w:rsid w:val="00DF6704"/>
    <w:rsid w:val="00E0041A"/>
    <w:rsid w:val="00E13670"/>
    <w:rsid w:val="00E32953"/>
    <w:rsid w:val="00E34C77"/>
    <w:rsid w:val="00E532FA"/>
    <w:rsid w:val="00E65863"/>
    <w:rsid w:val="00E71DB7"/>
    <w:rsid w:val="00E72EBE"/>
    <w:rsid w:val="00E85CD0"/>
    <w:rsid w:val="00E9387B"/>
    <w:rsid w:val="00E96A25"/>
    <w:rsid w:val="00EC127E"/>
    <w:rsid w:val="00F2789D"/>
    <w:rsid w:val="00F339EB"/>
    <w:rsid w:val="00F35EF4"/>
    <w:rsid w:val="00F45727"/>
    <w:rsid w:val="00F52F52"/>
    <w:rsid w:val="00F55464"/>
    <w:rsid w:val="00F57A63"/>
    <w:rsid w:val="00F6375A"/>
    <w:rsid w:val="00F66FD4"/>
    <w:rsid w:val="00F85D0E"/>
    <w:rsid w:val="00F9506A"/>
    <w:rsid w:val="00F95AFD"/>
    <w:rsid w:val="00FB49AD"/>
    <w:rsid w:val="00FC7952"/>
    <w:rsid w:val="00FD71B4"/>
    <w:rsid w:val="00FF0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26A34F1"/>
  <w15:docId w15:val="{866270BA-E308-4A78-B368-18D38BA97D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B37B09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Zkladntext">
    <w:name w:val="Body Text"/>
    <w:basedOn w:val="Normlny"/>
    <w:rsid w:val="00141D03"/>
    <w:pPr>
      <w:spacing w:after="120"/>
    </w:pPr>
  </w:style>
  <w:style w:type="paragraph" w:styleId="Zarkazkladnhotextu">
    <w:name w:val="Body Text Indent"/>
    <w:basedOn w:val="Normlny"/>
    <w:rsid w:val="00141D03"/>
    <w:pPr>
      <w:spacing w:after="120"/>
      <w:ind w:left="283"/>
    </w:pPr>
  </w:style>
  <w:style w:type="table" w:styleId="Mriekatabuky">
    <w:name w:val="Table Grid"/>
    <w:basedOn w:val="Normlnatabuka"/>
    <w:rsid w:val="00301E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ruktradokumentu">
    <w:name w:val="Document Map"/>
    <w:basedOn w:val="Normlny"/>
    <w:semiHidden/>
    <w:rsid w:val="00C6768E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Odsekzoznamu">
    <w:name w:val="List Paragraph"/>
    <w:basedOn w:val="Normlny"/>
    <w:uiPriority w:val="34"/>
    <w:qFormat/>
    <w:rsid w:val="00446040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096866"/>
    <w:rPr>
      <w:color w:val="0000FF" w:themeColor="hyperlink"/>
      <w:u w:val="single"/>
    </w:rPr>
  </w:style>
  <w:style w:type="paragraph" w:customStyle="1" w:styleId="Default">
    <w:name w:val="Default"/>
    <w:rsid w:val="00326EF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NormlnytextDPZP">
    <w:name w:val="Normálny text DP ZP"/>
    <w:rsid w:val="00484CF1"/>
    <w:pPr>
      <w:spacing w:before="60" w:line="360" w:lineRule="auto"/>
      <w:ind w:firstLine="510"/>
      <w:jc w:val="both"/>
    </w:pPr>
    <w:rPr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7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30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6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4.bin"/><Relationship Id="rId4" Type="http://schemas.openxmlformats.org/officeDocument/2006/relationships/settings" Target="settings.xml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7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795DF-FA42-4B89-BA73-ACAE5E8007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3</Pages>
  <Words>934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ad a)</vt:lpstr>
    </vt:vector>
  </TitlesOfParts>
  <Company>NRL UVL</Company>
  <LinksUpToDate>false</LinksUpToDate>
  <CharactersWithSpaces>6251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 a)</dc:title>
  <dc:creator>Jaroslav  Legáth</dc:creator>
  <cp:lastModifiedBy>PC</cp:lastModifiedBy>
  <cp:revision>172</cp:revision>
  <dcterms:created xsi:type="dcterms:W3CDTF">2015-05-19T10:11:00Z</dcterms:created>
  <dcterms:modified xsi:type="dcterms:W3CDTF">2022-12-18T15:09:00Z</dcterms:modified>
</cp:coreProperties>
</file>