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2CF" w:rsidRDefault="002542CF" w:rsidP="002542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</w:pPr>
      <w:r w:rsidRPr="00C929E5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sk-SK"/>
        </w:rPr>
        <w:t xml:space="preserve">Formulár </w:t>
      </w:r>
    </w:p>
    <w:p w:rsidR="002542CF" w:rsidRPr="002542CF" w:rsidRDefault="002542CF" w:rsidP="002542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sk-SK"/>
        </w:rPr>
      </w:pPr>
      <w:r w:rsidRPr="002542CF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sk-SK"/>
        </w:rPr>
        <w:t xml:space="preserve">na predkladanie návrhov kandidátov na členov </w:t>
      </w:r>
      <w:r w:rsidR="006B6B90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sk-SK"/>
        </w:rPr>
        <w:t>S</w:t>
      </w:r>
      <w:r w:rsidRPr="002542CF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eastAsia="sk-SK"/>
        </w:rPr>
        <w:t>právnej rady Univerzity veterinárskeho lekárstva a farmácie v Košiciach</w:t>
      </w:r>
    </w:p>
    <w:p w:rsidR="00332058" w:rsidRDefault="006B6B90" w:rsidP="002542CF">
      <w:pPr>
        <w:jc w:val="both"/>
      </w:pPr>
    </w:p>
    <w:p w:rsidR="002542CF" w:rsidRPr="002542CF" w:rsidRDefault="002542CF" w:rsidP="002542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CF">
        <w:rPr>
          <w:rFonts w:ascii="Times New Roman" w:hAnsi="Times New Roman" w:cs="Times New Roman"/>
          <w:b/>
          <w:sz w:val="24"/>
          <w:szCs w:val="24"/>
        </w:rPr>
        <w:t>Údaje o navrhovateľovi</w:t>
      </w:r>
    </w:p>
    <w:p w:rsidR="002542CF" w:rsidRPr="002542CF" w:rsidRDefault="002542CF" w:rsidP="00A30D21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(subjekt podávajúci návrh na kandidáta na člena správnej rady)</w:t>
      </w:r>
    </w:p>
    <w:p w:rsidR="002542CF" w:rsidRDefault="002542CF" w:rsidP="00A30D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542CF">
        <w:rPr>
          <w:rFonts w:ascii="Times New Roman" w:hAnsi="Times New Roman" w:cs="Times New Roman"/>
          <w:sz w:val="24"/>
          <w:szCs w:val="24"/>
        </w:rPr>
        <w:t>Názov subjektu:</w:t>
      </w:r>
    </w:p>
    <w:p w:rsidR="002542CF" w:rsidRPr="002542CF" w:rsidRDefault="002542CF" w:rsidP="002542CF">
      <w:pPr>
        <w:pStyle w:val="Nadpis3"/>
        <w:shd w:val="clear" w:color="auto" w:fill="FFFFFF"/>
        <w:spacing w:before="0"/>
        <w:rPr>
          <w:rFonts w:ascii="Times New Roman" w:hAnsi="Times New Roman" w:cs="Times New Roman"/>
          <w:color w:val="000000"/>
          <w:sz w:val="27"/>
          <w:szCs w:val="27"/>
        </w:rPr>
      </w:pPr>
      <w:r w:rsidRPr="002542CF">
        <w:rPr>
          <w:rFonts w:ascii="Times New Roman" w:hAnsi="Times New Roman" w:cs="Times New Roman"/>
          <w:color w:val="000000"/>
        </w:rPr>
        <w:t>Adresa navrhovateľa</w:t>
      </w:r>
      <w:r>
        <w:rPr>
          <w:rFonts w:ascii="Times New Roman" w:hAnsi="Times New Roman" w:cs="Times New Roman"/>
          <w:color w:val="000000"/>
        </w:rPr>
        <w:t>:</w:t>
      </w:r>
    </w:p>
    <w:p w:rsidR="002542CF" w:rsidRDefault="002542CF" w:rsidP="002542CF">
      <w:pPr>
        <w:pStyle w:val="Nadpis3"/>
        <w:shd w:val="clear" w:color="auto" w:fill="FFFFFF"/>
        <w:spacing w:before="0"/>
        <w:rPr>
          <w:rFonts w:ascii="Arial" w:hAnsi="Arial" w:cs="Arial"/>
          <w:color w:val="000000"/>
        </w:rPr>
      </w:pPr>
    </w:p>
    <w:p w:rsidR="002542CF" w:rsidRPr="009C6EB2" w:rsidRDefault="002542CF" w:rsidP="00A30D21">
      <w:pPr>
        <w:pStyle w:val="Nadpis3"/>
        <w:shd w:val="clear" w:color="auto" w:fill="FFFFFF"/>
        <w:spacing w:before="0" w:after="120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9C6EB2">
        <w:rPr>
          <w:rFonts w:ascii="Times New Roman" w:hAnsi="Times New Roman" w:cs="Times New Roman"/>
          <w:b/>
          <w:color w:val="000000"/>
        </w:rPr>
        <w:t>Údaje o štatutárovi/kontaktnej osobe za navrhovateľa</w:t>
      </w:r>
    </w:p>
    <w:p w:rsidR="002542CF" w:rsidRDefault="002542CF" w:rsidP="00A30D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</w:t>
      </w:r>
      <w:r w:rsidR="009C6EB2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42CF" w:rsidRDefault="002542CF" w:rsidP="0025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číslo:</w:t>
      </w:r>
    </w:p>
    <w:p w:rsidR="002542CF" w:rsidRDefault="002542CF" w:rsidP="0025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825CAB" w:rsidRDefault="00825CAB" w:rsidP="00254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42CF" w:rsidRPr="002542CF" w:rsidRDefault="002542CF" w:rsidP="00A30D2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42CF">
        <w:rPr>
          <w:rFonts w:ascii="Times New Roman" w:hAnsi="Times New Roman" w:cs="Times New Roman"/>
          <w:b/>
          <w:sz w:val="24"/>
          <w:szCs w:val="24"/>
        </w:rPr>
        <w:t>Údaje o navrhovanej osobe (kandidát na člena správnej rady</w:t>
      </w:r>
      <w:r>
        <w:rPr>
          <w:rFonts w:ascii="Times New Roman" w:hAnsi="Times New Roman" w:cs="Times New Roman"/>
          <w:b/>
          <w:sz w:val="24"/>
          <w:szCs w:val="24"/>
        </w:rPr>
        <w:t xml:space="preserve"> UVLF</w:t>
      </w:r>
      <w:r w:rsidRPr="002542CF">
        <w:rPr>
          <w:rFonts w:ascii="Times New Roman" w:hAnsi="Times New Roman" w:cs="Times New Roman"/>
          <w:b/>
          <w:sz w:val="24"/>
          <w:szCs w:val="24"/>
        </w:rPr>
        <w:t>)</w:t>
      </w:r>
    </w:p>
    <w:p w:rsidR="002542CF" w:rsidRPr="009C6EB2" w:rsidRDefault="002542CF" w:rsidP="00A30D21">
      <w:pPr>
        <w:jc w:val="both"/>
        <w:rPr>
          <w:sz w:val="20"/>
          <w:szCs w:val="20"/>
        </w:rPr>
      </w:pPr>
      <w:r w:rsidRPr="009C6EB2">
        <w:rPr>
          <w:rFonts w:ascii="Times New Roman" w:hAnsi="Times New Roman" w:cs="Times New Roman"/>
          <w:sz w:val="20"/>
          <w:szCs w:val="20"/>
        </w:rPr>
        <w:t>Vypĺňa navrhovateľ (subjekt podávajúci návrh na člena správnej rady)</w:t>
      </w:r>
      <w:r w:rsidRPr="009C6EB2">
        <w:rPr>
          <w:sz w:val="20"/>
          <w:szCs w:val="20"/>
        </w:rPr>
        <w:t xml:space="preserve"> </w:t>
      </w:r>
    </w:p>
    <w:p w:rsidR="002542CF" w:rsidRDefault="002542CF" w:rsidP="00A30D21">
      <w:pPr>
        <w:jc w:val="both"/>
        <w:rPr>
          <w:rFonts w:ascii="Times New Roman" w:hAnsi="Times New Roman" w:cs="Times New Roman"/>
          <w:sz w:val="24"/>
          <w:szCs w:val="24"/>
        </w:rPr>
      </w:pPr>
      <w:r w:rsidRPr="002542CF">
        <w:rPr>
          <w:rFonts w:ascii="Times New Roman" w:hAnsi="Times New Roman" w:cs="Times New Roman"/>
          <w:sz w:val="24"/>
          <w:szCs w:val="24"/>
        </w:rPr>
        <w:t>Meno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542CF">
        <w:rPr>
          <w:rFonts w:ascii="Times New Roman" w:hAnsi="Times New Roman" w:cs="Times New Roman"/>
          <w:sz w:val="24"/>
          <w:szCs w:val="24"/>
        </w:rPr>
        <w:t xml:space="preserve"> priezvisko</w:t>
      </w:r>
      <w:r>
        <w:rPr>
          <w:rFonts w:ascii="Times New Roman" w:hAnsi="Times New Roman" w:cs="Times New Roman"/>
          <w:sz w:val="24"/>
          <w:szCs w:val="24"/>
        </w:rPr>
        <w:t xml:space="preserve"> a tituly navrhovanej osoby:</w:t>
      </w:r>
    </w:p>
    <w:p w:rsidR="009C6EB2" w:rsidRDefault="009C6EB2" w:rsidP="00A30D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Dátum narodenia navrhovanej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6EB2" w:rsidRDefault="009C6EB2" w:rsidP="00A30D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Adresa trvalého pobytu navrhovanej osoby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C6EB2" w:rsidRPr="009C6EB2" w:rsidRDefault="009C6EB2" w:rsidP="00A30D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Telefónne číslo:</w:t>
      </w:r>
    </w:p>
    <w:p w:rsidR="009C6EB2" w:rsidRDefault="009C6EB2" w:rsidP="00A30D21">
      <w:pPr>
        <w:jc w:val="both"/>
        <w:rPr>
          <w:rFonts w:ascii="Times New Roman" w:hAnsi="Times New Roman" w:cs="Times New Roman"/>
          <w:sz w:val="24"/>
          <w:szCs w:val="24"/>
        </w:rPr>
      </w:pPr>
      <w:r w:rsidRPr="009C6EB2">
        <w:rPr>
          <w:rFonts w:ascii="Times New Roman" w:hAnsi="Times New Roman" w:cs="Times New Roman"/>
          <w:sz w:val="24"/>
          <w:szCs w:val="24"/>
        </w:rPr>
        <w:t>Email:</w:t>
      </w:r>
    </w:p>
    <w:p w:rsidR="009C6EB2" w:rsidRDefault="009C6EB2" w:rsidP="00254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Dosiahnuté vysokoškolské vzdelanie:</w:t>
      </w:r>
    </w:p>
    <w:p w:rsidR="009C6EB2" w:rsidRPr="009C6EB2" w:rsidRDefault="009C6EB2" w:rsidP="009C6EB2">
      <w:pPr>
        <w:pStyle w:val="Normlnywebov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9C6EB2">
        <w:rPr>
          <w:rStyle w:val="Zvraznenie"/>
          <w:i w:val="0"/>
          <w:color w:val="000000"/>
          <w:sz w:val="20"/>
          <w:szCs w:val="20"/>
        </w:rPr>
        <w:t>Navrhovaná osoba musí mať minimálne vysokoškolské vzdelanie prvého stupňa. </w:t>
      </w:r>
      <w:r>
        <w:rPr>
          <w:rStyle w:val="Zvraznenie"/>
          <w:i w:val="0"/>
          <w:color w:val="000000"/>
          <w:sz w:val="20"/>
          <w:szCs w:val="20"/>
        </w:rPr>
        <w:t xml:space="preserve">1. stupeň- </w:t>
      </w:r>
      <w:r w:rsidR="00F928C7">
        <w:rPr>
          <w:rStyle w:val="Zvraznenie"/>
          <w:i w:val="0"/>
          <w:color w:val="000000"/>
          <w:sz w:val="20"/>
          <w:szCs w:val="20"/>
        </w:rPr>
        <w:t>Bc</w:t>
      </w:r>
      <w:r w:rsidR="006B6B90">
        <w:rPr>
          <w:rStyle w:val="Zvraznenie"/>
          <w:i w:val="0"/>
          <w:color w:val="000000"/>
          <w:sz w:val="20"/>
          <w:szCs w:val="20"/>
        </w:rPr>
        <w:t>.</w:t>
      </w:r>
      <w:bookmarkStart w:id="0" w:name="_GoBack"/>
      <w:bookmarkEnd w:id="0"/>
      <w:r>
        <w:rPr>
          <w:rStyle w:val="Zvraznenie"/>
          <w:i w:val="0"/>
          <w:color w:val="000000"/>
          <w:sz w:val="20"/>
          <w:szCs w:val="20"/>
        </w:rPr>
        <w:t xml:space="preserve">, 2. stupeň – </w:t>
      </w:r>
      <w:r w:rsidR="00F928C7">
        <w:rPr>
          <w:rStyle w:val="Zvraznenie"/>
          <w:i w:val="0"/>
          <w:color w:val="000000"/>
          <w:sz w:val="20"/>
          <w:szCs w:val="20"/>
        </w:rPr>
        <w:t>Mgr.</w:t>
      </w:r>
      <w:r>
        <w:rPr>
          <w:rStyle w:val="Zvraznenie"/>
          <w:i w:val="0"/>
          <w:color w:val="000000"/>
          <w:sz w:val="20"/>
          <w:szCs w:val="20"/>
        </w:rPr>
        <w:t>,</w:t>
      </w:r>
      <w:r w:rsidR="00F928C7">
        <w:rPr>
          <w:rStyle w:val="Zvraznenie"/>
          <w:i w:val="0"/>
          <w:color w:val="000000"/>
          <w:sz w:val="20"/>
          <w:szCs w:val="20"/>
        </w:rPr>
        <w:t xml:space="preserve"> Ing., MVDr., MUDr., PharmDr. RNDr. a podobne, </w:t>
      </w:r>
      <w:r>
        <w:rPr>
          <w:rStyle w:val="Zvraznenie"/>
          <w:i w:val="0"/>
          <w:color w:val="000000"/>
          <w:sz w:val="20"/>
          <w:szCs w:val="20"/>
        </w:rPr>
        <w:t xml:space="preserve">3. stupeň </w:t>
      </w:r>
      <w:r w:rsidR="00F928C7">
        <w:rPr>
          <w:rStyle w:val="Zvraznenie"/>
          <w:i w:val="0"/>
          <w:color w:val="000000"/>
          <w:sz w:val="20"/>
          <w:szCs w:val="20"/>
        </w:rPr>
        <w:t>–</w:t>
      </w:r>
      <w:r>
        <w:rPr>
          <w:rStyle w:val="Zvraznenie"/>
          <w:i w:val="0"/>
          <w:color w:val="000000"/>
          <w:sz w:val="20"/>
          <w:szCs w:val="20"/>
        </w:rPr>
        <w:t xml:space="preserve"> </w:t>
      </w:r>
      <w:r w:rsidR="00F928C7">
        <w:rPr>
          <w:rStyle w:val="Zvraznenie"/>
          <w:i w:val="0"/>
          <w:color w:val="000000"/>
          <w:sz w:val="20"/>
          <w:szCs w:val="20"/>
        </w:rPr>
        <w:t>PhD., CSc.</w:t>
      </w:r>
    </w:p>
    <w:p w:rsidR="009C6EB2" w:rsidRDefault="009C6EB2" w:rsidP="002542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EB2" w:rsidRDefault="009C6EB2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Upozorňujeme, že v prípade ak navrhovaná osoba bude vybratá na vymenovanie do funkcie člena správnej rady, v čase vymenovania nebude môcť zastávať nasledujúce funkcie: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poslanca Národnej rady Slovenskej republiky,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člena vlády,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štátneho tajomníka,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rektora,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prorektora,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dekana a vedúceho súčasti vysokej školy, ktorá nie je fakultou;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je osobou so štátnozamestnaneckým pomerom v služobnom úrade, ktorým je ministerstvo,  </w:t>
      </w:r>
    </w:p>
    <w:p w:rsidR="002542CF" w:rsidRPr="002542CF" w:rsidRDefault="002542CF" w:rsidP="002542CF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>je osobou pracovným pomerom s ministerstvom alebo ním zriadenou rozpočtovou organizáciou alebo príspevkovou organizáciou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 xml:space="preserve">je osobou s členstvom v akademickej obci príslušnej verejnej vysokej školy  </w:t>
      </w:r>
    </w:p>
    <w:p w:rsidR="002542CF" w:rsidRP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>je osobou s členstvom v sp</w:t>
      </w:r>
      <w:r>
        <w:rPr>
          <w:rFonts w:ascii="Times New Roman" w:hAnsi="Times New Roman" w:cs="Times New Roman"/>
          <w:sz w:val="20"/>
          <w:szCs w:val="20"/>
        </w:rPr>
        <w:t xml:space="preserve">rávnej rade inej vysokej školy </w:t>
      </w:r>
    </w:p>
    <w:p w:rsidR="002542CF" w:rsidRDefault="002542CF" w:rsidP="002542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42CF">
        <w:rPr>
          <w:rFonts w:ascii="Times New Roman" w:hAnsi="Times New Roman" w:cs="Times New Roman"/>
          <w:sz w:val="20"/>
          <w:szCs w:val="20"/>
        </w:rPr>
        <w:t>•</w:t>
      </w:r>
      <w:r w:rsidRPr="002542CF">
        <w:rPr>
          <w:rFonts w:ascii="Times New Roman" w:hAnsi="Times New Roman" w:cs="Times New Roman"/>
          <w:sz w:val="20"/>
          <w:szCs w:val="20"/>
        </w:rPr>
        <w:tab/>
        <w:t>je závislou osobou podľa § 2 písm. n) zákona č. 595/2003 Z. z.</w:t>
      </w:r>
    </w:p>
    <w:p w:rsidR="00825CAB" w:rsidRDefault="00825CAB" w:rsidP="0082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AB" w:rsidRPr="00825CAB" w:rsidRDefault="00825CAB" w:rsidP="0082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AB">
        <w:rPr>
          <w:rFonts w:ascii="Times New Roman" w:hAnsi="Times New Roman" w:cs="Times New Roman"/>
          <w:sz w:val="24"/>
          <w:szCs w:val="24"/>
        </w:rPr>
        <w:lastRenderedPageBreak/>
        <w:t>V ......................................</w:t>
      </w:r>
    </w:p>
    <w:p w:rsidR="00825CAB" w:rsidRPr="00825CAB" w:rsidRDefault="00825CAB" w:rsidP="0082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AB" w:rsidRDefault="00825CAB" w:rsidP="0082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AB">
        <w:rPr>
          <w:rFonts w:ascii="Times New Roman" w:hAnsi="Times New Roman" w:cs="Times New Roman"/>
          <w:sz w:val="24"/>
          <w:szCs w:val="24"/>
        </w:rPr>
        <w:t>Dňa ..................................</w:t>
      </w:r>
    </w:p>
    <w:p w:rsidR="00825CAB" w:rsidRDefault="00825CAB" w:rsidP="00825C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CAB" w:rsidRPr="00825CAB" w:rsidRDefault="00825CAB" w:rsidP="00825CA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25CAB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825CAB" w:rsidRPr="00825CAB" w:rsidRDefault="00825CAB" w:rsidP="00825CA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25CAB">
        <w:rPr>
          <w:rFonts w:ascii="Times New Roman" w:hAnsi="Times New Roman" w:cs="Times New Roman"/>
          <w:sz w:val="20"/>
          <w:szCs w:val="20"/>
        </w:rPr>
        <w:t xml:space="preserve">podpis </w:t>
      </w:r>
      <w:r w:rsidRPr="00825CAB">
        <w:rPr>
          <w:rFonts w:ascii="Times New Roman" w:hAnsi="Times New Roman" w:cs="Times New Roman"/>
          <w:color w:val="000000"/>
          <w:sz w:val="20"/>
          <w:szCs w:val="20"/>
        </w:rPr>
        <w:t>štatutára/kontaktnej osoby za navrhovateľa</w:t>
      </w:r>
    </w:p>
    <w:sectPr w:rsidR="00825CAB" w:rsidRPr="00825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CF"/>
    <w:rsid w:val="002542CF"/>
    <w:rsid w:val="00280353"/>
    <w:rsid w:val="004D341C"/>
    <w:rsid w:val="006B6B90"/>
    <w:rsid w:val="00722879"/>
    <w:rsid w:val="00825CAB"/>
    <w:rsid w:val="009C6EB2"/>
    <w:rsid w:val="00A30D21"/>
    <w:rsid w:val="00F9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0520"/>
  <w15:chartTrackingRefBased/>
  <w15:docId w15:val="{A1AC53CA-86EF-42CE-AEE9-910BDE84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542CF"/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542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2542C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54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542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Marcinčák Slavomír</dc:creator>
  <cp:keywords/>
  <dc:description/>
  <cp:lastModifiedBy>Marcinčák Slavomír, prof. MVDr., PhD.</cp:lastModifiedBy>
  <cp:revision>4</cp:revision>
  <dcterms:created xsi:type="dcterms:W3CDTF">2022-07-26T19:49:00Z</dcterms:created>
  <dcterms:modified xsi:type="dcterms:W3CDTF">2022-07-27T09:12:00Z</dcterms:modified>
</cp:coreProperties>
</file>