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C1" w:rsidRDefault="008216C1" w:rsidP="0056791A">
      <w:pPr>
        <w:pStyle w:val="Style1"/>
        <w:widowControl/>
        <w:spacing w:before="53" w:after="955"/>
        <w:ind w:left="2914"/>
        <w:rPr>
          <w:rStyle w:val="FontStyle11"/>
          <w:lang w:val="en-US" w:eastAsia="en-US"/>
        </w:rPr>
        <w:sectPr w:rsidR="008216C1" w:rsidSect="008216C1"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  <w:r>
        <w:rPr>
          <w:rStyle w:val="FontStyle11"/>
          <w:lang w:val="en-US" w:eastAsia="en-US"/>
        </w:rPr>
        <w:t>POKYNY PRE AUTOROV</w:t>
      </w:r>
      <w:r w:rsidR="0056791A">
        <w:rPr>
          <w:rStyle w:val="FontStyle11"/>
          <w:lang w:val="en-US" w:eastAsia="en-US"/>
        </w:rPr>
        <w:t xml:space="preserve">  </w:t>
      </w:r>
    </w:p>
    <w:p w:rsidR="008216C1" w:rsidRPr="00883D8C" w:rsidRDefault="0056791A" w:rsidP="0056791A">
      <w:pPr>
        <w:pStyle w:val="Style2"/>
        <w:widowControl/>
        <w:spacing w:line="360" w:lineRule="auto"/>
        <w:ind w:firstLine="0"/>
        <w:rPr>
          <w:rStyle w:val="FontStyle16"/>
          <w:iCs/>
          <w:lang w:eastAsia="en-US"/>
        </w:rPr>
      </w:pPr>
      <w:r>
        <w:rPr>
          <w:rStyle w:val="FontStyle14"/>
          <w:i w:val="0"/>
          <w:lang w:eastAsia="en-US"/>
        </w:rPr>
        <w:t xml:space="preserve">     </w:t>
      </w:r>
      <w:proofErr w:type="spellStart"/>
      <w:r w:rsidR="005A79F4">
        <w:rPr>
          <w:rStyle w:val="FontStyle14"/>
          <w:b/>
          <w:i w:val="0"/>
          <w:lang w:eastAsia="en-US"/>
        </w:rPr>
        <w:t>Folia</w:t>
      </w:r>
      <w:proofErr w:type="spellEnd"/>
      <w:r w:rsidR="005A79F4">
        <w:rPr>
          <w:rStyle w:val="FontStyle14"/>
          <w:b/>
          <w:i w:val="0"/>
          <w:lang w:eastAsia="en-US"/>
        </w:rPr>
        <w:t xml:space="preserve"> </w:t>
      </w:r>
      <w:proofErr w:type="spellStart"/>
      <w:r w:rsidR="005A79F4">
        <w:rPr>
          <w:rStyle w:val="FontStyle14"/>
          <w:b/>
          <w:i w:val="0"/>
          <w:lang w:eastAsia="en-US"/>
        </w:rPr>
        <w:t>Pharmaceutic</w:t>
      </w:r>
      <w:r w:rsidR="00D65098">
        <w:rPr>
          <w:rStyle w:val="FontStyle14"/>
          <w:b/>
          <w:i w:val="0"/>
          <w:lang w:eastAsia="en-US"/>
        </w:rPr>
        <w:t>a</w:t>
      </w:r>
      <w:proofErr w:type="spellEnd"/>
      <w:r w:rsidR="00D65098">
        <w:rPr>
          <w:rStyle w:val="FontStyle14"/>
          <w:b/>
          <w:i w:val="0"/>
          <w:lang w:eastAsia="en-US"/>
        </w:rPr>
        <w:t xml:space="preserve"> </w:t>
      </w:r>
      <w:proofErr w:type="spellStart"/>
      <w:r w:rsidR="00D65098">
        <w:rPr>
          <w:rStyle w:val="FontStyle14"/>
          <w:b/>
          <w:i w:val="0"/>
          <w:lang w:eastAsia="en-US"/>
        </w:rPr>
        <w:t>Cassoviensia</w:t>
      </w:r>
      <w:proofErr w:type="spellEnd"/>
      <w:r w:rsidR="00BF66D4">
        <w:rPr>
          <w:rStyle w:val="FontStyle14"/>
          <w:i w:val="0"/>
          <w:lang w:eastAsia="en-US"/>
        </w:rPr>
        <w:t xml:space="preserve"> </w:t>
      </w:r>
      <w:r w:rsidR="008216C1" w:rsidRPr="00593C55">
        <w:rPr>
          <w:rStyle w:val="FontStyle14"/>
          <w:i w:val="0"/>
          <w:lang w:eastAsia="en-US"/>
        </w:rPr>
        <w:t>je vedecký časopis</w:t>
      </w:r>
      <w:r w:rsidR="00BF66D4">
        <w:rPr>
          <w:rStyle w:val="FontStyle14"/>
          <w:i w:val="0"/>
          <w:lang w:eastAsia="en-US"/>
        </w:rPr>
        <w:t xml:space="preserve"> založený v roku 2019 a</w:t>
      </w:r>
      <w:r w:rsidR="008216C1" w:rsidRPr="00593C55">
        <w:rPr>
          <w:rStyle w:val="FontStyle14"/>
          <w:i w:val="0"/>
          <w:lang w:eastAsia="en-US"/>
        </w:rPr>
        <w:t xml:space="preserve"> vydávaný Univerzitou veterinárskeho lekár</w:t>
      </w:r>
      <w:r w:rsidR="00BF66D4">
        <w:rPr>
          <w:rStyle w:val="FontStyle14"/>
          <w:i w:val="0"/>
          <w:lang w:eastAsia="en-US"/>
        </w:rPr>
        <w:t>stva a farmácie v Košiciach, SR</w:t>
      </w:r>
      <w:r w:rsidR="008216C1" w:rsidRPr="00593C55">
        <w:rPr>
          <w:rStyle w:val="FontStyle14"/>
          <w:i w:val="0"/>
          <w:lang w:eastAsia="en-US"/>
        </w:rPr>
        <w:t xml:space="preserve">. </w:t>
      </w:r>
      <w:r w:rsidR="008216C1" w:rsidRPr="00593C55">
        <w:rPr>
          <w:rStyle w:val="FontStyle16"/>
          <w:lang w:eastAsia="en-US"/>
        </w:rPr>
        <w:t xml:space="preserve"> Časopis je vydávaný štvrťročne a uverejňuje pôvodné štúdie prinášajúce </w:t>
      </w:r>
      <w:r w:rsidR="00BF66D4">
        <w:rPr>
          <w:rStyle w:val="FontStyle16"/>
          <w:lang w:eastAsia="en-US"/>
        </w:rPr>
        <w:t>najnovšie poznatky z</w:t>
      </w:r>
      <w:r w:rsidR="007A602E">
        <w:rPr>
          <w:rStyle w:val="FontStyle16"/>
          <w:lang w:eastAsia="en-US"/>
        </w:rPr>
        <w:t> </w:t>
      </w:r>
      <w:r w:rsidR="007A602E" w:rsidRPr="00610E3E">
        <w:rPr>
          <w:rStyle w:val="FontStyle16"/>
          <w:lang w:eastAsia="en-US"/>
        </w:rPr>
        <w:t xml:space="preserve">farmaceutickej a biomedicínskej </w:t>
      </w:r>
      <w:r w:rsidR="00BF66D4">
        <w:rPr>
          <w:rStyle w:val="FontStyle16"/>
          <w:lang w:eastAsia="en-US"/>
        </w:rPr>
        <w:t xml:space="preserve">oblasti, prehľadové články a kazuistiky </w:t>
      </w:r>
      <w:r w:rsidR="007F6418" w:rsidRPr="00610E3E">
        <w:rPr>
          <w:rStyle w:val="FontStyle16"/>
          <w:lang w:eastAsia="en-US"/>
        </w:rPr>
        <w:t>z</w:t>
      </w:r>
      <w:r w:rsidR="00BF66D4">
        <w:rPr>
          <w:rStyle w:val="FontStyle16"/>
          <w:lang w:eastAsia="en-US"/>
        </w:rPr>
        <w:t> lekárenskej a</w:t>
      </w:r>
      <w:r w:rsidR="007A602E">
        <w:rPr>
          <w:rStyle w:val="FontStyle16"/>
          <w:lang w:eastAsia="en-US"/>
        </w:rPr>
        <w:t> </w:t>
      </w:r>
      <w:r w:rsidR="007A602E" w:rsidRPr="00610E3E">
        <w:rPr>
          <w:rStyle w:val="FontStyle16"/>
          <w:lang w:eastAsia="en-US"/>
        </w:rPr>
        <w:t>z</w:t>
      </w:r>
      <w:r w:rsidR="007A602E">
        <w:rPr>
          <w:rStyle w:val="FontStyle16"/>
          <w:color w:val="FF0000"/>
          <w:lang w:eastAsia="en-US"/>
        </w:rPr>
        <w:t xml:space="preserve"> </w:t>
      </w:r>
      <w:r w:rsidR="007F6418">
        <w:rPr>
          <w:rStyle w:val="FontStyle16"/>
          <w:lang w:eastAsia="en-US"/>
        </w:rPr>
        <w:t>klinickej praxe</w:t>
      </w:r>
      <w:r w:rsidR="00BF66D4">
        <w:rPr>
          <w:rStyle w:val="FontStyle16"/>
          <w:lang w:eastAsia="en-US"/>
        </w:rPr>
        <w:t>.</w:t>
      </w:r>
      <w:r w:rsidR="008216C1" w:rsidRPr="00593C55">
        <w:rPr>
          <w:rStyle w:val="FontStyle16"/>
          <w:lang w:eastAsia="en-US"/>
        </w:rPr>
        <w:t xml:space="preserve"> Okrem toho sa v časopise publikujú </w:t>
      </w:r>
      <w:r w:rsidR="00BF66D4">
        <w:rPr>
          <w:rStyle w:val="FontStyle16"/>
          <w:lang w:eastAsia="en-US"/>
        </w:rPr>
        <w:t xml:space="preserve">aj krátke oznámenia zamerané na </w:t>
      </w:r>
      <w:r w:rsidR="007F6418" w:rsidRPr="00610E3E">
        <w:rPr>
          <w:rStyle w:val="FontStyle16"/>
          <w:lang w:eastAsia="en-US"/>
        </w:rPr>
        <w:t xml:space="preserve">rýchle </w:t>
      </w:r>
      <w:r w:rsidR="00BF66D4">
        <w:rPr>
          <w:rStyle w:val="FontStyle16"/>
          <w:lang w:eastAsia="en-US"/>
        </w:rPr>
        <w:t>uverejnenie poznatkov o aktuálnych vedeckých problémoch a</w:t>
      </w:r>
      <w:r w:rsidR="00FE7222">
        <w:rPr>
          <w:rStyle w:val="FontStyle16"/>
          <w:lang w:eastAsia="en-US"/>
        </w:rPr>
        <w:t> </w:t>
      </w:r>
      <w:r w:rsidR="00BF66D4">
        <w:rPr>
          <w:rStyle w:val="FontStyle16"/>
          <w:lang w:eastAsia="en-US"/>
        </w:rPr>
        <w:t>objavoch</w:t>
      </w:r>
      <w:r w:rsidR="00FE7222">
        <w:rPr>
          <w:rStyle w:val="FontStyle16"/>
          <w:lang w:eastAsia="en-US"/>
        </w:rPr>
        <w:t xml:space="preserve"> vo farmácii a medicíne</w:t>
      </w:r>
      <w:r w:rsidR="00BF66D4">
        <w:rPr>
          <w:rStyle w:val="FontStyle16"/>
          <w:lang w:eastAsia="en-US"/>
        </w:rPr>
        <w:t>.</w:t>
      </w:r>
      <w:r w:rsidR="008216C1" w:rsidRPr="00593C55">
        <w:rPr>
          <w:rStyle w:val="FontStyle16"/>
          <w:lang w:eastAsia="en-US"/>
        </w:rPr>
        <w:t xml:space="preserve"> Časopis neuverejňuje správy o vedeckých podujatiach a redakciou nevyžiadané recenzie. </w:t>
      </w:r>
    </w:p>
    <w:p w:rsidR="00593C55" w:rsidRPr="00593C55" w:rsidRDefault="00593C55" w:rsidP="008216C1">
      <w:pPr>
        <w:pStyle w:val="Style2"/>
        <w:widowControl/>
        <w:spacing w:line="360" w:lineRule="auto"/>
        <w:ind w:firstLine="284"/>
        <w:rPr>
          <w:rStyle w:val="FontStyle16"/>
          <w:lang w:eastAsia="en-US"/>
        </w:rPr>
      </w:pPr>
      <w:r w:rsidRPr="00593C55">
        <w:rPr>
          <w:rStyle w:val="FontStyle16"/>
          <w:lang w:eastAsia="en-US"/>
        </w:rPr>
        <w:t>Autori sú zodpovední za originalitu zaslaných príspevkov, správnosť ich obsahu a za to, že predklad</w:t>
      </w:r>
      <w:r w:rsidR="007F6418">
        <w:rPr>
          <w:rStyle w:val="FontStyle16"/>
          <w:lang w:eastAsia="en-US"/>
        </w:rPr>
        <w:t>aná práca alebo jej časti neboli publikované alebo zaslané</w:t>
      </w:r>
      <w:r w:rsidRPr="00593C55">
        <w:rPr>
          <w:rStyle w:val="FontStyle16"/>
          <w:lang w:eastAsia="en-US"/>
        </w:rPr>
        <w:t xml:space="preserve"> na publik</w:t>
      </w:r>
      <w:r w:rsidR="007F6418">
        <w:rPr>
          <w:rStyle w:val="FontStyle16"/>
          <w:lang w:eastAsia="en-US"/>
        </w:rPr>
        <w:t>ovanie</w:t>
      </w:r>
      <w:r w:rsidRPr="00593C55">
        <w:rPr>
          <w:rStyle w:val="FontStyle16"/>
          <w:lang w:eastAsia="en-US"/>
        </w:rPr>
        <w:t xml:space="preserve"> inde. </w:t>
      </w:r>
    </w:p>
    <w:p w:rsidR="00593C55" w:rsidRPr="00610E3E" w:rsidRDefault="008216C1" w:rsidP="008216C1">
      <w:pPr>
        <w:pStyle w:val="Style2"/>
        <w:widowControl/>
        <w:spacing w:line="360" w:lineRule="auto"/>
        <w:ind w:firstLine="284"/>
        <w:rPr>
          <w:rStyle w:val="FontStyle16"/>
          <w:lang w:eastAsia="en-US"/>
        </w:rPr>
      </w:pPr>
      <w:r w:rsidRPr="00593C55">
        <w:rPr>
          <w:rStyle w:val="FontStyle16"/>
          <w:lang w:eastAsia="en-US"/>
        </w:rPr>
        <w:t>Autor</w:t>
      </w:r>
      <w:r w:rsidR="00593C55" w:rsidRPr="00593C55">
        <w:rPr>
          <w:rStyle w:val="FontStyle16"/>
          <w:lang w:eastAsia="en-US"/>
        </w:rPr>
        <w:t xml:space="preserve">i zasielajú príspevky </w:t>
      </w:r>
      <w:r w:rsidR="007F6418" w:rsidRPr="00610E3E">
        <w:rPr>
          <w:rStyle w:val="FontStyle16"/>
          <w:lang w:eastAsia="en-US"/>
        </w:rPr>
        <w:t>elektronicky vo</w:t>
      </w:r>
      <w:r w:rsidR="007F6418">
        <w:rPr>
          <w:rStyle w:val="FontStyle16"/>
          <w:color w:val="FF0000"/>
          <w:lang w:eastAsia="en-US"/>
        </w:rPr>
        <w:t xml:space="preserve"> </w:t>
      </w:r>
      <w:r w:rsidR="00593C55" w:rsidRPr="00593C55">
        <w:rPr>
          <w:rStyle w:val="FontStyle16"/>
          <w:lang w:eastAsia="en-US"/>
        </w:rPr>
        <w:t>formáte</w:t>
      </w:r>
      <w:r w:rsidR="00593C55">
        <w:rPr>
          <w:rStyle w:val="FontStyle16"/>
          <w:lang w:eastAsia="en-US"/>
        </w:rPr>
        <w:t xml:space="preserve"> </w:t>
      </w:r>
      <w:r w:rsidR="007F6418" w:rsidRPr="00610E3E">
        <w:rPr>
          <w:rStyle w:val="FontStyle16"/>
          <w:lang w:eastAsia="en-US"/>
        </w:rPr>
        <w:t>textového</w:t>
      </w:r>
      <w:r w:rsidR="007A602E" w:rsidRPr="00610E3E">
        <w:rPr>
          <w:rStyle w:val="FontStyle16"/>
          <w:lang w:eastAsia="en-US"/>
        </w:rPr>
        <w:t xml:space="preserve"> procesor</w:t>
      </w:r>
      <w:r w:rsidR="007F6418" w:rsidRPr="00610E3E">
        <w:rPr>
          <w:rStyle w:val="FontStyle16"/>
          <w:lang w:eastAsia="en-US"/>
        </w:rPr>
        <w:t>a MS</w:t>
      </w:r>
      <w:r w:rsidR="007A602E" w:rsidRPr="00610E3E">
        <w:rPr>
          <w:rStyle w:val="FontStyle16"/>
          <w:lang w:eastAsia="en-US"/>
        </w:rPr>
        <w:t xml:space="preserve"> </w:t>
      </w:r>
      <w:r w:rsidR="00593C55" w:rsidRPr="007F6418">
        <w:rPr>
          <w:rStyle w:val="FontStyle16"/>
          <w:lang w:eastAsia="en-US"/>
        </w:rPr>
        <w:t>Word</w:t>
      </w:r>
      <w:r w:rsidR="007F6418" w:rsidRPr="007F6418">
        <w:rPr>
          <w:rStyle w:val="FontStyle16"/>
          <w:lang w:eastAsia="en-US"/>
        </w:rPr>
        <w:t xml:space="preserve"> </w:t>
      </w:r>
      <w:r w:rsidR="007F6418" w:rsidRPr="00610E3E">
        <w:rPr>
          <w:rStyle w:val="FontStyle16"/>
          <w:lang w:eastAsia="en-US"/>
        </w:rPr>
        <w:t>alebo vo formáte RTF</w:t>
      </w:r>
      <w:r w:rsidR="00593C55" w:rsidRPr="00610E3E">
        <w:rPr>
          <w:rStyle w:val="FontStyle16"/>
          <w:lang w:eastAsia="en-US"/>
        </w:rPr>
        <w:t>.</w:t>
      </w:r>
      <w:r w:rsidRPr="00610E3E">
        <w:rPr>
          <w:rStyle w:val="FontStyle16"/>
          <w:lang w:eastAsia="en-US"/>
        </w:rPr>
        <w:t xml:space="preserve"> </w:t>
      </w:r>
    </w:p>
    <w:p w:rsidR="009A60C4" w:rsidRDefault="00593C55" w:rsidP="008216C1">
      <w:pPr>
        <w:pStyle w:val="Style2"/>
        <w:widowControl/>
        <w:spacing w:line="360" w:lineRule="auto"/>
        <w:ind w:firstLine="284"/>
        <w:rPr>
          <w:rStyle w:val="FontStyle16"/>
          <w:lang w:eastAsia="en-US"/>
        </w:rPr>
      </w:pPr>
      <w:r>
        <w:rPr>
          <w:rStyle w:val="FontStyle16"/>
          <w:lang w:eastAsia="en-US"/>
        </w:rPr>
        <w:t>O zaradení príspevkov do časopisu rozhoduje redakčná rada na základe posudkov aspoň dvoch anonymných recenzentov. Príspevky schválené na publikovanie sa zasielajú autorovi</w:t>
      </w:r>
      <w:r w:rsidR="009A60C4">
        <w:rPr>
          <w:rStyle w:val="FontStyle16"/>
          <w:lang w:eastAsia="en-US"/>
        </w:rPr>
        <w:t xml:space="preserve"> spolu s recenznými posudkami na prípadné doplnenie alebo prepracovanie. Autor vráti redakcii upravený rukopis a pripojí písomné stanovisko k návrhom a pripomienkam recenzentov. Rozhodnutie redakčnej rady o prijatí alebo zamietnutí príspevku je konečné. </w:t>
      </w:r>
    </w:p>
    <w:p w:rsidR="008216C1" w:rsidRPr="00593C55" w:rsidRDefault="009A60C4" w:rsidP="008216C1">
      <w:pPr>
        <w:pStyle w:val="Style2"/>
        <w:widowControl/>
        <w:spacing w:line="360" w:lineRule="auto"/>
        <w:ind w:firstLine="284"/>
        <w:rPr>
          <w:rStyle w:val="FontStyle16"/>
          <w:lang w:eastAsia="en-US"/>
        </w:rPr>
      </w:pPr>
      <w:r>
        <w:rPr>
          <w:rStyle w:val="FontStyle16"/>
          <w:lang w:eastAsia="en-US"/>
        </w:rPr>
        <w:t xml:space="preserve">Za uverejnenie článku v časopise sa nevyžadujú žiadne poplatky. </w:t>
      </w:r>
    </w:p>
    <w:p w:rsidR="008216C1" w:rsidRPr="007A602E" w:rsidRDefault="008216C1" w:rsidP="008216C1">
      <w:pPr>
        <w:pStyle w:val="Style2"/>
        <w:widowControl/>
        <w:ind w:firstLine="284"/>
        <w:rPr>
          <w:rStyle w:val="FontStyle16"/>
          <w:color w:val="FF0000"/>
          <w:lang w:eastAsia="en-US"/>
        </w:rPr>
      </w:pPr>
    </w:p>
    <w:p w:rsidR="008216C1" w:rsidRPr="009A60C4" w:rsidRDefault="009A60C4" w:rsidP="009A60C4">
      <w:pPr>
        <w:pStyle w:val="Style2"/>
        <w:widowControl/>
        <w:numPr>
          <w:ilvl w:val="0"/>
          <w:numId w:val="1"/>
        </w:numPr>
        <w:spacing w:line="360" w:lineRule="auto"/>
        <w:rPr>
          <w:rStyle w:val="FontStyle15"/>
          <w:caps/>
          <w:lang w:val="en-US" w:eastAsia="en-US"/>
        </w:rPr>
      </w:pPr>
      <w:r w:rsidRPr="009A60C4">
        <w:rPr>
          <w:rStyle w:val="FontStyle15"/>
          <w:caps/>
          <w:lang w:val="en-US" w:eastAsia="en-US"/>
        </w:rPr>
        <w:t>Všeobecné zásady</w:t>
      </w:r>
    </w:p>
    <w:p w:rsidR="008216C1" w:rsidRDefault="008216C1" w:rsidP="008216C1">
      <w:pPr>
        <w:pStyle w:val="Style2"/>
        <w:widowControl/>
        <w:spacing w:line="360" w:lineRule="auto"/>
        <w:ind w:firstLine="0"/>
        <w:rPr>
          <w:rStyle w:val="FontStyle15"/>
          <w:lang w:val="en-US" w:eastAsia="en-US"/>
        </w:rPr>
      </w:pPr>
    </w:p>
    <w:p w:rsidR="009A60C4" w:rsidRPr="00063896" w:rsidRDefault="009A60C4" w:rsidP="008216C1">
      <w:pPr>
        <w:spacing w:line="360" w:lineRule="auto"/>
        <w:ind w:firstLine="284"/>
        <w:jc w:val="both"/>
        <w:rPr>
          <w:rStyle w:val="FontStyle16"/>
          <w:lang w:eastAsia="en-US"/>
        </w:rPr>
      </w:pPr>
      <w:r w:rsidRPr="00063896">
        <w:rPr>
          <w:rStyle w:val="FontStyle16"/>
          <w:lang w:eastAsia="en-US"/>
        </w:rPr>
        <w:t>Príspevky sa uverejňujú v</w:t>
      </w:r>
      <w:r w:rsidR="00FE7222">
        <w:rPr>
          <w:rStyle w:val="FontStyle16"/>
          <w:lang w:eastAsia="en-US"/>
        </w:rPr>
        <w:t> </w:t>
      </w:r>
      <w:r w:rsidRPr="00063896">
        <w:rPr>
          <w:rStyle w:val="FontStyle16"/>
          <w:lang w:eastAsia="en-US"/>
        </w:rPr>
        <w:t>slovenskom</w:t>
      </w:r>
      <w:r w:rsidR="00FE7222">
        <w:rPr>
          <w:rStyle w:val="FontStyle16"/>
          <w:lang w:eastAsia="en-US"/>
        </w:rPr>
        <w:t xml:space="preserve">, českom alebo anglickom jazyku. </w:t>
      </w:r>
      <w:r w:rsidR="00CA2B50" w:rsidRPr="00063896">
        <w:rPr>
          <w:rStyle w:val="FontStyle16"/>
          <w:lang w:eastAsia="en-US"/>
        </w:rPr>
        <w:t xml:space="preserve">Ak je príspevok písaný v  inom ako anglickom jazyku, vyžaduje sa  </w:t>
      </w:r>
      <w:r w:rsidR="007A602E" w:rsidRPr="00610E3E">
        <w:rPr>
          <w:rStyle w:val="FontStyle16"/>
          <w:lang w:eastAsia="en-US"/>
        </w:rPr>
        <w:t xml:space="preserve">názov práce, </w:t>
      </w:r>
      <w:r w:rsidR="007A602E">
        <w:rPr>
          <w:rStyle w:val="FontStyle16"/>
          <w:lang w:eastAsia="en-US"/>
        </w:rPr>
        <w:t>a</w:t>
      </w:r>
      <w:r w:rsidR="00CA2B50" w:rsidRPr="00063896">
        <w:rPr>
          <w:rStyle w:val="FontStyle16"/>
          <w:lang w:eastAsia="en-US"/>
        </w:rPr>
        <w:t>bstrakt a kľúčové slová v</w:t>
      </w:r>
      <w:r w:rsidR="00217C74">
        <w:rPr>
          <w:rStyle w:val="FontStyle16"/>
          <w:lang w:eastAsia="en-US"/>
        </w:rPr>
        <w:t> </w:t>
      </w:r>
      <w:r w:rsidR="00CA2B50" w:rsidRPr="00063896">
        <w:rPr>
          <w:rStyle w:val="FontStyle16"/>
          <w:lang w:eastAsia="en-US"/>
        </w:rPr>
        <w:t>angličtine</w:t>
      </w:r>
      <w:r w:rsidR="00217C74">
        <w:rPr>
          <w:rStyle w:val="FontStyle16"/>
          <w:lang w:eastAsia="en-US"/>
        </w:rPr>
        <w:t>.</w:t>
      </w:r>
    </w:p>
    <w:p w:rsidR="008216C1" w:rsidRPr="00063896" w:rsidRDefault="009A60C4" w:rsidP="008216C1">
      <w:pPr>
        <w:spacing w:line="360" w:lineRule="auto"/>
        <w:ind w:firstLine="284"/>
        <w:jc w:val="both"/>
        <w:rPr>
          <w:rStyle w:val="FontStyle16"/>
          <w:color w:val="000000"/>
          <w:shd w:val="clear" w:color="auto" w:fill="FFFFFF"/>
        </w:rPr>
      </w:pPr>
      <w:r w:rsidRPr="00063896">
        <w:rPr>
          <w:rStyle w:val="FontStyle16"/>
          <w:lang w:eastAsia="en-US"/>
        </w:rPr>
        <w:t>Kompletný text rukopisu vrátane fotografií, obrázkov, tabuliek a grafov</w:t>
      </w:r>
      <w:r w:rsidR="00CA2B50" w:rsidRPr="00063896">
        <w:rPr>
          <w:rStyle w:val="FontStyle16"/>
          <w:lang w:eastAsia="en-US"/>
        </w:rPr>
        <w:t xml:space="preserve"> sa zasiela v </w:t>
      </w:r>
      <w:r w:rsidR="007F6418" w:rsidRPr="00610E3E">
        <w:rPr>
          <w:rStyle w:val="FontStyle16"/>
          <w:lang w:eastAsia="en-US"/>
        </w:rPr>
        <w:t>elektronickej</w:t>
      </w:r>
      <w:r w:rsidR="007F6418">
        <w:rPr>
          <w:rStyle w:val="FontStyle16"/>
          <w:color w:val="FF0000"/>
          <w:lang w:eastAsia="en-US"/>
        </w:rPr>
        <w:t xml:space="preserve"> </w:t>
      </w:r>
      <w:r w:rsidR="00CA2B50" w:rsidRPr="00063896">
        <w:rPr>
          <w:rStyle w:val="FontStyle16"/>
          <w:lang w:eastAsia="en-US"/>
        </w:rPr>
        <w:t>forme na nasledovnú adresu</w:t>
      </w:r>
      <w:r w:rsidR="00217C74">
        <w:rPr>
          <w:rStyle w:val="FontStyle16"/>
          <w:lang w:eastAsia="en-US"/>
        </w:rPr>
        <w:t>:</w:t>
      </w:r>
      <w:r w:rsidR="00D107F1">
        <w:rPr>
          <w:rStyle w:val="FontStyle16"/>
          <w:color w:val="FF0000"/>
          <w:lang w:eastAsia="en-US"/>
        </w:rPr>
        <w:t xml:space="preserve"> </w:t>
      </w:r>
      <w:r w:rsidR="000F2B9B">
        <w:rPr>
          <w:rStyle w:val="Hypertextovprepojenie"/>
          <w:sz w:val="16"/>
          <w:szCs w:val="16"/>
          <w:lang w:eastAsia="en-US"/>
        </w:rPr>
        <w:fldChar w:fldCharType="begin"/>
      </w:r>
      <w:r w:rsidR="000F2B9B">
        <w:rPr>
          <w:rStyle w:val="Hypertextovprepojenie"/>
          <w:sz w:val="16"/>
          <w:szCs w:val="16"/>
          <w:lang w:eastAsia="en-US"/>
        </w:rPr>
        <w:instrText xml:space="preserve"> HYPERLINK "mailto:foliapharma@uvlf.sk" </w:instrText>
      </w:r>
      <w:r w:rsidR="000F2B9B">
        <w:rPr>
          <w:rStyle w:val="Hypertextovprepojenie"/>
          <w:sz w:val="16"/>
          <w:szCs w:val="16"/>
          <w:lang w:eastAsia="en-US"/>
        </w:rPr>
        <w:fldChar w:fldCharType="separate"/>
      </w:r>
      <w:r w:rsidR="00D107F1" w:rsidRPr="009C41AB">
        <w:rPr>
          <w:rStyle w:val="Hypertextovprepojenie"/>
          <w:sz w:val="16"/>
          <w:szCs w:val="16"/>
          <w:lang w:eastAsia="en-US"/>
        </w:rPr>
        <w:t>folia</w:t>
      </w:r>
      <w:r w:rsidR="000F2B9B">
        <w:rPr>
          <w:rStyle w:val="Hypertextovprepojenie"/>
          <w:sz w:val="16"/>
          <w:szCs w:val="16"/>
          <w:lang w:eastAsia="en-US"/>
        </w:rPr>
        <w:t>.</w:t>
      </w:r>
      <w:r w:rsidR="00D107F1" w:rsidRPr="009C41AB">
        <w:rPr>
          <w:rStyle w:val="Hypertextovprepojenie"/>
          <w:sz w:val="16"/>
          <w:szCs w:val="16"/>
          <w:lang w:eastAsia="en-US"/>
        </w:rPr>
        <w:t>pha</w:t>
      </w:r>
      <w:bookmarkStart w:id="0" w:name="_GoBack"/>
      <w:bookmarkEnd w:id="0"/>
      <w:r w:rsidR="00D107F1" w:rsidRPr="009C41AB">
        <w:rPr>
          <w:rStyle w:val="Hypertextovprepojenie"/>
          <w:sz w:val="16"/>
          <w:szCs w:val="16"/>
          <w:lang w:eastAsia="en-US"/>
        </w:rPr>
        <w:t>rma@uvlf.sk</w:t>
      </w:r>
      <w:r w:rsidR="000F2B9B">
        <w:rPr>
          <w:rStyle w:val="Hypertextovprepojenie"/>
          <w:sz w:val="16"/>
          <w:szCs w:val="16"/>
          <w:lang w:eastAsia="en-US"/>
        </w:rPr>
        <w:fldChar w:fldCharType="end"/>
      </w:r>
      <w:r w:rsidR="00D65098" w:rsidRPr="00D65098">
        <w:rPr>
          <w:rStyle w:val="FontStyle16"/>
          <w:color w:val="FF0000"/>
          <w:lang w:eastAsia="en-US"/>
        </w:rPr>
        <w:t>.</w:t>
      </w:r>
      <w:r w:rsidR="00D107F1">
        <w:rPr>
          <w:rStyle w:val="FontStyle16"/>
          <w:color w:val="FF0000"/>
          <w:lang w:eastAsia="en-US"/>
        </w:rPr>
        <w:t xml:space="preserve"> </w:t>
      </w:r>
      <w:r w:rsidR="007F6418" w:rsidRPr="00610E3E">
        <w:rPr>
          <w:rStyle w:val="FontStyle16"/>
          <w:color w:val="000000" w:themeColor="text1"/>
          <w:lang w:eastAsia="en-US"/>
        </w:rPr>
        <w:t xml:space="preserve">Ak rukopis nespĺňa pokyny pre autorov, </w:t>
      </w:r>
      <w:r w:rsidR="007F6418">
        <w:rPr>
          <w:rStyle w:val="FontStyle16"/>
          <w:lang w:eastAsia="en-US"/>
        </w:rPr>
        <w:t>r</w:t>
      </w:r>
      <w:r w:rsidR="00CA2B50" w:rsidRPr="00063896">
        <w:rPr>
          <w:rStyle w:val="FontStyle16"/>
          <w:lang w:eastAsia="en-US"/>
        </w:rPr>
        <w:t>edakčná rada si vyhradzuje právo vrátiť rukopis autorom pred jeho posúdením recenze</w:t>
      </w:r>
      <w:r w:rsidR="00FE7222">
        <w:rPr>
          <w:rStyle w:val="FontStyle16"/>
          <w:lang w:eastAsia="en-US"/>
        </w:rPr>
        <w:t>n</w:t>
      </w:r>
      <w:r w:rsidR="00CA2B50" w:rsidRPr="00063896">
        <w:rPr>
          <w:rStyle w:val="FontStyle16"/>
          <w:lang w:eastAsia="en-US"/>
        </w:rPr>
        <w:t>tmi</w:t>
      </w:r>
      <w:r w:rsidR="007F6418">
        <w:rPr>
          <w:rStyle w:val="FontStyle16"/>
          <w:lang w:eastAsia="en-US"/>
        </w:rPr>
        <w:t>.</w:t>
      </w:r>
      <w:r w:rsidR="00CA2B50" w:rsidRPr="00063896">
        <w:rPr>
          <w:rStyle w:val="FontStyle16"/>
          <w:lang w:eastAsia="en-US"/>
        </w:rPr>
        <w:t xml:space="preserve"> </w:t>
      </w:r>
    </w:p>
    <w:p w:rsidR="008216C1" w:rsidRPr="00BF66D4" w:rsidRDefault="00CA2B50" w:rsidP="008216C1">
      <w:pPr>
        <w:pStyle w:val="Style2"/>
        <w:widowControl/>
        <w:spacing w:line="360" w:lineRule="auto"/>
        <w:ind w:firstLine="269"/>
        <w:rPr>
          <w:rStyle w:val="FontStyle16"/>
          <w:lang w:eastAsia="en-US"/>
        </w:rPr>
      </w:pPr>
      <w:r w:rsidRPr="00BF66D4">
        <w:rPr>
          <w:sz w:val="16"/>
          <w:szCs w:val="16"/>
          <w:shd w:val="clear" w:color="auto" w:fill="FFFFFF"/>
        </w:rPr>
        <w:t>Pri </w:t>
      </w:r>
      <w:r w:rsidRPr="00BF66D4">
        <w:rPr>
          <w:rStyle w:val="Zvraznenie"/>
          <w:bCs/>
          <w:i w:val="0"/>
          <w:iCs w:val="0"/>
          <w:sz w:val="16"/>
          <w:szCs w:val="16"/>
          <w:shd w:val="clear" w:color="auto" w:fill="FFFFFF"/>
        </w:rPr>
        <w:t>písaní</w:t>
      </w:r>
      <w:r w:rsidRPr="00BF66D4">
        <w:rPr>
          <w:rStyle w:val="Zvraznenie"/>
          <w:b/>
          <w:bCs/>
          <w:i w:val="0"/>
          <w:iCs w:val="0"/>
          <w:sz w:val="16"/>
          <w:szCs w:val="16"/>
          <w:shd w:val="clear" w:color="auto" w:fill="FFFFFF"/>
        </w:rPr>
        <w:t xml:space="preserve"> </w:t>
      </w:r>
      <w:r w:rsidRPr="00BF66D4">
        <w:rPr>
          <w:sz w:val="16"/>
          <w:szCs w:val="16"/>
          <w:shd w:val="clear" w:color="auto" w:fill="FFFFFF"/>
        </w:rPr>
        <w:t>príspevku</w:t>
      </w:r>
      <w:r w:rsidR="008A302F">
        <w:rPr>
          <w:sz w:val="16"/>
          <w:szCs w:val="16"/>
          <w:shd w:val="clear" w:color="auto" w:fill="FFFFFF"/>
        </w:rPr>
        <w:t xml:space="preserve"> </w:t>
      </w:r>
      <w:r w:rsidR="008A302F" w:rsidRPr="00610E3E">
        <w:rPr>
          <w:sz w:val="16"/>
          <w:szCs w:val="16"/>
          <w:shd w:val="clear" w:color="auto" w:fill="FFFFFF"/>
        </w:rPr>
        <w:t>(včítane grafov, tabuliek a pod.)</w:t>
      </w:r>
      <w:r w:rsidRPr="00BF66D4">
        <w:rPr>
          <w:sz w:val="16"/>
          <w:szCs w:val="16"/>
          <w:shd w:val="clear" w:color="auto" w:fill="FFFFFF"/>
        </w:rPr>
        <w:t xml:space="preserve"> je potrebné zachovávať jednotný štýl a formát práce (</w:t>
      </w:r>
      <w:proofErr w:type="spellStart"/>
      <w:r w:rsidRPr="00BF66D4">
        <w:rPr>
          <w:rStyle w:val="Zvraznenie"/>
          <w:b/>
          <w:bCs/>
          <w:i w:val="0"/>
          <w:iCs w:val="0"/>
          <w:sz w:val="16"/>
          <w:szCs w:val="16"/>
          <w:shd w:val="clear" w:color="auto" w:fill="FFFFFF"/>
        </w:rPr>
        <w:t>Times</w:t>
      </w:r>
      <w:proofErr w:type="spellEnd"/>
      <w:r w:rsidRPr="00BF66D4">
        <w:rPr>
          <w:rStyle w:val="Zvraznenie"/>
          <w:b/>
          <w:bCs/>
          <w:i w:val="0"/>
          <w:iCs w:val="0"/>
          <w:sz w:val="16"/>
          <w:szCs w:val="16"/>
          <w:shd w:val="clear" w:color="auto" w:fill="FFFFFF"/>
        </w:rPr>
        <w:t xml:space="preserve"> New Roman</w:t>
      </w:r>
      <w:r w:rsidRPr="00BF66D4">
        <w:rPr>
          <w:sz w:val="16"/>
          <w:szCs w:val="16"/>
          <w:shd w:val="clear" w:color="auto" w:fill="FFFFFF"/>
        </w:rPr>
        <w:t>, veľkosť písma 12 bodov, riadkovanie 1,5</w:t>
      </w:r>
      <w:r w:rsidR="00FB4F4C">
        <w:rPr>
          <w:sz w:val="16"/>
          <w:szCs w:val="16"/>
          <w:shd w:val="clear" w:color="auto" w:fill="FFFFFF"/>
        </w:rPr>
        <w:t xml:space="preserve">, </w:t>
      </w:r>
      <w:r w:rsidR="00FB4F4C" w:rsidRPr="00610E3E">
        <w:rPr>
          <w:sz w:val="16"/>
          <w:szCs w:val="16"/>
          <w:shd w:val="clear" w:color="auto" w:fill="FFFFFF"/>
        </w:rPr>
        <w:t>okraje 2,5 cm</w:t>
      </w:r>
      <w:r w:rsidR="007F6418" w:rsidRPr="00610E3E">
        <w:rPr>
          <w:sz w:val="16"/>
          <w:szCs w:val="16"/>
          <w:shd w:val="clear" w:color="auto" w:fill="FFFFFF"/>
        </w:rPr>
        <w:t>, zarovnanie podľa okrajov</w:t>
      </w:r>
      <w:r w:rsidRPr="00BF66D4">
        <w:rPr>
          <w:sz w:val="16"/>
          <w:szCs w:val="16"/>
          <w:shd w:val="clear" w:color="auto" w:fill="FFFFFF"/>
        </w:rPr>
        <w:t>).</w:t>
      </w:r>
      <w:r w:rsidR="005735B1" w:rsidRPr="00BF66D4">
        <w:rPr>
          <w:sz w:val="16"/>
          <w:szCs w:val="16"/>
          <w:shd w:val="clear" w:color="auto" w:fill="FFFFFF"/>
        </w:rPr>
        <w:t xml:space="preserve"> </w:t>
      </w:r>
    </w:p>
    <w:p w:rsidR="00A771F0" w:rsidRPr="00063896" w:rsidRDefault="00A771F0" w:rsidP="00A771F0">
      <w:pPr>
        <w:pStyle w:val="Style2"/>
        <w:widowControl/>
        <w:spacing w:line="360" w:lineRule="auto"/>
        <w:rPr>
          <w:rStyle w:val="FontStyle16"/>
          <w:lang w:eastAsia="en-US"/>
        </w:rPr>
      </w:pPr>
      <w:r w:rsidRPr="00063896">
        <w:rPr>
          <w:rStyle w:val="FontStyle16"/>
          <w:lang w:eastAsia="en-US"/>
        </w:rPr>
        <w:t>Pri zasielaní rukopisu autori pripájajú prehlásenie</w:t>
      </w:r>
      <w:r w:rsidR="00BF66D4">
        <w:rPr>
          <w:rStyle w:val="FontStyle16"/>
          <w:lang w:eastAsia="en-US"/>
        </w:rPr>
        <w:t>,</w:t>
      </w:r>
      <w:r w:rsidRPr="00063896">
        <w:rPr>
          <w:rStyle w:val="FontStyle16"/>
          <w:lang w:eastAsia="en-US"/>
        </w:rPr>
        <w:t xml:space="preserve"> že ich článok je pôvodný, nebol publikovaný ani zaslaný na publikáciu inde. </w:t>
      </w:r>
    </w:p>
    <w:p w:rsidR="008216C1" w:rsidRPr="00063896" w:rsidRDefault="00A771F0" w:rsidP="00A771F0">
      <w:pPr>
        <w:pStyle w:val="Style2"/>
        <w:widowControl/>
        <w:spacing w:line="360" w:lineRule="auto"/>
        <w:rPr>
          <w:rStyle w:val="FontStyle16"/>
          <w:lang w:eastAsia="en-US"/>
        </w:rPr>
      </w:pPr>
      <w:r w:rsidRPr="00063896">
        <w:rPr>
          <w:rStyle w:val="FontStyle16"/>
          <w:lang w:eastAsia="en-US"/>
        </w:rPr>
        <w:t>Ak štúdia hodnotí farmaceutický produkt, lekárske alebo vedecké z</w:t>
      </w:r>
      <w:r w:rsidR="00217C74">
        <w:rPr>
          <w:rStyle w:val="FontStyle16"/>
          <w:lang w:eastAsia="en-US"/>
        </w:rPr>
        <w:t>a</w:t>
      </w:r>
      <w:r w:rsidRPr="00063896">
        <w:rPr>
          <w:rStyle w:val="FontStyle16"/>
          <w:lang w:eastAsia="en-US"/>
        </w:rPr>
        <w:t xml:space="preserve">riadenie/pomôcku, alebo iný komerčný výrobok, autori informujú vydavateľa dôverným listom o akomkoľvek finančnom </w:t>
      </w:r>
      <w:r w:rsidRPr="00063896">
        <w:rPr>
          <w:rStyle w:val="FontStyle16"/>
          <w:lang w:eastAsia="en-US"/>
        </w:rPr>
        <w:t>zainteresovaní</w:t>
      </w:r>
      <w:r w:rsidR="00063896" w:rsidRPr="00063896">
        <w:rPr>
          <w:rStyle w:val="FontStyle16"/>
          <w:lang w:eastAsia="en-US"/>
        </w:rPr>
        <w:t>, ktoré existuje v rámci spoločnosti</w:t>
      </w:r>
      <w:r w:rsidR="00BF66D4">
        <w:rPr>
          <w:rStyle w:val="FontStyle16"/>
          <w:lang w:eastAsia="en-US"/>
        </w:rPr>
        <w:t>,</w:t>
      </w:r>
      <w:r w:rsidR="00063896" w:rsidRPr="00063896">
        <w:rPr>
          <w:rStyle w:val="FontStyle16"/>
          <w:lang w:eastAsia="en-US"/>
        </w:rPr>
        <w:t xml:space="preserve"> ktorá takýto produ</w:t>
      </w:r>
      <w:r w:rsidR="00063896">
        <w:rPr>
          <w:rStyle w:val="FontStyle16"/>
          <w:lang w:eastAsia="en-US"/>
        </w:rPr>
        <w:t>k</w:t>
      </w:r>
      <w:r w:rsidR="00063896" w:rsidRPr="00063896">
        <w:rPr>
          <w:rStyle w:val="FontStyle16"/>
          <w:lang w:eastAsia="en-US"/>
        </w:rPr>
        <w:t>t vyrába,  alebo prípadnej konkurenčnej spoločnosti.</w:t>
      </w:r>
      <w:r w:rsidR="008216C1" w:rsidRPr="00063896">
        <w:rPr>
          <w:rStyle w:val="FontStyle16"/>
          <w:lang w:eastAsia="en-US"/>
        </w:rPr>
        <w:t xml:space="preserve"> </w:t>
      </w:r>
    </w:p>
    <w:p w:rsidR="008216C1" w:rsidRPr="00063896" w:rsidRDefault="008216C1" w:rsidP="008216C1">
      <w:pPr>
        <w:pStyle w:val="Style4"/>
        <w:widowControl/>
        <w:spacing w:line="360" w:lineRule="auto"/>
        <w:rPr>
          <w:rStyle w:val="FontStyle16"/>
          <w:lang w:eastAsia="en-US"/>
        </w:rPr>
      </w:pPr>
    </w:p>
    <w:p w:rsidR="00063896" w:rsidRPr="007F6418" w:rsidRDefault="00063896" w:rsidP="00063896">
      <w:pPr>
        <w:pStyle w:val="Style2"/>
        <w:widowControl/>
        <w:spacing w:before="5" w:line="360" w:lineRule="auto"/>
        <w:ind w:firstLine="283"/>
        <w:rPr>
          <w:rStyle w:val="FontStyle16"/>
          <w:strike/>
          <w:lang w:eastAsia="en-US"/>
        </w:rPr>
      </w:pPr>
      <w:r w:rsidRPr="00063896">
        <w:rPr>
          <w:rStyle w:val="FontStyle15"/>
          <w:lang w:eastAsia="en-US"/>
        </w:rPr>
        <w:t>Používanie jednotiek</w:t>
      </w:r>
      <w:r w:rsidR="008216C1" w:rsidRPr="00063896">
        <w:rPr>
          <w:rStyle w:val="FontStyle15"/>
          <w:lang w:eastAsia="en-US"/>
        </w:rPr>
        <w:t xml:space="preserve">. </w:t>
      </w:r>
      <w:r w:rsidR="007F6418" w:rsidRPr="00610E3E">
        <w:rPr>
          <w:rStyle w:val="FontStyle15"/>
          <w:b w:val="0"/>
          <w:lang w:eastAsia="en-US"/>
        </w:rPr>
        <w:t>V texte sa zásadne používa medzinárodný systém jednotiek (SI). Iné jednotky je nevyhnutné vysvetliť a definovať.</w:t>
      </w:r>
      <w:r w:rsidR="007F6418" w:rsidRPr="00610E3E">
        <w:rPr>
          <w:rStyle w:val="FontStyle15"/>
          <w:lang w:eastAsia="en-US"/>
        </w:rPr>
        <w:t xml:space="preserve"> </w:t>
      </w:r>
    </w:p>
    <w:p w:rsidR="008216C1" w:rsidRPr="00C258EC" w:rsidRDefault="00063896" w:rsidP="00503ED7">
      <w:pPr>
        <w:pStyle w:val="Style2"/>
        <w:widowControl/>
        <w:spacing w:before="5" w:line="360" w:lineRule="auto"/>
        <w:ind w:firstLine="283"/>
        <w:rPr>
          <w:sz w:val="16"/>
          <w:szCs w:val="16"/>
          <w:lang w:eastAsia="en-US"/>
        </w:rPr>
      </w:pPr>
      <w:r w:rsidRPr="00C258EC">
        <w:rPr>
          <w:rStyle w:val="FontStyle16"/>
          <w:b/>
          <w:lang w:eastAsia="en-US"/>
        </w:rPr>
        <w:t>Skratky a symboly</w:t>
      </w:r>
      <w:r w:rsidR="008216C1" w:rsidRPr="00C258EC">
        <w:rPr>
          <w:rStyle w:val="FontStyle15"/>
          <w:b w:val="0"/>
          <w:lang w:eastAsia="en-US"/>
        </w:rPr>
        <w:t>.</w:t>
      </w:r>
      <w:r w:rsidR="008216C1" w:rsidRPr="00C258EC">
        <w:rPr>
          <w:rStyle w:val="FontStyle15"/>
          <w:lang w:eastAsia="en-US"/>
        </w:rPr>
        <w:t xml:space="preserve"> </w:t>
      </w:r>
      <w:r w:rsidR="00A37D44" w:rsidRPr="00610E3E">
        <w:rPr>
          <w:rStyle w:val="FontStyle15"/>
          <w:b w:val="0"/>
          <w:lang w:eastAsia="en-US"/>
        </w:rPr>
        <w:t xml:space="preserve">Pri voľbe fyzikálnych alebo fyzikálno-chemických symbolov je záväzný IUPAC </w:t>
      </w:r>
      <w:proofErr w:type="spellStart"/>
      <w:r w:rsidR="00A37D44" w:rsidRPr="00610E3E">
        <w:rPr>
          <w:rStyle w:val="FontStyle15"/>
          <w:b w:val="0"/>
          <w:lang w:eastAsia="en-US"/>
        </w:rPr>
        <w:t>Manual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of </w:t>
      </w:r>
      <w:proofErr w:type="spellStart"/>
      <w:r w:rsidR="00A37D44" w:rsidRPr="00610E3E">
        <w:rPr>
          <w:rStyle w:val="FontStyle15"/>
          <w:b w:val="0"/>
          <w:lang w:eastAsia="en-US"/>
        </w:rPr>
        <w:t>Symbols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and </w:t>
      </w:r>
      <w:proofErr w:type="spellStart"/>
      <w:r w:rsidR="00A37D44" w:rsidRPr="00610E3E">
        <w:rPr>
          <w:rStyle w:val="FontStyle15"/>
          <w:b w:val="0"/>
          <w:lang w:eastAsia="en-US"/>
        </w:rPr>
        <w:t>Terminology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</w:t>
      </w:r>
      <w:proofErr w:type="spellStart"/>
      <w:r w:rsidR="00A37D44" w:rsidRPr="00610E3E">
        <w:rPr>
          <w:rStyle w:val="FontStyle15"/>
          <w:b w:val="0"/>
          <w:lang w:eastAsia="en-US"/>
        </w:rPr>
        <w:t>for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</w:t>
      </w:r>
      <w:proofErr w:type="spellStart"/>
      <w:r w:rsidR="00A37D44" w:rsidRPr="00610E3E">
        <w:rPr>
          <w:rStyle w:val="FontStyle15"/>
          <w:b w:val="0"/>
          <w:lang w:eastAsia="en-US"/>
        </w:rPr>
        <w:t>Physicochemical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</w:t>
      </w:r>
      <w:proofErr w:type="spellStart"/>
      <w:r w:rsidR="00A37D44" w:rsidRPr="00610E3E">
        <w:rPr>
          <w:rStyle w:val="FontStyle15"/>
          <w:b w:val="0"/>
          <w:lang w:eastAsia="en-US"/>
        </w:rPr>
        <w:t>Quantities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and </w:t>
      </w:r>
      <w:proofErr w:type="spellStart"/>
      <w:r w:rsidR="00A37D44" w:rsidRPr="00610E3E">
        <w:rPr>
          <w:rStyle w:val="FontStyle15"/>
          <w:b w:val="0"/>
          <w:lang w:eastAsia="en-US"/>
        </w:rPr>
        <w:t>Units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(</w:t>
      </w:r>
      <w:proofErr w:type="spellStart"/>
      <w:r w:rsidR="00A37D44" w:rsidRPr="00610E3E">
        <w:rPr>
          <w:rStyle w:val="FontStyle15"/>
          <w:b w:val="0"/>
          <w:lang w:eastAsia="en-US"/>
        </w:rPr>
        <w:t>Pergamon</w:t>
      </w:r>
      <w:proofErr w:type="spellEnd"/>
      <w:r w:rsidR="00A37D44" w:rsidRPr="00610E3E">
        <w:rPr>
          <w:rStyle w:val="FontStyle15"/>
          <w:b w:val="0"/>
          <w:lang w:eastAsia="en-US"/>
        </w:rPr>
        <w:t xml:space="preserve"> Press, </w:t>
      </w:r>
      <w:proofErr w:type="spellStart"/>
      <w:r w:rsidR="00A37D44" w:rsidRPr="00610E3E">
        <w:rPr>
          <w:rStyle w:val="FontStyle15"/>
          <w:b w:val="0"/>
          <w:lang w:eastAsia="en-US"/>
        </w:rPr>
        <w:t>Oxford</w:t>
      </w:r>
      <w:proofErr w:type="spellEnd"/>
      <w:r w:rsidR="00A37D44" w:rsidRPr="00610E3E">
        <w:rPr>
          <w:rStyle w:val="FontStyle15"/>
          <w:b w:val="0"/>
          <w:lang w:eastAsia="en-US"/>
        </w:rPr>
        <w:t>, 1993).</w:t>
      </w:r>
      <w:r w:rsidR="00A37D44" w:rsidRPr="00610E3E">
        <w:rPr>
          <w:rStyle w:val="FontStyle15"/>
          <w:lang w:eastAsia="en-US"/>
        </w:rPr>
        <w:t xml:space="preserve"> </w:t>
      </w:r>
      <w:r w:rsidRPr="00C258EC">
        <w:rPr>
          <w:rStyle w:val="FontStyle16"/>
          <w:lang w:eastAsia="en-US"/>
        </w:rPr>
        <w:t>Používajú sa len štandar</w:t>
      </w:r>
      <w:r w:rsidR="00503ED7" w:rsidRPr="00C258EC">
        <w:rPr>
          <w:rStyle w:val="FontStyle16"/>
          <w:lang w:eastAsia="en-US"/>
        </w:rPr>
        <w:t>d</w:t>
      </w:r>
      <w:r w:rsidRPr="00C258EC">
        <w:rPr>
          <w:rStyle w:val="FontStyle16"/>
          <w:lang w:eastAsia="en-US"/>
        </w:rPr>
        <w:t>né skratky. Odporúča sa vyhýbať sa skratkám v názve a v</w:t>
      </w:r>
      <w:r w:rsidR="00503ED7" w:rsidRPr="00C258EC">
        <w:rPr>
          <w:rStyle w:val="FontStyle16"/>
          <w:lang w:eastAsia="en-US"/>
        </w:rPr>
        <w:t> </w:t>
      </w:r>
      <w:r w:rsidRPr="00C258EC">
        <w:rPr>
          <w:rStyle w:val="FontStyle16"/>
          <w:lang w:eastAsia="en-US"/>
        </w:rPr>
        <w:t>abstrakte</w:t>
      </w:r>
      <w:r w:rsidR="00503ED7" w:rsidRPr="00C258EC">
        <w:rPr>
          <w:rStyle w:val="FontStyle16"/>
          <w:lang w:eastAsia="en-US"/>
        </w:rPr>
        <w:t xml:space="preserve">. Skratky by sa mali používať len pri ich častom opakovaní. Pri prvom použití skratky </w:t>
      </w:r>
      <w:r w:rsidR="00E805AE" w:rsidRPr="00610E3E">
        <w:rPr>
          <w:rStyle w:val="FontStyle16"/>
          <w:lang w:eastAsia="en-US"/>
        </w:rPr>
        <w:t>v</w:t>
      </w:r>
      <w:r w:rsidR="00E805AE">
        <w:rPr>
          <w:rStyle w:val="FontStyle16"/>
          <w:color w:val="FF0000"/>
          <w:lang w:eastAsia="en-US"/>
        </w:rPr>
        <w:t xml:space="preserve"> </w:t>
      </w:r>
      <w:r w:rsidR="00503ED7" w:rsidRPr="00C258EC">
        <w:rPr>
          <w:rStyle w:val="FontStyle16"/>
          <w:lang w:eastAsia="en-US"/>
        </w:rPr>
        <w:t>texte sa pripojí jej vysvetlenie v</w:t>
      </w:r>
      <w:r w:rsidR="00217C74">
        <w:rPr>
          <w:rStyle w:val="FontStyle16"/>
          <w:lang w:eastAsia="en-US"/>
        </w:rPr>
        <w:t> </w:t>
      </w:r>
      <w:r w:rsidR="00503ED7" w:rsidRPr="00C258EC">
        <w:rPr>
          <w:rStyle w:val="FontStyle16"/>
          <w:lang w:eastAsia="en-US"/>
        </w:rPr>
        <w:t>zátvorke</w:t>
      </w:r>
      <w:r w:rsidR="00217C74">
        <w:rPr>
          <w:rStyle w:val="FontStyle16"/>
          <w:lang w:eastAsia="en-US"/>
        </w:rPr>
        <w:t>,</w:t>
      </w:r>
      <w:r w:rsidR="00503ED7" w:rsidRPr="00C258EC">
        <w:rPr>
          <w:rStyle w:val="FontStyle16"/>
          <w:lang w:eastAsia="en-US"/>
        </w:rPr>
        <w:t xml:space="preserve"> pokiaľ sa nejedná o štandardnú jednotku merania. </w:t>
      </w:r>
    </w:p>
    <w:p w:rsidR="002756C9" w:rsidRPr="00610E3E" w:rsidRDefault="00A37D44" w:rsidP="00426191">
      <w:pPr>
        <w:pStyle w:val="Style2"/>
        <w:widowControl/>
        <w:spacing w:before="10" w:line="360" w:lineRule="auto"/>
        <w:ind w:firstLine="283"/>
        <w:rPr>
          <w:rStyle w:val="FontStyle15"/>
          <w:b w:val="0"/>
          <w:lang w:eastAsia="en-US"/>
        </w:rPr>
      </w:pPr>
      <w:r w:rsidRPr="00610E3E">
        <w:rPr>
          <w:rStyle w:val="FontStyle15"/>
          <w:lang w:eastAsia="en-US"/>
        </w:rPr>
        <w:t>Názvoslovie</w:t>
      </w:r>
      <w:r>
        <w:rPr>
          <w:rStyle w:val="FontStyle15"/>
          <w:color w:val="FF0000"/>
          <w:lang w:eastAsia="en-US"/>
        </w:rPr>
        <w:t xml:space="preserve"> </w:t>
      </w:r>
      <w:r w:rsidR="00503ED7" w:rsidRPr="00C258EC">
        <w:rPr>
          <w:rStyle w:val="FontStyle15"/>
          <w:lang w:eastAsia="en-US"/>
        </w:rPr>
        <w:t>a terminológia</w:t>
      </w:r>
      <w:r w:rsidR="008216C1" w:rsidRPr="00C258EC">
        <w:rPr>
          <w:rStyle w:val="FontStyle15"/>
          <w:lang w:eastAsia="en-US"/>
        </w:rPr>
        <w:t xml:space="preserve">. </w:t>
      </w:r>
      <w:r w:rsidRPr="00610E3E">
        <w:rPr>
          <w:rStyle w:val="FontStyle15"/>
          <w:b w:val="0"/>
          <w:lang w:eastAsia="en-US"/>
        </w:rPr>
        <w:t>V</w:t>
      </w:r>
      <w:r w:rsidRPr="00610E3E">
        <w:rPr>
          <w:rStyle w:val="FontStyle15"/>
          <w:lang w:eastAsia="en-US"/>
        </w:rPr>
        <w:t> </w:t>
      </w:r>
      <w:r w:rsidRPr="00610E3E">
        <w:rPr>
          <w:rStyle w:val="FontStyle15"/>
          <w:b w:val="0"/>
          <w:lang w:eastAsia="en-US"/>
        </w:rPr>
        <w:t xml:space="preserve">texte </w:t>
      </w:r>
      <w:r w:rsidR="00030092" w:rsidRPr="00610E3E">
        <w:rPr>
          <w:rStyle w:val="FontStyle15"/>
          <w:b w:val="0"/>
          <w:lang w:eastAsia="en-US"/>
        </w:rPr>
        <w:t>je potrebné používať štandard</w:t>
      </w:r>
      <w:r w:rsidRPr="00610E3E">
        <w:rPr>
          <w:rStyle w:val="FontStyle15"/>
          <w:b w:val="0"/>
          <w:lang w:eastAsia="en-US"/>
        </w:rPr>
        <w:t xml:space="preserve">né slovenské názvoslovie v zmysle platných odporúčaní IUPAC. Detailné inštrukcie pre anglicky písaný text sa nachádzajú v publikáciách IUPAC </w:t>
      </w:r>
      <w:proofErr w:type="spellStart"/>
      <w:r w:rsidRPr="00610E3E">
        <w:rPr>
          <w:rStyle w:val="FontStyle15"/>
          <w:b w:val="0"/>
          <w:i/>
          <w:lang w:eastAsia="en-US"/>
        </w:rPr>
        <w:t>Brief</w:t>
      </w:r>
      <w:proofErr w:type="spellEnd"/>
      <w:r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Pr="00610E3E">
        <w:rPr>
          <w:rStyle w:val="FontStyle15"/>
          <w:b w:val="0"/>
          <w:i/>
          <w:lang w:eastAsia="en-US"/>
        </w:rPr>
        <w:t>Guide</w:t>
      </w:r>
      <w:proofErr w:type="spellEnd"/>
      <w:r w:rsidRPr="00610E3E">
        <w:rPr>
          <w:rStyle w:val="FontStyle15"/>
          <w:b w:val="0"/>
          <w:i/>
          <w:lang w:eastAsia="en-US"/>
        </w:rPr>
        <w:t xml:space="preserve"> to </w:t>
      </w:r>
      <w:proofErr w:type="spellStart"/>
      <w:r w:rsidRPr="00610E3E">
        <w:rPr>
          <w:rStyle w:val="FontStyle15"/>
          <w:b w:val="0"/>
          <w:i/>
          <w:lang w:eastAsia="en-US"/>
        </w:rPr>
        <w:t>the</w:t>
      </w:r>
      <w:proofErr w:type="spellEnd"/>
      <w:r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Pr="00610E3E">
        <w:rPr>
          <w:rStyle w:val="FontStyle15"/>
          <w:b w:val="0"/>
          <w:i/>
          <w:lang w:eastAsia="en-US"/>
        </w:rPr>
        <w:t>Nomenclature</w:t>
      </w:r>
      <w:proofErr w:type="spellEnd"/>
      <w:r w:rsidRPr="00610E3E">
        <w:rPr>
          <w:rStyle w:val="FontStyle15"/>
          <w:b w:val="0"/>
          <w:i/>
          <w:lang w:eastAsia="en-US"/>
        </w:rPr>
        <w:t xml:space="preserve"> of </w:t>
      </w:r>
      <w:proofErr w:type="spellStart"/>
      <w:r w:rsidRPr="00610E3E">
        <w:rPr>
          <w:rStyle w:val="FontStyle15"/>
          <w:b w:val="0"/>
          <w:i/>
          <w:lang w:eastAsia="en-US"/>
        </w:rPr>
        <w:t>Inorganic</w:t>
      </w:r>
      <w:proofErr w:type="spellEnd"/>
      <w:r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Pr="00610E3E">
        <w:rPr>
          <w:rStyle w:val="FontStyle15"/>
          <w:b w:val="0"/>
          <w:i/>
          <w:lang w:eastAsia="en-US"/>
        </w:rPr>
        <w:t>Chemistry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IUPAC 2015,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Pure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App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.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Chem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>. 87, 1039-1049,</w:t>
      </w:r>
      <w:r w:rsidR="00030092" w:rsidRPr="00610E3E">
        <w:rPr>
          <w:rStyle w:val="FontStyle15"/>
          <w:b w:val="0"/>
          <w:lang w:eastAsia="en-US"/>
        </w:rPr>
        <w:t xml:space="preserve"> © IUPAC &amp; De </w:t>
      </w:r>
      <w:proofErr w:type="spellStart"/>
      <w:r w:rsidR="00030092" w:rsidRPr="00610E3E">
        <w:rPr>
          <w:rStyle w:val="FontStyle15"/>
          <w:b w:val="0"/>
          <w:lang w:eastAsia="en-US"/>
        </w:rPr>
        <w:t>Gruyter</w:t>
      </w:r>
      <w:proofErr w:type="spellEnd"/>
      <w:r w:rsidR="00030092" w:rsidRPr="00610E3E">
        <w:rPr>
          <w:rStyle w:val="FontStyle15"/>
          <w:b w:val="0"/>
          <w:lang w:eastAsia="en-US"/>
        </w:rPr>
        <w:t xml:space="preserve"> 2015 and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Nomenclature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of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Organic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Chemistry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, IUPAC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Recommendations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and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Preferred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</w:t>
      </w:r>
      <w:proofErr w:type="spellStart"/>
      <w:r w:rsidR="00030092" w:rsidRPr="00610E3E">
        <w:rPr>
          <w:rStyle w:val="FontStyle15"/>
          <w:b w:val="0"/>
          <w:i/>
          <w:lang w:eastAsia="en-US"/>
        </w:rPr>
        <w:t>Names</w:t>
      </w:r>
      <w:proofErr w:type="spellEnd"/>
      <w:r w:rsidR="00030092" w:rsidRPr="00610E3E">
        <w:rPr>
          <w:rStyle w:val="FontStyle15"/>
          <w:b w:val="0"/>
          <w:i/>
          <w:lang w:eastAsia="en-US"/>
        </w:rPr>
        <w:t xml:space="preserve"> 2013,</w:t>
      </w:r>
      <w:r w:rsidR="00030092" w:rsidRPr="00610E3E">
        <w:rPr>
          <w:rStyle w:val="FontStyle15"/>
          <w:b w:val="0"/>
          <w:lang w:eastAsia="en-US"/>
        </w:rPr>
        <w:t xml:space="preserve"> Royal Society of </w:t>
      </w:r>
      <w:proofErr w:type="spellStart"/>
      <w:r w:rsidR="00030092" w:rsidRPr="00610E3E">
        <w:rPr>
          <w:rStyle w:val="FontStyle15"/>
          <w:b w:val="0"/>
          <w:lang w:eastAsia="en-US"/>
        </w:rPr>
        <w:t>Chemistry</w:t>
      </w:r>
      <w:proofErr w:type="spellEnd"/>
      <w:r w:rsidR="00030092" w:rsidRPr="00610E3E">
        <w:rPr>
          <w:rStyle w:val="FontStyle15"/>
          <w:b w:val="0"/>
          <w:lang w:eastAsia="en-US"/>
        </w:rPr>
        <w:t xml:space="preserve">, </w:t>
      </w:r>
      <w:proofErr w:type="spellStart"/>
      <w:r w:rsidR="00030092" w:rsidRPr="00610E3E">
        <w:rPr>
          <w:rStyle w:val="FontStyle15"/>
          <w:b w:val="0"/>
          <w:lang w:eastAsia="en-US"/>
        </w:rPr>
        <w:t>Cambridge</w:t>
      </w:r>
      <w:proofErr w:type="spellEnd"/>
      <w:r w:rsidR="00030092" w:rsidRPr="00610E3E">
        <w:rPr>
          <w:rStyle w:val="FontStyle15"/>
          <w:b w:val="0"/>
          <w:lang w:eastAsia="en-US"/>
        </w:rPr>
        <w:t xml:space="preserve"> 2014. </w:t>
      </w:r>
      <w:r w:rsidR="002756C9" w:rsidRPr="00610E3E">
        <w:rPr>
          <w:rStyle w:val="FontStyle15"/>
          <w:b w:val="0"/>
          <w:lang w:eastAsia="en-US"/>
        </w:rPr>
        <w:t xml:space="preserve">Je vhodné sa vyhnúť novým triviálnym názvom. Nové zlúčeniny musia byť pomenované systémovým názvoslovím podľa IUPAC. </w:t>
      </w:r>
    </w:p>
    <w:p w:rsidR="00E87A1E" w:rsidRPr="008A458F" w:rsidRDefault="00E87A1E" w:rsidP="00426191">
      <w:pPr>
        <w:pStyle w:val="Style2"/>
        <w:widowControl/>
        <w:spacing w:before="10" w:line="360" w:lineRule="auto"/>
        <w:ind w:firstLine="283"/>
        <w:rPr>
          <w:rStyle w:val="FontStyle15"/>
          <w:b w:val="0"/>
          <w:lang w:eastAsia="en-US"/>
        </w:rPr>
      </w:pPr>
      <w:r w:rsidRPr="008A458F">
        <w:rPr>
          <w:rStyle w:val="FontStyle15"/>
          <w:b w:val="0"/>
          <w:lang w:eastAsia="en-US"/>
        </w:rPr>
        <w:t xml:space="preserve">Pri uvádzaní </w:t>
      </w:r>
      <w:r w:rsidR="002756C9" w:rsidRPr="008A458F">
        <w:rPr>
          <w:rStyle w:val="FontStyle15"/>
          <w:b w:val="0"/>
          <w:lang w:eastAsia="en-US"/>
        </w:rPr>
        <w:t xml:space="preserve">látok </w:t>
      </w:r>
      <w:r w:rsidRPr="008A458F">
        <w:rPr>
          <w:rStyle w:val="FontStyle15"/>
          <w:b w:val="0"/>
          <w:lang w:eastAsia="en-US"/>
        </w:rPr>
        <w:t>izolovanýc</w:t>
      </w:r>
      <w:r w:rsidR="00EE64C0" w:rsidRPr="008A458F">
        <w:rPr>
          <w:rStyle w:val="FontStyle15"/>
          <w:b w:val="0"/>
          <w:lang w:eastAsia="en-US"/>
        </w:rPr>
        <w:t>h z prírodných zdrojov sa latin</w:t>
      </w:r>
      <w:r w:rsidRPr="008A458F">
        <w:rPr>
          <w:rStyle w:val="FontStyle15"/>
          <w:b w:val="0"/>
          <w:lang w:eastAsia="en-US"/>
        </w:rPr>
        <w:t>s</w:t>
      </w:r>
      <w:r w:rsidR="00EE64C0" w:rsidRPr="008A458F">
        <w:rPr>
          <w:rStyle w:val="FontStyle15"/>
          <w:b w:val="0"/>
          <w:lang w:eastAsia="en-US"/>
        </w:rPr>
        <w:t>k</w:t>
      </w:r>
      <w:r w:rsidR="002756C9" w:rsidRPr="008A458F">
        <w:rPr>
          <w:rStyle w:val="FontStyle15"/>
          <w:b w:val="0"/>
          <w:lang w:eastAsia="en-US"/>
        </w:rPr>
        <w:t>y uvedie názov zdroja (napr. r</w:t>
      </w:r>
      <w:r w:rsidRPr="008A458F">
        <w:rPr>
          <w:rStyle w:val="FontStyle15"/>
          <w:b w:val="0"/>
          <w:lang w:eastAsia="en-US"/>
        </w:rPr>
        <w:t>odový a druhový názov rastliny)  a príslušná čeľaď. Liečivá sa uvádzajú INN názvom v slovenskej, českej resp. v anglickej mutácii a to podľa jazyk</w:t>
      </w:r>
      <w:r w:rsidR="002756C9" w:rsidRPr="008A458F">
        <w:rPr>
          <w:rStyle w:val="FontStyle15"/>
          <w:b w:val="0"/>
          <w:lang w:eastAsia="en-US"/>
        </w:rPr>
        <w:t>a, v ktorom je rukopis napísaný. A</w:t>
      </w:r>
      <w:r w:rsidRPr="008A458F">
        <w:rPr>
          <w:rStyle w:val="FontStyle15"/>
          <w:b w:val="0"/>
          <w:lang w:eastAsia="en-US"/>
        </w:rPr>
        <w:t xml:space="preserve">k je známy liekopisný názov, tak </w:t>
      </w:r>
      <w:r w:rsidR="002756C9" w:rsidRPr="008A458F">
        <w:rPr>
          <w:rStyle w:val="FontStyle15"/>
          <w:b w:val="0"/>
          <w:lang w:eastAsia="en-US"/>
        </w:rPr>
        <w:t xml:space="preserve">sa uprednostní </w:t>
      </w:r>
      <w:r w:rsidRPr="008A458F">
        <w:rPr>
          <w:rStyle w:val="FontStyle15"/>
          <w:b w:val="0"/>
          <w:lang w:eastAsia="en-US"/>
        </w:rPr>
        <w:t>, resp. prípustné sú obidva.</w:t>
      </w:r>
    </w:p>
    <w:p w:rsidR="00BB1DDB" w:rsidRPr="008A458F" w:rsidRDefault="008A458F" w:rsidP="00BB1DDB">
      <w:pPr>
        <w:jc w:val="both"/>
        <w:rPr>
          <w:rStyle w:val="FontStyle15"/>
          <w:b w:val="0"/>
        </w:rPr>
      </w:pPr>
      <w:r w:rsidRPr="008A458F">
        <w:rPr>
          <w:rStyle w:val="FontStyle15"/>
          <w:b w:val="0"/>
          <w:i/>
        </w:rPr>
        <w:t>Príklady</w:t>
      </w:r>
      <w:r w:rsidR="00BB1DDB" w:rsidRPr="008A458F">
        <w:rPr>
          <w:rStyle w:val="FontStyle15"/>
          <w:b w:val="0"/>
        </w:rPr>
        <w:t xml:space="preserve">: </w:t>
      </w:r>
      <w:proofErr w:type="spellStart"/>
      <w:r w:rsidR="00BB1DDB" w:rsidRPr="008A458F">
        <w:rPr>
          <w:rStyle w:val="FontStyle15"/>
          <w:b w:val="0"/>
        </w:rPr>
        <w:t>paracetamol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acetaminofén</w:t>
      </w:r>
      <w:proofErr w:type="spellEnd"/>
      <w:r w:rsidR="00BB1DDB" w:rsidRPr="008A458F">
        <w:rPr>
          <w:rStyle w:val="FontStyle15"/>
          <w:b w:val="0"/>
        </w:rPr>
        <w:t xml:space="preserve">), </w:t>
      </w:r>
      <w:proofErr w:type="spellStart"/>
      <w:r w:rsidR="00BB1DDB" w:rsidRPr="008A458F">
        <w:rPr>
          <w:rStyle w:val="FontStyle15"/>
          <w:b w:val="0"/>
        </w:rPr>
        <w:t>bisfosfonát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bifosfonát</w:t>
      </w:r>
      <w:proofErr w:type="spellEnd"/>
      <w:r w:rsidR="00BB1DDB" w:rsidRPr="008A458F">
        <w:rPr>
          <w:rStyle w:val="FontStyle15"/>
          <w:b w:val="0"/>
        </w:rPr>
        <w:t xml:space="preserve">), adrenalín/liekopis (nie </w:t>
      </w:r>
      <w:proofErr w:type="spellStart"/>
      <w:r w:rsidR="00BB1DDB" w:rsidRPr="008A458F">
        <w:rPr>
          <w:rStyle w:val="FontStyle15"/>
          <w:b w:val="0"/>
        </w:rPr>
        <w:t>epinefrín</w:t>
      </w:r>
      <w:proofErr w:type="spellEnd"/>
      <w:r w:rsidR="00BB1DDB" w:rsidRPr="008A458F">
        <w:rPr>
          <w:rStyle w:val="FontStyle15"/>
          <w:b w:val="0"/>
        </w:rPr>
        <w:t xml:space="preserve">/INN), </w:t>
      </w:r>
      <w:proofErr w:type="spellStart"/>
      <w:r w:rsidR="00BB1DDB" w:rsidRPr="008A458F">
        <w:rPr>
          <w:rStyle w:val="FontStyle15"/>
          <w:b w:val="0"/>
        </w:rPr>
        <w:t>hydroxykarbamin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hydroxyurea</w:t>
      </w:r>
      <w:proofErr w:type="spellEnd"/>
      <w:r w:rsidR="00BB1DDB" w:rsidRPr="008A458F">
        <w:rPr>
          <w:rStyle w:val="FontStyle15"/>
          <w:b w:val="0"/>
        </w:rPr>
        <w:t xml:space="preserve">), </w:t>
      </w:r>
      <w:proofErr w:type="spellStart"/>
      <w:r w:rsidR="00BB1DDB" w:rsidRPr="008A458F">
        <w:rPr>
          <w:rStyle w:val="FontStyle15"/>
          <w:b w:val="0"/>
        </w:rPr>
        <w:t>kromoglykán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chromoglykán</w:t>
      </w:r>
      <w:proofErr w:type="spellEnd"/>
      <w:r w:rsidR="00BB1DDB" w:rsidRPr="008A458F">
        <w:rPr>
          <w:rStyle w:val="FontStyle15"/>
          <w:b w:val="0"/>
        </w:rPr>
        <w:t xml:space="preserve">), </w:t>
      </w:r>
      <w:proofErr w:type="spellStart"/>
      <w:r w:rsidR="00BB1DDB" w:rsidRPr="008A458F">
        <w:rPr>
          <w:rStyle w:val="FontStyle15"/>
          <w:b w:val="0"/>
        </w:rPr>
        <w:t>cholestyramín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colestyramín</w:t>
      </w:r>
      <w:proofErr w:type="spellEnd"/>
      <w:r w:rsidR="00BB1DDB" w:rsidRPr="008A458F">
        <w:rPr>
          <w:rStyle w:val="FontStyle15"/>
          <w:b w:val="0"/>
        </w:rPr>
        <w:t xml:space="preserve">, </w:t>
      </w:r>
      <w:proofErr w:type="spellStart"/>
      <w:r w:rsidR="00BB1DDB" w:rsidRPr="008A458F">
        <w:rPr>
          <w:rStyle w:val="FontStyle15"/>
          <w:b w:val="0"/>
        </w:rPr>
        <w:t>kolestyramín</w:t>
      </w:r>
      <w:proofErr w:type="spellEnd"/>
      <w:r w:rsidR="00BB1DDB" w:rsidRPr="008A458F">
        <w:rPr>
          <w:rStyle w:val="FontStyle15"/>
          <w:b w:val="0"/>
        </w:rPr>
        <w:t>), lítium (</w:t>
      </w:r>
      <w:proofErr w:type="spellStart"/>
      <w:r w:rsidR="00BB1DDB" w:rsidRPr="008A458F">
        <w:rPr>
          <w:rStyle w:val="FontStyle15"/>
          <w:b w:val="0"/>
        </w:rPr>
        <w:t>lithium</w:t>
      </w:r>
      <w:proofErr w:type="spellEnd"/>
      <w:r w:rsidR="00BB1DDB" w:rsidRPr="008A458F">
        <w:rPr>
          <w:rStyle w:val="FontStyle15"/>
          <w:b w:val="0"/>
        </w:rPr>
        <w:t xml:space="preserve">), </w:t>
      </w:r>
      <w:proofErr w:type="spellStart"/>
      <w:r w:rsidR="00BB1DDB" w:rsidRPr="008A458F">
        <w:rPr>
          <w:rStyle w:val="FontStyle15"/>
          <w:b w:val="0"/>
        </w:rPr>
        <w:t>manitol</w:t>
      </w:r>
      <w:proofErr w:type="spellEnd"/>
      <w:r w:rsidR="00BB1DDB" w:rsidRPr="008A458F">
        <w:rPr>
          <w:rStyle w:val="FontStyle15"/>
          <w:b w:val="0"/>
        </w:rPr>
        <w:t xml:space="preserve"> (nie </w:t>
      </w:r>
      <w:proofErr w:type="spellStart"/>
      <w:r w:rsidR="00BB1DDB" w:rsidRPr="008A458F">
        <w:rPr>
          <w:rStyle w:val="FontStyle15"/>
          <w:b w:val="0"/>
        </w:rPr>
        <w:t>mannitol</w:t>
      </w:r>
      <w:proofErr w:type="spellEnd"/>
      <w:r w:rsidR="00BB1DDB" w:rsidRPr="008A458F">
        <w:rPr>
          <w:rStyle w:val="FontStyle15"/>
          <w:b w:val="0"/>
        </w:rPr>
        <w:t>).</w:t>
      </w:r>
    </w:p>
    <w:p w:rsidR="00426191" w:rsidRDefault="008216C1" w:rsidP="0004079F">
      <w:pPr>
        <w:pStyle w:val="Style2"/>
        <w:widowControl/>
        <w:spacing w:before="10" w:line="360" w:lineRule="auto"/>
        <w:ind w:firstLine="283"/>
        <w:rPr>
          <w:rStyle w:val="FontStyle16"/>
          <w:lang w:eastAsia="en-US"/>
        </w:rPr>
      </w:pPr>
      <w:r w:rsidRPr="00C258EC">
        <w:rPr>
          <w:rStyle w:val="FontStyle16"/>
          <w:lang w:eastAsia="en-US"/>
        </w:rPr>
        <w:t>Latin</w:t>
      </w:r>
      <w:r w:rsidR="00503ED7" w:rsidRPr="00C258EC">
        <w:rPr>
          <w:rStyle w:val="FontStyle16"/>
          <w:lang w:eastAsia="en-US"/>
        </w:rPr>
        <w:t>ské termíny sa píšu kurzívou.</w:t>
      </w:r>
      <w:r w:rsidRPr="00C258EC">
        <w:rPr>
          <w:rStyle w:val="FontStyle16"/>
          <w:lang w:eastAsia="en-US"/>
        </w:rPr>
        <w:t xml:space="preserve"> </w:t>
      </w:r>
    </w:p>
    <w:p w:rsidR="00426191" w:rsidRDefault="00C258EC" w:rsidP="00426191">
      <w:pPr>
        <w:pStyle w:val="Style2"/>
        <w:widowControl/>
        <w:spacing w:before="10" w:line="360" w:lineRule="auto"/>
        <w:ind w:firstLine="283"/>
        <w:rPr>
          <w:rStyle w:val="FontStyle16"/>
          <w:lang w:eastAsia="en-US"/>
        </w:rPr>
      </w:pPr>
      <w:r>
        <w:rPr>
          <w:rStyle w:val="FontStyle15"/>
          <w:lang w:eastAsia="en-US"/>
        </w:rPr>
        <w:t>Fotografie, obrázky, grafy</w:t>
      </w:r>
      <w:r w:rsidR="008216C1" w:rsidRPr="00C258EC">
        <w:rPr>
          <w:rStyle w:val="FontStyle15"/>
          <w:lang w:eastAsia="en-US"/>
        </w:rPr>
        <w:t xml:space="preserve">. </w:t>
      </w:r>
      <w:r w:rsidR="008216C1" w:rsidRPr="00C258EC">
        <w:rPr>
          <w:rStyle w:val="FontStyle15"/>
          <w:b w:val="0"/>
          <w:lang w:eastAsia="en-US"/>
        </w:rPr>
        <w:t>A</w:t>
      </w:r>
      <w:r>
        <w:rPr>
          <w:rStyle w:val="FontStyle15"/>
          <w:b w:val="0"/>
          <w:lang w:eastAsia="en-US"/>
        </w:rPr>
        <w:t>by sa vyhlo prípadným nepresnostiam  či chybám, odporúčame pripoji</w:t>
      </w:r>
      <w:r w:rsidR="00BF66D4">
        <w:rPr>
          <w:rStyle w:val="FontStyle15"/>
          <w:b w:val="0"/>
          <w:lang w:eastAsia="en-US"/>
        </w:rPr>
        <w:t>ť fotografie</w:t>
      </w:r>
      <w:r w:rsidR="00D26287">
        <w:rPr>
          <w:rStyle w:val="FontStyle15"/>
          <w:b w:val="0"/>
          <w:lang w:eastAsia="en-US"/>
        </w:rPr>
        <w:t xml:space="preserve">  </w:t>
      </w:r>
      <w:r w:rsidR="00BF66D4">
        <w:rPr>
          <w:rStyle w:val="FontStyle15"/>
          <w:b w:val="0"/>
          <w:lang w:eastAsia="en-US"/>
        </w:rPr>
        <w:t xml:space="preserve">, obrázky a grafy </w:t>
      </w:r>
      <w:r>
        <w:rPr>
          <w:rStyle w:val="FontStyle15"/>
          <w:b w:val="0"/>
          <w:lang w:eastAsia="en-US"/>
        </w:rPr>
        <w:t xml:space="preserve"> ako osobitný súbor</w:t>
      </w:r>
      <w:r w:rsidR="00BF66D4">
        <w:rPr>
          <w:rStyle w:val="FontStyle15"/>
          <w:b w:val="0"/>
          <w:lang w:eastAsia="en-US"/>
        </w:rPr>
        <w:t xml:space="preserve"> a v texte uviesť odkaz na príslušnú fotografiu, obrázok a graf</w:t>
      </w:r>
      <w:r>
        <w:rPr>
          <w:rStyle w:val="FontStyle15"/>
          <w:b w:val="0"/>
          <w:lang w:eastAsia="en-US"/>
        </w:rPr>
        <w:t xml:space="preserve">. </w:t>
      </w:r>
      <w:r w:rsidR="00D26287" w:rsidRPr="008A458F">
        <w:rPr>
          <w:rStyle w:val="FontStyle15"/>
          <w:b w:val="0"/>
          <w:lang w:eastAsia="en-US"/>
        </w:rPr>
        <w:t>F</w:t>
      </w:r>
      <w:r>
        <w:rPr>
          <w:rStyle w:val="FontStyle15"/>
          <w:b w:val="0"/>
          <w:lang w:eastAsia="en-US"/>
        </w:rPr>
        <w:t xml:space="preserve">otografie majú </w:t>
      </w:r>
      <w:r w:rsidR="00D26287" w:rsidRPr="008A458F">
        <w:rPr>
          <w:rStyle w:val="FontStyle15"/>
          <w:b w:val="0"/>
          <w:lang w:eastAsia="en-US"/>
        </w:rPr>
        <w:t xml:space="preserve">mať minimálne rozlíšenie na úrovni 300 dpi a musia </w:t>
      </w:r>
      <w:r>
        <w:rPr>
          <w:rStyle w:val="FontStyle15"/>
          <w:b w:val="0"/>
          <w:lang w:eastAsia="en-US"/>
        </w:rPr>
        <w:t>byť jasné a ostré. Vzhľadom na technické komplikácie</w:t>
      </w:r>
      <w:r w:rsidR="00217C74">
        <w:rPr>
          <w:rStyle w:val="FontStyle15"/>
          <w:b w:val="0"/>
          <w:lang w:eastAsia="en-US"/>
        </w:rPr>
        <w:t>,</w:t>
      </w:r>
      <w:r>
        <w:rPr>
          <w:rStyle w:val="FontStyle15"/>
          <w:b w:val="0"/>
          <w:lang w:eastAsia="en-US"/>
        </w:rPr>
        <w:t xml:space="preserve"> ku ktorým môže dôjsť pri konvertovaní farebných obrázkov pre potreby čierno-bielej tlače </w:t>
      </w:r>
      <w:r w:rsidR="002756C9">
        <w:rPr>
          <w:rStyle w:val="FontStyle15"/>
          <w:b w:val="0"/>
          <w:lang w:eastAsia="en-US"/>
        </w:rPr>
        <w:t xml:space="preserve">sa </w:t>
      </w:r>
      <w:r>
        <w:rPr>
          <w:rStyle w:val="FontStyle15"/>
          <w:b w:val="0"/>
          <w:lang w:eastAsia="en-US"/>
        </w:rPr>
        <w:t>odporúča zaslať</w:t>
      </w:r>
      <w:r w:rsidR="008216C1" w:rsidRPr="00C258EC">
        <w:rPr>
          <w:rStyle w:val="FontStyle15"/>
          <w:b w:val="0"/>
          <w:lang w:eastAsia="en-US"/>
        </w:rPr>
        <w:t xml:space="preserve"> </w:t>
      </w:r>
      <w:r>
        <w:rPr>
          <w:rStyle w:val="FontStyle15"/>
          <w:b w:val="0"/>
          <w:lang w:eastAsia="en-US"/>
        </w:rPr>
        <w:t xml:space="preserve">obrázky a ilustrácie vo verzii vhodnej pre takúto tlač. V časopise môžu mať obrázky a ilustrácie šírku len </w:t>
      </w:r>
      <w:r w:rsidR="008216C1" w:rsidRPr="00C258EC">
        <w:rPr>
          <w:rStyle w:val="FontStyle16"/>
          <w:lang w:eastAsia="en-US"/>
        </w:rPr>
        <w:t>8</w:t>
      </w:r>
      <w:r>
        <w:rPr>
          <w:rStyle w:val="FontStyle16"/>
          <w:lang w:eastAsia="en-US"/>
        </w:rPr>
        <w:t>,</w:t>
      </w:r>
      <w:r w:rsidR="008216C1" w:rsidRPr="00C258EC">
        <w:rPr>
          <w:rStyle w:val="FontStyle16"/>
          <w:lang w:eastAsia="en-US"/>
        </w:rPr>
        <w:t>5 cm</w:t>
      </w:r>
      <w:r w:rsidR="00B948E1">
        <w:rPr>
          <w:rStyle w:val="FontStyle16"/>
          <w:lang w:eastAsia="en-US"/>
        </w:rPr>
        <w:t xml:space="preserve"> </w:t>
      </w:r>
      <w:r w:rsidR="008216C1" w:rsidRPr="00C258EC">
        <w:rPr>
          <w:rStyle w:val="FontStyle16"/>
          <w:lang w:eastAsia="en-US"/>
        </w:rPr>
        <w:t>a</w:t>
      </w:r>
      <w:r w:rsidR="00B948E1">
        <w:rPr>
          <w:rStyle w:val="FontStyle16"/>
          <w:lang w:eastAsia="en-US"/>
        </w:rPr>
        <w:t xml:space="preserve"> nachádzať sa na strane širokej </w:t>
      </w:r>
      <w:r w:rsidR="00BF66D4">
        <w:rPr>
          <w:rStyle w:val="FontStyle16"/>
          <w:lang w:eastAsia="en-US"/>
        </w:rPr>
        <w:t>17,</w:t>
      </w:r>
      <w:r w:rsidR="008216C1" w:rsidRPr="00C258EC">
        <w:rPr>
          <w:rStyle w:val="FontStyle16"/>
          <w:lang w:eastAsia="en-US"/>
        </w:rPr>
        <w:t>5 cm</w:t>
      </w:r>
      <w:r w:rsidR="00B948E1">
        <w:rPr>
          <w:rStyle w:val="FontStyle16"/>
          <w:lang w:eastAsia="en-US"/>
        </w:rPr>
        <w:t xml:space="preserve">, preto </w:t>
      </w:r>
      <w:r w:rsidR="002756C9">
        <w:rPr>
          <w:rStyle w:val="FontStyle16"/>
          <w:lang w:eastAsia="en-US"/>
        </w:rPr>
        <w:t xml:space="preserve">by </w:t>
      </w:r>
      <w:r w:rsidR="00B948E1">
        <w:rPr>
          <w:rStyle w:val="FontStyle16"/>
          <w:lang w:eastAsia="en-US"/>
        </w:rPr>
        <w:t>veľkosť  písmen v legende mala zodpovedať týmto rozmerom</w:t>
      </w:r>
      <w:r w:rsidR="008216C1" w:rsidRPr="00C258EC">
        <w:rPr>
          <w:rStyle w:val="FontStyle16"/>
          <w:lang w:eastAsia="en-US"/>
        </w:rPr>
        <w:t xml:space="preserve">. </w:t>
      </w:r>
      <w:r w:rsidR="00B948E1">
        <w:rPr>
          <w:rStyle w:val="FontStyle16"/>
          <w:lang w:eastAsia="en-US"/>
        </w:rPr>
        <w:t xml:space="preserve">Obrázky, fotografie a grafy </w:t>
      </w:r>
      <w:r w:rsidR="006B1792">
        <w:rPr>
          <w:rStyle w:val="FontStyle16"/>
          <w:lang w:eastAsia="en-US"/>
        </w:rPr>
        <w:t xml:space="preserve">majú byť priebežne </w:t>
      </w:r>
      <w:r w:rsidR="00B948E1">
        <w:rPr>
          <w:rStyle w:val="FontStyle16"/>
          <w:lang w:eastAsia="en-US"/>
        </w:rPr>
        <w:lastRenderedPageBreak/>
        <w:t>očíslova</w:t>
      </w:r>
      <w:r w:rsidR="006B1792">
        <w:rPr>
          <w:rStyle w:val="FontStyle16"/>
          <w:lang w:eastAsia="en-US"/>
        </w:rPr>
        <w:t>né</w:t>
      </w:r>
      <w:r w:rsidR="00B948E1">
        <w:rPr>
          <w:rStyle w:val="FontStyle16"/>
          <w:lang w:eastAsia="en-US"/>
        </w:rPr>
        <w:t xml:space="preserve"> a</w:t>
      </w:r>
      <w:r w:rsidR="006B1792">
        <w:rPr>
          <w:rStyle w:val="FontStyle16"/>
          <w:lang w:eastAsia="en-US"/>
        </w:rPr>
        <w:t> má byť k nim pripojený</w:t>
      </w:r>
      <w:r w:rsidR="00B948E1">
        <w:rPr>
          <w:rStyle w:val="FontStyle16"/>
          <w:lang w:eastAsia="en-US"/>
        </w:rPr>
        <w:t xml:space="preserve"> príslušný text</w:t>
      </w:r>
      <w:r w:rsidR="006B1792">
        <w:rPr>
          <w:rStyle w:val="FontStyle16"/>
          <w:lang w:eastAsia="en-US"/>
        </w:rPr>
        <w:t xml:space="preserve"> týkajúci sa obsahu</w:t>
      </w:r>
      <w:r w:rsidR="006A40F9">
        <w:rPr>
          <w:rStyle w:val="FontStyle16"/>
          <w:lang w:eastAsia="en-US"/>
        </w:rPr>
        <w:t xml:space="preserve"> a prípadne aj zdroja</w:t>
      </w:r>
      <w:r w:rsidR="00B948E1">
        <w:rPr>
          <w:rStyle w:val="FontStyle16"/>
          <w:lang w:eastAsia="en-US"/>
        </w:rPr>
        <w:t xml:space="preserve">. Číslo a text nemá byť súčasťou fotografie/obrázku/grafu. </w:t>
      </w:r>
      <w:r w:rsidR="00BF66D4">
        <w:rPr>
          <w:rStyle w:val="FontStyle16"/>
          <w:lang w:eastAsia="en-US"/>
        </w:rPr>
        <w:t>Číslo a názov obrázku, fotografie a</w:t>
      </w:r>
      <w:r w:rsidR="00CF528D">
        <w:rPr>
          <w:rStyle w:val="FontStyle16"/>
          <w:lang w:eastAsia="en-US"/>
        </w:rPr>
        <w:t> </w:t>
      </w:r>
      <w:r w:rsidR="00BF66D4">
        <w:rPr>
          <w:rStyle w:val="FontStyle16"/>
          <w:lang w:eastAsia="en-US"/>
        </w:rPr>
        <w:t>grafu</w:t>
      </w:r>
      <w:r w:rsidR="00CF528D">
        <w:rPr>
          <w:rStyle w:val="FontStyle16"/>
          <w:lang w:eastAsia="en-US"/>
        </w:rPr>
        <w:t xml:space="preserve"> sa </w:t>
      </w:r>
      <w:r w:rsidR="007B569E">
        <w:rPr>
          <w:rStyle w:val="FontStyle16"/>
          <w:lang w:eastAsia="en-US"/>
        </w:rPr>
        <w:t xml:space="preserve">má </w:t>
      </w:r>
      <w:r w:rsidR="00CF528D">
        <w:rPr>
          <w:rStyle w:val="FontStyle16"/>
          <w:lang w:eastAsia="en-US"/>
        </w:rPr>
        <w:t>umiestni</w:t>
      </w:r>
      <w:r w:rsidR="007B569E">
        <w:rPr>
          <w:rStyle w:val="FontStyle16"/>
          <w:lang w:eastAsia="en-US"/>
        </w:rPr>
        <w:t>ť</w:t>
      </w:r>
      <w:r w:rsidR="00CF528D">
        <w:rPr>
          <w:rStyle w:val="FontStyle16"/>
          <w:lang w:eastAsia="en-US"/>
        </w:rPr>
        <w:t xml:space="preserve"> nad a príslušný text týkajúci sa obsahu a prípadne aj zdroja</w:t>
      </w:r>
      <w:r w:rsidR="002852B7">
        <w:rPr>
          <w:rStyle w:val="FontStyle16"/>
          <w:lang w:eastAsia="en-US"/>
        </w:rPr>
        <w:t xml:space="preserve"> </w:t>
      </w:r>
      <w:r w:rsidR="002852B7" w:rsidRPr="008A458F">
        <w:rPr>
          <w:rStyle w:val="FontStyle16"/>
          <w:color w:val="000000" w:themeColor="text1"/>
          <w:lang w:eastAsia="en-US"/>
        </w:rPr>
        <w:t>(legenda)</w:t>
      </w:r>
      <w:r w:rsidR="00CF528D" w:rsidRPr="008A458F">
        <w:rPr>
          <w:rStyle w:val="FontStyle16"/>
          <w:color w:val="000000" w:themeColor="text1"/>
          <w:lang w:eastAsia="en-US"/>
        </w:rPr>
        <w:t xml:space="preserve"> </w:t>
      </w:r>
      <w:r w:rsidR="00CF528D">
        <w:rPr>
          <w:rStyle w:val="FontStyle16"/>
          <w:lang w:eastAsia="en-US"/>
        </w:rPr>
        <w:t xml:space="preserve">sa </w:t>
      </w:r>
      <w:r w:rsidR="007B569E">
        <w:rPr>
          <w:rStyle w:val="FontStyle16"/>
          <w:lang w:eastAsia="en-US"/>
        </w:rPr>
        <w:t xml:space="preserve">má </w:t>
      </w:r>
      <w:r w:rsidR="00CF528D">
        <w:rPr>
          <w:rStyle w:val="FontStyle16"/>
          <w:lang w:eastAsia="en-US"/>
        </w:rPr>
        <w:t>umiestni</w:t>
      </w:r>
      <w:r w:rsidR="007B569E">
        <w:rPr>
          <w:rStyle w:val="FontStyle16"/>
          <w:lang w:eastAsia="en-US"/>
        </w:rPr>
        <w:t>ť</w:t>
      </w:r>
      <w:r w:rsidR="00CF528D">
        <w:rPr>
          <w:rStyle w:val="FontStyle16"/>
          <w:lang w:eastAsia="en-US"/>
        </w:rPr>
        <w:t xml:space="preserve"> pod nimi. </w:t>
      </w:r>
      <w:r w:rsidR="00426191">
        <w:rPr>
          <w:rStyle w:val="FontStyle16"/>
          <w:lang w:eastAsia="en-US"/>
        </w:rPr>
        <w:t xml:space="preserve">Pri </w:t>
      </w:r>
      <w:proofErr w:type="spellStart"/>
      <w:r w:rsidR="00426191">
        <w:rPr>
          <w:rStyle w:val="FontStyle16"/>
          <w:lang w:eastAsia="en-US"/>
        </w:rPr>
        <w:t>mikrofotografiách</w:t>
      </w:r>
      <w:proofErr w:type="spellEnd"/>
      <w:r w:rsidR="00426191">
        <w:rPr>
          <w:rStyle w:val="FontStyle16"/>
          <w:lang w:eastAsia="en-US"/>
        </w:rPr>
        <w:t xml:space="preserve"> </w:t>
      </w:r>
      <w:r w:rsidR="006A40F9">
        <w:rPr>
          <w:rStyle w:val="FontStyle16"/>
          <w:lang w:eastAsia="en-US"/>
        </w:rPr>
        <w:t xml:space="preserve">text obsahuje aj údaje o </w:t>
      </w:r>
      <w:r w:rsidR="00EE64C0" w:rsidRPr="008A458F">
        <w:rPr>
          <w:rStyle w:val="FontStyle16"/>
          <w:lang w:eastAsia="en-US"/>
        </w:rPr>
        <w:t>mierke</w:t>
      </w:r>
      <w:r w:rsidR="00EE64C0">
        <w:rPr>
          <w:rStyle w:val="FontStyle16"/>
          <w:color w:val="FF0000"/>
          <w:lang w:eastAsia="en-US"/>
        </w:rPr>
        <w:t xml:space="preserve"> </w:t>
      </w:r>
      <w:r w:rsidR="00426191">
        <w:rPr>
          <w:rStyle w:val="FontStyle16"/>
          <w:lang w:eastAsia="en-US"/>
        </w:rPr>
        <w:t>a technik</w:t>
      </w:r>
      <w:r w:rsidR="006A40F9">
        <w:rPr>
          <w:rStyle w:val="FontStyle16"/>
          <w:lang w:eastAsia="en-US"/>
        </w:rPr>
        <w:t>e</w:t>
      </w:r>
      <w:r w:rsidR="00426191">
        <w:rPr>
          <w:rStyle w:val="FontStyle16"/>
          <w:lang w:eastAsia="en-US"/>
        </w:rPr>
        <w:t xml:space="preserve"> farbenia. Hlavné objekty, zmeny a zistenia sa </w:t>
      </w:r>
      <w:r w:rsidR="006A40F9">
        <w:rPr>
          <w:rStyle w:val="FontStyle16"/>
          <w:lang w:eastAsia="en-US"/>
        </w:rPr>
        <w:t>v </w:t>
      </w:r>
      <w:proofErr w:type="spellStart"/>
      <w:r w:rsidR="006A40F9">
        <w:rPr>
          <w:rStyle w:val="FontStyle16"/>
          <w:lang w:eastAsia="en-US"/>
        </w:rPr>
        <w:t>mikrofotografiách</w:t>
      </w:r>
      <w:proofErr w:type="spellEnd"/>
      <w:r w:rsidR="006A40F9">
        <w:rPr>
          <w:rStyle w:val="FontStyle16"/>
          <w:lang w:eastAsia="en-US"/>
        </w:rPr>
        <w:t xml:space="preserve"> </w:t>
      </w:r>
      <w:r w:rsidR="00426191">
        <w:rPr>
          <w:rStyle w:val="FontStyle16"/>
          <w:lang w:eastAsia="en-US"/>
        </w:rPr>
        <w:t xml:space="preserve">označujú šípkou alebo iným symbolom, ktorý je vysvetlený v legende. </w:t>
      </w:r>
    </w:p>
    <w:p w:rsidR="006A40F9" w:rsidRDefault="006A40F9" w:rsidP="00426191">
      <w:pPr>
        <w:pStyle w:val="Style2"/>
        <w:widowControl/>
        <w:spacing w:before="10" w:line="360" w:lineRule="auto"/>
        <w:ind w:firstLine="283"/>
        <w:rPr>
          <w:rStyle w:val="FontStyle16"/>
          <w:lang w:eastAsia="en-US"/>
        </w:rPr>
      </w:pPr>
      <w:r>
        <w:rPr>
          <w:rStyle w:val="FontStyle16"/>
          <w:lang w:eastAsia="en-US"/>
        </w:rPr>
        <w:t>Ak sa nejedná o vlastný obrázok/fotografiu, p</w:t>
      </w:r>
      <w:r w:rsidR="00966EC6">
        <w:rPr>
          <w:rStyle w:val="FontStyle16"/>
          <w:lang w:eastAsia="en-US"/>
        </w:rPr>
        <w:t>re každý obrázok/fotografiu sa v legende uvádza zdroj</w:t>
      </w:r>
      <w:r w:rsidR="00217C74">
        <w:rPr>
          <w:rStyle w:val="FontStyle16"/>
          <w:lang w:eastAsia="en-US"/>
        </w:rPr>
        <w:t>.</w:t>
      </w:r>
      <w:r w:rsidR="00966EC6">
        <w:rPr>
          <w:rStyle w:val="FontStyle16"/>
          <w:lang w:eastAsia="en-US"/>
        </w:rPr>
        <w:t xml:space="preserve"> </w:t>
      </w:r>
    </w:p>
    <w:p w:rsidR="00426191" w:rsidRPr="006A40F9" w:rsidRDefault="008216C1" w:rsidP="00426191">
      <w:pPr>
        <w:pStyle w:val="Style2"/>
        <w:widowControl/>
        <w:spacing w:before="10" w:line="360" w:lineRule="auto"/>
        <w:ind w:firstLine="283"/>
        <w:rPr>
          <w:rStyle w:val="FontStyle16"/>
          <w:lang w:eastAsia="en-US"/>
        </w:rPr>
      </w:pPr>
      <w:r w:rsidRPr="00C258EC">
        <w:rPr>
          <w:rStyle w:val="FontStyle15"/>
          <w:lang w:eastAsia="en-US"/>
        </w:rPr>
        <w:t>Tab</w:t>
      </w:r>
      <w:r w:rsidR="00426191">
        <w:rPr>
          <w:rStyle w:val="FontStyle15"/>
          <w:lang w:eastAsia="en-US"/>
        </w:rPr>
        <w:t xml:space="preserve">uľky </w:t>
      </w:r>
      <w:r w:rsidR="00426191" w:rsidRPr="00426191">
        <w:rPr>
          <w:rStyle w:val="FontStyle15"/>
          <w:b w:val="0"/>
          <w:lang w:eastAsia="en-US"/>
        </w:rPr>
        <w:t xml:space="preserve">majú </w:t>
      </w:r>
      <w:r w:rsidR="006A40F9">
        <w:rPr>
          <w:rStyle w:val="FontStyle15"/>
          <w:b w:val="0"/>
          <w:lang w:eastAsia="en-US"/>
        </w:rPr>
        <w:t xml:space="preserve">byť priebežne číslované a majú </w:t>
      </w:r>
      <w:r w:rsidR="00426191" w:rsidRPr="00426191">
        <w:rPr>
          <w:rStyle w:val="FontStyle15"/>
          <w:b w:val="0"/>
          <w:lang w:eastAsia="en-US"/>
        </w:rPr>
        <w:t xml:space="preserve">obsahovať </w:t>
      </w:r>
      <w:r w:rsidR="00CF528D">
        <w:rPr>
          <w:rStyle w:val="FontStyle15"/>
          <w:b w:val="0"/>
          <w:lang w:eastAsia="en-US"/>
        </w:rPr>
        <w:t>podstatné</w:t>
      </w:r>
      <w:r w:rsidR="00426191">
        <w:rPr>
          <w:rStyle w:val="FontStyle15"/>
          <w:b w:val="0"/>
          <w:lang w:eastAsia="en-US"/>
        </w:rPr>
        <w:t xml:space="preserve"> </w:t>
      </w:r>
      <w:r w:rsidR="00FB4F4C" w:rsidRPr="008A458F">
        <w:rPr>
          <w:rStyle w:val="FontStyle15"/>
          <w:b w:val="0"/>
          <w:lang w:eastAsia="en-US"/>
        </w:rPr>
        <w:t xml:space="preserve">a </w:t>
      </w:r>
      <w:r w:rsidR="00426191">
        <w:rPr>
          <w:rStyle w:val="FontStyle15"/>
          <w:b w:val="0"/>
          <w:lang w:eastAsia="en-US"/>
        </w:rPr>
        <w:t>dôležité údaje</w:t>
      </w:r>
      <w:r w:rsidR="006A40F9">
        <w:rPr>
          <w:rStyle w:val="FontStyle15"/>
          <w:b w:val="0"/>
          <w:lang w:eastAsia="en-US"/>
        </w:rPr>
        <w:t>,</w:t>
      </w:r>
      <w:r w:rsidR="00426191">
        <w:rPr>
          <w:rStyle w:val="FontStyle15"/>
          <w:b w:val="0"/>
          <w:lang w:eastAsia="en-US"/>
        </w:rPr>
        <w:t xml:space="preserve"> ktoré sa nenachádzajú v texte. </w:t>
      </w:r>
      <w:r w:rsidR="006A40F9">
        <w:rPr>
          <w:rStyle w:val="FontStyle15"/>
          <w:b w:val="0"/>
          <w:lang w:eastAsia="en-US"/>
        </w:rPr>
        <w:t>Číslo</w:t>
      </w:r>
      <w:r w:rsidR="00CF528D">
        <w:rPr>
          <w:rStyle w:val="FontStyle15"/>
          <w:b w:val="0"/>
          <w:lang w:eastAsia="en-US"/>
        </w:rPr>
        <w:t xml:space="preserve"> a príslušný </w:t>
      </w:r>
      <w:r w:rsidR="00426191">
        <w:rPr>
          <w:rStyle w:val="FontStyle15"/>
          <w:b w:val="0"/>
          <w:lang w:eastAsia="en-US"/>
        </w:rPr>
        <w:t>opis</w:t>
      </w:r>
      <w:r w:rsidR="00CF528D">
        <w:rPr>
          <w:rStyle w:val="FontStyle15"/>
          <w:b w:val="0"/>
          <w:lang w:eastAsia="en-US"/>
        </w:rPr>
        <w:t xml:space="preserve"> (názov)</w:t>
      </w:r>
      <w:r w:rsidR="006A40F9">
        <w:rPr>
          <w:rStyle w:val="FontStyle15"/>
          <w:b w:val="0"/>
          <w:lang w:eastAsia="en-US"/>
        </w:rPr>
        <w:t xml:space="preserve"> sa uvádza nad tabuľkou</w:t>
      </w:r>
      <w:r w:rsidR="00426191">
        <w:rPr>
          <w:rStyle w:val="FontStyle15"/>
          <w:b w:val="0"/>
          <w:lang w:eastAsia="en-US"/>
        </w:rPr>
        <w:t xml:space="preserve">. </w:t>
      </w:r>
      <w:r w:rsidR="006A40F9">
        <w:rPr>
          <w:rStyle w:val="FontStyle15"/>
          <w:b w:val="0"/>
          <w:lang w:eastAsia="en-US"/>
        </w:rPr>
        <w:t>Tabuľky obsahujú vodorovné a zvislé čiary</w:t>
      </w:r>
      <w:r w:rsidR="00CF528D">
        <w:rPr>
          <w:rStyle w:val="FontStyle15"/>
          <w:b w:val="0"/>
          <w:lang w:eastAsia="en-US"/>
        </w:rPr>
        <w:t>,</w:t>
      </w:r>
      <w:r w:rsidR="006A40F9">
        <w:rPr>
          <w:rStyle w:val="FontStyle15"/>
          <w:b w:val="0"/>
          <w:lang w:eastAsia="en-US"/>
        </w:rPr>
        <w:t xml:space="preserve"> ktoré podporujú prehľadnosť zverejnených údajov. </w:t>
      </w:r>
      <w:r w:rsidR="00426191">
        <w:rPr>
          <w:rStyle w:val="FontStyle15"/>
          <w:b w:val="0"/>
          <w:lang w:eastAsia="en-US"/>
        </w:rPr>
        <w:t>Pod tabuľkou sa uvádza vysvetlenie symbolov/skratiek použitých v tabuľke vrátane štatistiky</w:t>
      </w:r>
      <w:r w:rsidR="008A302F">
        <w:rPr>
          <w:rStyle w:val="FontStyle15"/>
          <w:b w:val="0"/>
          <w:lang w:eastAsia="en-US"/>
        </w:rPr>
        <w:t xml:space="preserve"> </w:t>
      </w:r>
      <w:r w:rsidR="008A302F" w:rsidRPr="008A458F">
        <w:rPr>
          <w:rStyle w:val="FontStyle15"/>
          <w:b w:val="0"/>
          <w:lang w:eastAsia="en-US"/>
        </w:rPr>
        <w:t>(legenda)</w:t>
      </w:r>
      <w:r w:rsidRPr="00C258EC">
        <w:rPr>
          <w:rStyle w:val="FontStyle16"/>
          <w:lang w:eastAsia="en-US"/>
        </w:rPr>
        <w:t xml:space="preserve">. </w:t>
      </w:r>
    </w:p>
    <w:p w:rsidR="008216C1" w:rsidRPr="007C4F67" w:rsidRDefault="008216C1" w:rsidP="00696210">
      <w:pPr>
        <w:pStyle w:val="Style2"/>
        <w:widowControl/>
        <w:spacing w:before="10" w:line="360" w:lineRule="auto"/>
        <w:ind w:firstLine="283"/>
        <w:rPr>
          <w:sz w:val="16"/>
          <w:szCs w:val="16"/>
          <w:lang w:eastAsia="en-US"/>
        </w:rPr>
      </w:pPr>
      <w:r w:rsidRPr="00696210">
        <w:rPr>
          <w:rStyle w:val="FontStyle15"/>
          <w:lang w:eastAsia="en-US"/>
        </w:rPr>
        <w:t>Et</w:t>
      </w:r>
      <w:r w:rsidR="00426191" w:rsidRPr="00696210">
        <w:rPr>
          <w:rStyle w:val="FontStyle15"/>
          <w:lang w:eastAsia="en-US"/>
        </w:rPr>
        <w:t>ické aspekty</w:t>
      </w:r>
      <w:r w:rsidRPr="00696210">
        <w:rPr>
          <w:rStyle w:val="FontStyle15"/>
          <w:lang w:eastAsia="en-US"/>
        </w:rPr>
        <w:t xml:space="preserve">. </w:t>
      </w:r>
      <w:r w:rsidR="00696210" w:rsidRPr="00696210">
        <w:rPr>
          <w:rStyle w:val="FontStyle15"/>
          <w:b w:val="0"/>
          <w:lang w:eastAsia="en-US"/>
        </w:rPr>
        <w:t>Pri popise experimentov vykonávaných na zvieratách sa uvádza</w:t>
      </w:r>
      <w:r w:rsidR="00CF528D">
        <w:rPr>
          <w:rStyle w:val="FontStyle15"/>
          <w:b w:val="0"/>
          <w:lang w:eastAsia="en-US"/>
        </w:rPr>
        <w:t>,</w:t>
      </w:r>
      <w:r w:rsidR="00696210" w:rsidRPr="00696210">
        <w:rPr>
          <w:rStyle w:val="FontStyle15"/>
          <w:b w:val="0"/>
          <w:lang w:eastAsia="en-US"/>
        </w:rPr>
        <w:t xml:space="preserve"> </w:t>
      </w:r>
      <w:r w:rsidR="00FB4F4C" w:rsidRPr="008A458F">
        <w:rPr>
          <w:rStyle w:val="FontStyle15"/>
          <w:b w:val="0"/>
          <w:lang w:eastAsia="en-US"/>
        </w:rPr>
        <w:t xml:space="preserve">či boli schválené etickou komisiou a  </w:t>
      </w:r>
      <w:r w:rsidR="00696210" w:rsidRPr="00696210">
        <w:rPr>
          <w:rStyle w:val="FontStyle15"/>
          <w:b w:val="0"/>
          <w:lang w:eastAsia="en-US"/>
        </w:rPr>
        <w:t>či boli dodržané príslušné</w:t>
      </w:r>
      <w:r w:rsidR="00FB4F4C">
        <w:rPr>
          <w:rStyle w:val="FontStyle15"/>
          <w:b w:val="0"/>
          <w:lang w:eastAsia="en-US"/>
        </w:rPr>
        <w:t xml:space="preserve"> </w:t>
      </w:r>
      <w:r w:rsidR="00FB4F4C" w:rsidRPr="008A458F">
        <w:rPr>
          <w:rStyle w:val="FontStyle15"/>
          <w:b w:val="0"/>
          <w:lang w:eastAsia="en-US"/>
        </w:rPr>
        <w:t>aktuálne</w:t>
      </w:r>
      <w:r w:rsidR="00696210" w:rsidRPr="00696210">
        <w:rPr>
          <w:rStyle w:val="FontStyle15"/>
          <w:b w:val="0"/>
          <w:lang w:eastAsia="en-US"/>
        </w:rPr>
        <w:t xml:space="preserve"> legislatívne opatrenia, kt</w:t>
      </w:r>
      <w:r w:rsidR="00FB4F4C">
        <w:rPr>
          <w:rStyle w:val="FontStyle15"/>
          <w:b w:val="0"/>
          <w:lang w:eastAsia="en-US"/>
        </w:rPr>
        <w:t xml:space="preserve">oré sa vzťahujú na túto oblasť </w:t>
      </w:r>
      <w:r w:rsidR="008A458F">
        <w:rPr>
          <w:rStyle w:val="FontStyle15"/>
          <w:b w:val="0"/>
          <w:lang w:eastAsia="en-US"/>
        </w:rPr>
        <w:t xml:space="preserve">ako aj číslo povolenia Štátnej veterinárnej </w:t>
      </w:r>
      <w:r w:rsidR="007C4F67">
        <w:rPr>
          <w:rStyle w:val="FontStyle15"/>
          <w:b w:val="0"/>
          <w:lang w:eastAsia="en-US"/>
        </w:rPr>
        <w:t xml:space="preserve">a </w:t>
      </w:r>
      <w:r w:rsidR="008A458F">
        <w:rPr>
          <w:rStyle w:val="FontStyle15"/>
          <w:b w:val="0"/>
          <w:lang w:eastAsia="en-US"/>
        </w:rPr>
        <w:t>potravinovej správy SR</w:t>
      </w:r>
      <w:r w:rsidR="00FB4F4C" w:rsidRPr="008A458F">
        <w:rPr>
          <w:rStyle w:val="FontStyle15"/>
          <w:b w:val="0"/>
          <w:lang w:eastAsia="en-US"/>
        </w:rPr>
        <w:t xml:space="preserve">. </w:t>
      </w:r>
      <w:r w:rsidR="00FB4F4C" w:rsidRPr="007C4F67">
        <w:rPr>
          <w:rStyle w:val="FontStyle15"/>
          <w:b w:val="0"/>
          <w:lang w:eastAsia="en-US"/>
        </w:rPr>
        <w:t>Pri klinických štúdiách sa uvádza, či boli schválené príslušnou etickou komisiou.</w:t>
      </w:r>
    </w:p>
    <w:p w:rsidR="00D263D3" w:rsidRDefault="00696210" w:rsidP="00696210">
      <w:pPr>
        <w:pStyle w:val="Style2"/>
        <w:widowControl/>
        <w:spacing w:before="5" w:line="360" w:lineRule="auto"/>
        <w:rPr>
          <w:rStyle w:val="FontStyle15"/>
          <w:b w:val="0"/>
          <w:strike/>
          <w:lang w:eastAsia="en-US"/>
        </w:rPr>
      </w:pPr>
      <w:r w:rsidRPr="00696210">
        <w:rPr>
          <w:rStyle w:val="FontStyle15"/>
          <w:lang w:eastAsia="en-US"/>
        </w:rPr>
        <w:t>Štatistika</w:t>
      </w:r>
      <w:r w:rsidR="008216C1" w:rsidRPr="00696210">
        <w:rPr>
          <w:rStyle w:val="FontStyle15"/>
          <w:lang w:eastAsia="en-US"/>
        </w:rPr>
        <w:t xml:space="preserve">. </w:t>
      </w:r>
      <w:r w:rsidR="007C4F67">
        <w:rPr>
          <w:rStyle w:val="FontStyle15"/>
          <w:b w:val="0"/>
          <w:lang w:eastAsia="en-US"/>
        </w:rPr>
        <w:t xml:space="preserve">Pri </w:t>
      </w:r>
      <w:r w:rsidRPr="00696210">
        <w:rPr>
          <w:rStyle w:val="FontStyle15"/>
          <w:b w:val="0"/>
          <w:lang w:eastAsia="en-US"/>
        </w:rPr>
        <w:t xml:space="preserve">opise </w:t>
      </w:r>
      <w:r>
        <w:rPr>
          <w:rStyle w:val="FontStyle15"/>
          <w:b w:val="0"/>
          <w:lang w:eastAsia="en-US"/>
        </w:rPr>
        <w:t xml:space="preserve">použitých </w:t>
      </w:r>
      <w:r w:rsidRPr="00696210">
        <w:rPr>
          <w:rStyle w:val="FontStyle15"/>
          <w:b w:val="0"/>
          <w:lang w:eastAsia="en-US"/>
        </w:rPr>
        <w:t>štatistických metód</w:t>
      </w:r>
      <w:r>
        <w:rPr>
          <w:rStyle w:val="FontStyle15"/>
          <w:b w:val="0"/>
          <w:lang w:eastAsia="en-US"/>
        </w:rPr>
        <w:t xml:space="preserve"> sa uvádzajú  informácie </w:t>
      </w:r>
      <w:r w:rsidR="00FB4F4C" w:rsidRPr="007C4F67">
        <w:rPr>
          <w:rStyle w:val="FontStyle15"/>
          <w:b w:val="0"/>
          <w:lang w:eastAsia="en-US"/>
        </w:rPr>
        <w:t>potrebné</w:t>
      </w:r>
      <w:r w:rsidR="00FB4F4C">
        <w:rPr>
          <w:rStyle w:val="FontStyle15"/>
          <w:b w:val="0"/>
          <w:color w:val="FF0000"/>
          <w:lang w:eastAsia="en-US"/>
        </w:rPr>
        <w:t xml:space="preserve"> </w:t>
      </w:r>
      <w:r>
        <w:rPr>
          <w:rStyle w:val="FontStyle15"/>
          <w:b w:val="0"/>
          <w:lang w:eastAsia="en-US"/>
        </w:rPr>
        <w:t xml:space="preserve">na to, aby si informovaný čitateľ mohol na základe  pôvodných výsledkov overiť </w:t>
      </w:r>
      <w:r w:rsidR="00217C74">
        <w:rPr>
          <w:rStyle w:val="FontStyle15"/>
          <w:b w:val="0"/>
          <w:lang w:eastAsia="en-US"/>
        </w:rPr>
        <w:t xml:space="preserve">ich </w:t>
      </w:r>
      <w:r>
        <w:rPr>
          <w:rStyle w:val="FontStyle15"/>
          <w:b w:val="0"/>
          <w:lang w:eastAsia="en-US"/>
        </w:rPr>
        <w:t xml:space="preserve">správnosť. </w:t>
      </w:r>
    </w:p>
    <w:p w:rsidR="007C4F67" w:rsidRPr="00696210" w:rsidRDefault="007C4F67" w:rsidP="00696210">
      <w:pPr>
        <w:pStyle w:val="Style2"/>
        <w:widowControl/>
        <w:spacing w:before="5" w:line="360" w:lineRule="auto"/>
        <w:rPr>
          <w:rStyle w:val="FontStyle15"/>
          <w:lang w:eastAsia="en-US"/>
        </w:rPr>
      </w:pPr>
    </w:p>
    <w:p w:rsidR="008216C1" w:rsidRPr="00696210" w:rsidRDefault="008D6B2F" w:rsidP="008D6B2F">
      <w:pPr>
        <w:pStyle w:val="Style2"/>
        <w:widowControl/>
        <w:numPr>
          <w:ilvl w:val="0"/>
          <w:numId w:val="1"/>
        </w:numPr>
        <w:spacing w:before="5" w:line="360" w:lineRule="auto"/>
        <w:rPr>
          <w:rStyle w:val="FontStyle15"/>
          <w:b w:val="0"/>
          <w:lang w:eastAsia="en-US"/>
        </w:rPr>
      </w:pPr>
      <w:r>
        <w:rPr>
          <w:b/>
          <w:sz w:val="16"/>
          <w:szCs w:val="16"/>
        </w:rPr>
        <w:t>ŠTRUKTÚRA</w:t>
      </w:r>
      <w:r w:rsidR="00D263D3">
        <w:rPr>
          <w:b/>
          <w:sz w:val="16"/>
          <w:szCs w:val="16"/>
        </w:rPr>
        <w:t xml:space="preserve"> PRÍSPEVKOV</w:t>
      </w:r>
    </w:p>
    <w:p w:rsidR="008216C1" w:rsidRDefault="00CF528D" w:rsidP="008216C1">
      <w:pPr>
        <w:pStyle w:val="Style2"/>
        <w:widowControl/>
        <w:spacing w:line="360" w:lineRule="auto"/>
        <w:rPr>
          <w:rStyle w:val="FontStyle16"/>
          <w:lang w:eastAsia="en-US"/>
        </w:rPr>
      </w:pPr>
      <w:r>
        <w:rPr>
          <w:rStyle w:val="FontStyle16"/>
          <w:lang w:eastAsia="en-US"/>
        </w:rPr>
        <w:t xml:space="preserve">Každý príspevok má byť </w:t>
      </w:r>
      <w:r w:rsidRPr="00FB4F4C">
        <w:rPr>
          <w:rStyle w:val="FontStyle16"/>
          <w:lang w:eastAsia="en-US"/>
        </w:rPr>
        <w:t>t</w:t>
      </w:r>
      <w:r w:rsidR="00FB4F4C" w:rsidRPr="00FB4F4C">
        <w:rPr>
          <w:rStyle w:val="FontStyle16"/>
          <w:lang w:eastAsia="en-US"/>
        </w:rPr>
        <w:t>e</w:t>
      </w:r>
      <w:r w:rsidR="00D263D3" w:rsidRPr="00FB4F4C">
        <w:rPr>
          <w:rStyle w:val="FontStyle16"/>
          <w:lang w:eastAsia="en-US"/>
        </w:rPr>
        <w:t>maticky</w:t>
      </w:r>
      <w:r w:rsidR="00D263D3">
        <w:rPr>
          <w:rStyle w:val="FontStyle16"/>
          <w:lang w:eastAsia="en-US"/>
        </w:rPr>
        <w:t xml:space="preserve"> kompletný</w:t>
      </w:r>
      <w:r w:rsidR="002756C9">
        <w:rPr>
          <w:rStyle w:val="FontStyle16"/>
          <w:lang w:eastAsia="en-US"/>
        </w:rPr>
        <w:t>.</w:t>
      </w:r>
      <w:r w:rsidR="00D263D3">
        <w:rPr>
          <w:rStyle w:val="FontStyle16"/>
          <w:lang w:eastAsia="en-US"/>
        </w:rPr>
        <w:t xml:space="preserve"> </w:t>
      </w:r>
      <w:r w:rsidR="00C626C2">
        <w:rPr>
          <w:rStyle w:val="FontStyle16"/>
          <w:lang w:eastAsia="en-US"/>
        </w:rPr>
        <w:t xml:space="preserve">Odporúčaný rozsah pre odborný článok (pôvodnú štúdiu) je 12 strán, pre prehľadový článok 15 strán a pre </w:t>
      </w:r>
      <w:r w:rsidR="00C53DF3">
        <w:rPr>
          <w:rStyle w:val="FontStyle16"/>
          <w:lang w:eastAsia="en-US"/>
        </w:rPr>
        <w:t>kazuistiku</w:t>
      </w:r>
      <w:r w:rsidR="00C626C2">
        <w:rPr>
          <w:rStyle w:val="FontStyle16"/>
          <w:lang w:eastAsia="en-US"/>
        </w:rPr>
        <w:t xml:space="preserve"> 7 strán.</w:t>
      </w:r>
    </w:p>
    <w:p w:rsidR="00D263D3" w:rsidRPr="00696210" w:rsidRDefault="00D263D3" w:rsidP="008216C1">
      <w:pPr>
        <w:pStyle w:val="Style2"/>
        <w:widowControl/>
        <w:spacing w:line="360" w:lineRule="auto"/>
        <w:rPr>
          <w:rStyle w:val="FontStyle16"/>
          <w:lang w:eastAsia="en-US"/>
        </w:rPr>
      </w:pPr>
      <w:r>
        <w:rPr>
          <w:rStyle w:val="FontStyle16"/>
          <w:lang w:eastAsia="en-US"/>
        </w:rPr>
        <w:t xml:space="preserve">Hlavný text príspevku sa začína  </w:t>
      </w:r>
      <w:r w:rsidRPr="00217C74">
        <w:rPr>
          <w:rStyle w:val="FontStyle16"/>
          <w:lang w:eastAsia="en-US"/>
        </w:rPr>
        <w:t>názvom príspevku</w:t>
      </w:r>
      <w:r w:rsidR="00FB4F4C">
        <w:rPr>
          <w:rStyle w:val="FontStyle16"/>
          <w:lang w:eastAsia="en-US"/>
        </w:rPr>
        <w:t xml:space="preserve"> </w:t>
      </w:r>
      <w:r w:rsidR="00FB4F4C" w:rsidRPr="007C4F67">
        <w:rPr>
          <w:rStyle w:val="FontStyle16"/>
          <w:lang w:eastAsia="en-US"/>
        </w:rPr>
        <w:t xml:space="preserve">v slovenskom </w:t>
      </w:r>
      <w:r w:rsidR="002756C9" w:rsidRPr="007C4F67">
        <w:rPr>
          <w:rStyle w:val="FontStyle16"/>
          <w:lang w:eastAsia="en-US"/>
        </w:rPr>
        <w:t xml:space="preserve">alebo </w:t>
      </w:r>
      <w:r w:rsidR="00FB4F4C" w:rsidRPr="007C4F67">
        <w:rPr>
          <w:rStyle w:val="FontStyle16"/>
          <w:lang w:eastAsia="en-US"/>
        </w:rPr>
        <w:t>v</w:t>
      </w:r>
      <w:r w:rsidR="002756C9" w:rsidRPr="007C4F67">
        <w:rPr>
          <w:rStyle w:val="FontStyle16"/>
          <w:lang w:eastAsia="en-US"/>
        </w:rPr>
        <w:t> </w:t>
      </w:r>
      <w:r w:rsidR="00FB4F4C" w:rsidRPr="007C4F67">
        <w:rPr>
          <w:rStyle w:val="FontStyle16"/>
          <w:lang w:eastAsia="en-US"/>
        </w:rPr>
        <w:t>českom</w:t>
      </w:r>
      <w:r w:rsidR="002756C9" w:rsidRPr="007C4F67">
        <w:rPr>
          <w:rStyle w:val="FontStyle16"/>
          <w:lang w:eastAsia="en-US"/>
        </w:rPr>
        <w:t xml:space="preserve"> jazyku a následne názov </w:t>
      </w:r>
      <w:r w:rsidR="00FB4F4C" w:rsidRPr="007C4F67">
        <w:rPr>
          <w:rStyle w:val="FontStyle16"/>
          <w:lang w:eastAsia="en-US"/>
        </w:rPr>
        <w:t xml:space="preserve"> v  jazyku</w:t>
      </w:r>
      <w:r w:rsidR="002756C9" w:rsidRPr="007C4F67">
        <w:rPr>
          <w:rStyle w:val="FontStyle16"/>
          <w:lang w:eastAsia="en-US"/>
        </w:rPr>
        <w:t xml:space="preserve"> anglickom</w:t>
      </w:r>
      <w:r w:rsidRPr="007C4F67">
        <w:rPr>
          <w:rStyle w:val="FontStyle16"/>
          <w:lang w:eastAsia="en-US"/>
        </w:rPr>
        <w:t>,</w:t>
      </w:r>
      <w:r>
        <w:rPr>
          <w:rStyle w:val="FontStyle16"/>
          <w:lang w:eastAsia="en-US"/>
        </w:rPr>
        <w:t xml:space="preserve"> ktorý  má byť stručný a</w:t>
      </w:r>
      <w:r w:rsidR="00EA1A5A">
        <w:rPr>
          <w:rStyle w:val="FontStyle16"/>
          <w:lang w:eastAsia="en-US"/>
        </w:rPr>
        <w:t> </w:t>
      </w:r>
      <w:r>
        <w:rPr>
          <w:rStyle w:val="FontStyle16"/>
          <w:lang w:eastAsia="en-US"/>
        </w:rPr>
        <w:t>výstižný</w:t>
      </w:r>
      <w:r w:rsidR="00EA1A5A">
        <w:rPr>
          <w:rStyle w:val="FontStyle16"/>
          <w:lang w:eastAsia="en-US"/>
        </w:rPr>
        <w:t xml:space="preserve"> (veľké tučné písmená, </w:t>
      </w:r>
      <w:r w:rsidR="00996964">
        <w:rPr>
          <w:rStyle w:val="FontStyle16"/>
          <w:lang w:eastAsia="en-US"/>
        </w:rPr>
        <w:t>veľkosť písma  14, zarov</w:t>
      </w:r>
      <w:r w:rsidR="00217C74">
        <w:rPr>
          <w:rStyle w:val="FontStyle16"/>
          <w:lang w:eastAsia="en-US"/>
        </w:rPr>
        <w:t>n</w:t>
      </w:r>
      <w:r w:rsidR="00996964">
        <w:rPr>
          <w:rStyle w:val="FontStyle16"/>
          <w:lang w:eastAsia="en-US"/>
        </w:rPr>
        <w:t>anie na stred)</w:t>
      </w:r>
      <w:r>
        <w:rPr>
          <w:rStyle w:val="FontStyle16"/>
          <w:lang w:eastAsia="en-US"/>
        </w:rPr>
        <w:t xml:space="preserve">. Pod názvom sa uvádzajú </w:t>
      </w:r>
      <w:r w:rsidRPr="00217C74">
        <w:rPr>
          <w:rStyle w:val="FontStyle16"/>
          <w:lang w:eastAsia="en-US"/>
        </w:rPr>
        <w:t>mená autorov</w:t>
      </w:r>
      <w:r w:rsidR="00996964">
        <w:rPr>
          <w:rStyle w:val="FontStyle16"/>
          <w:b/>
          <w:lang w:eastAsia="en-US"/>
        </w:rPr>
        <w:t xml:space="preserve"> </w:t>
      </w:r>
      <w:r w:rsidR="00996964" w:rsidRPr="00996964">
        <w:rPr>
          <w:rStyle w:val="FontStyle16"/>
          <w:lang w:eastAsia="en-US"/>
        </w:rPr>
        <w:t>(priezvisko</w:t>
      </w:r>
      <w:r w:rsidR="00996964">
        <w:rPr>
          <w:rStyle w:val="FontStyle16"/>
          <w:lang w:eastAsia="en-US"/>
        </w:rPr>
        <w:t>, iniciála</w:t>
      </w:r>
      <w:r w:rsidR="00217C74">
        <w:rPr>
          <w:rStyle w:val="FontStyle16"/>
          <w:lang w:eastAsia="en-US"/>
        </w:rPr>
        <w:t>/y</w:t>
      </w:r>
      <w:r w:rsidR="00996964">
        <w:rPr>
          <w:rStyle w:val="FontStyle16"/>
          <w:lang w:eastAsia="en-US"/>
        </w:rPr>
        <w:t>), pod nimi</w:t>
      </w:r>
      <w:r>
        <w:rPr>
          <w:rStyle w:val="FontStyle16"/>
          <w:lang w:eastAsia="en-US"/>
        </w:rPr>
        <w:t> pracovné zaradenie</w:t>
      </w:r>
      <w:r w:rsidR="00217C74">
        <w:rPr>
          <w:rStyle w:val="FontStyle16"/>
          <w:lang w:eastAsia="en-US"/>
        </w:rPr>
        <w:t xml:space="preserve"> autorov (</w:t>
      </w:r>
      <w:r>
        <w:rPr>
          <w:rStyle w:val="FontStyle16"/>
          <w:lang w:eastAsia="en-US"/>
        </w:rPr>
        <w:t>inštitúcia</w:t>
      </w:r>
      <w:r w:rsidR="00217C74">
        <w:rPr>
          <w:rStyle w:val="FontStyle16"/>
          <w:lang w:eastAsia="en-US"/>
        </w:rPr>
        <w:t>)</w:t>
      </w:r>
      <w:r w:rsidR="00996964">
        <w:rPr>
          <w:rStyle w:val="FontStyle16"/>
          <w:lang w:eastAsia="en-US"/>
        </w:rPr>
        <w:t xml:space="preserve"> a štát</w:t>
      </w:r>
      <w:r>
        <w:rPr>
          <w:rStyle w:val="FontStyle16"/>
          <w:lang w:eastAsia="en-US"/>
        </w:rPr>
        <w:t xml:space="preserve"> a</w:t>
      </w:r>
      <w:r w:rsidR="00996964">
        <w:rPr>
          <w:rStyle w:val="FontStyle16"/>
          <w:lang w:eastAsia="en-US"/>
        </w:rPr>
        <w:t xml:space="preserve"> nakoniec </w:t>
      </w:r>
      <w:r w:rsidR="00EA1A5A">
        <w:rPr>
          <w:rStyle w:val="FontStyle16"/>
          <w:lang w:eastAsia="en-US"/>
        </w:rPr>
        <w:t> e-mailová adresa prvého/korešpondujúceho autora</w:t>
      </w:r>
      <w:r w:rsidR="00996964">
        <w:rPr>
          <w:rStyle w:val="FontStyle16"/>
          <w:lang w:eastAsia="en-US"/>
        </w:rPr>
        <w:t xml:space="preserve"> (všetko zarovnané na stred)</w:t>
      </w:r>
      <w:r w:rsidR="00EA1A5A">
        <w:rPr>
          <w:rStyle w:val="FontStyle16"/>
          <w:lang w:eastAsia="en-US"/>
        </w:rPr>
        <w:t>.</w:t>
      </w:r>
    </w:p>
    <w:p w:rsidR="008216C1" w:rsidRPr="00696210" w:rsidRDefault="00EA1A5A" w:rsidP="00EA1A5A">
      <w:pPr>
        <w:pStyle w:val="Style2"/>
        <w:widowControl/>
        <w:spacing w:line="360" w:lineRule="auto"/>
        <w:rPr>
          <w:rStyle w:val="FontStyle16"/>
          <w:lang w:eastAsia="en-US"/>
        </w:rPr>
      </w:pPr>
      <w:r>
        <w:rPr>
          <w:rStyle w:val="FontStyle16"/>
          <w:lang w:eastAsia="en-US"/>
        </w:rPr>
        <w:t>Pri empiricky orientovaných štúdiách je potrebné dodržať</w:t>
      </w:r>
      <w:r w:rsidR="00D263D3">
        <w:rPr>
          <w:rStyle w:val="FontStyle16"/>
          <w:lang w:eastAsia="en-US"/>
        </w:rPr>
        <w:t xml:space="preserve">  usporiadanie </w:t>
      </w:r>
      <w:r>
        <w:rPr>
          <w:rStyle w:val="FontStyle16"/>
          <w:lang w:eastAsia="en-US"/>
        </w:rPr>
        <w:t>rukopisu</w:t>
      </w:r>
      <w:r w:rsidR="00217C74">
        <w:rPr>
          <w:rStyle w:val="FontStyle16"/>
          <w:lang w:eastAsia="en-US"/>
        </w:rPr>
        <w:t xml:space="preserve"> do nasledovných častí</w:t>
      </w:r>
      <w:r w:rsidR="008216C1" w:rsidRPr="00696210">
        <w:rPr>
          <w:rStyle w:val="FontStyle16"/>
          <w:lang w:eastAsia="en-US"/>
        </w:rPr>
        <w:t xml:space="preserve">: </w:t>
      </w:r>
      <w:r w:rsidR="008216C1" w:rsidRPr="00696210">
        <w:rPr>
          <w:rStyle w:val="FontStyle16"/>
          <w:b/>
          <w:lang w:eastAsia="en-US"/>
        </w:rPr>
        <w:t>ABSTRA</w:t>
      </w:r>
      <w:r>
        <w:rPr>
          <w:rStyle w:val="FontStyle16"/>
          <w:b/>
          <w:lang w:eastAsia="en-US"/>
        </w:rPr>
        <w:t>K</w:t>
      </w:r>
      <w:r w:rsidR="008216C1" w:rsidRPr="00696210">
        <w:rPr>
          <w:rStyle w:val="FontStyle16"/>
          <w:b/>
          <w:lang w:eastAsia="en-US"/>
        </w:rPr>
        <w:t xml:space="preserve">T, </w:t>
      </w:r>
      <w:r>
        <w:rPr>
          <w:rStyle w:val="FontStyle16"/>
          <w:b/>
          <w:lang w:eastAsia="en-US"/>
        </w:rPr>
        <w:t>ÚVOD</w:t>
      </w:r>
      <w:r w:rsidR="008216C1" w:rsidRPr="00696210">
        <w:rPr>
          <w:rStyle w:val="FontStyle16"/>
          <w:b/>
          <w:lang w:eastAsia="en-US"/>
        </w:rPr>
        <w:t>, MATERI</w:t>
      </w:r>
      <w:r>
        <w:rPr>
          <w:rStyle w:val="FontStyle16"/>
          <w:b/>
          <w:lang w:eastAsia="en-US"/>
        </w:rPr>
        <w:t xml:space="preserve">ÁL </w:t>
      </w:r>
      <w:r w:rsidR="008216C1" w:rsidRPr="00696210">
        <w:rPr>
          <w:rStyle w:val="FontStyle16"/>
          <w:b/>
          <w:lang w:eastAsia="en-US"/>
        </w:rPr>
        <w:t>A</w:t>
      </w:r>
      <w:r>
        <w:rPr>
          <w:rStyle w:val="FontStyle16"/>
          <w:b/>
          <w:lang w:eastAsia="en-US"/>
        </w:rPr>
        <w:t xml:space="preserve"> </w:t>
      </w:r>
      <w:r w:rsidR="008216C1" w:rsidRPr="00696210">
        <w:rPr>
          <w:rStyle w:val="FontStyle16"/>
          <w:b/>
          <w:lang w:eastAsia="en-US"/>
        </w:rPr>
        <w:t>MET</w:t>
      </w:r>
      <w:r>
        <w:rPr>
          <w:rStyle w:val="FontStyle16"/>
          <w:b/>
          <w:lang w:eastAsia="en-US"/>
        </w:rPr>
        <w:t>ÓDY</w:t>
      </w:r>
      <w:r w:rsidR="008216C1" w:rsidRPr="00696210">
        <w:rPr>
          <w:rStyle w:val="FontStyle16"/>
          <w:b/>
          <w:lang w:eastAsia="en-US"/>
        </w:rPr>
        <w:t xml:space="preserve">, </w:t>
      </w:r>
      <w:r>
        <w:rPr>
          <w:rStyle w:val="FontStyle16"/>
          <w:b/>
          <w:lang w:eastAsia="en-US"/>
        </w:rPr>
        <w:t>VÝSLEDKY</w:t>
      </w:r>
      <w:r w:rsidR="008216C1" w:rsidRPr="00696210">
        <w:rPr>
          <w:rStyle w:val="FontStyle16"/>
          <w:b/>
          <w:lang w:eastAsia="en-US"/>
        </w:rPr>
        <w:t>, DIS</w:t>
      </w:r>
      <w:r>
        <w:rPr>
          <w:rStyle w:val="FontStyle16"/>
          <w:b/>
          <w:lang w:eastAsia="en-US"/>
        </w:rPr>
        <w:t>KUSIA, ZÁVERY,</w:t>
      </w:r>
      <w:r w:rsidR="008216C1" w:rsidRPr="00696210">
        <w:rPr>
          <w:rStyle w:val="FontStyle16"/>
          <w:b/>
          <w:lang w:eastAsia="en-US"/>
        </w:rPr>
        <w:t xml:space="preserve"> (</w:t>
      </w:r>
      <w:r>
        <w:rPr>
          <w:rStyle w:val="FontStyle16"/>
          <w:b/>
          <w:lang w:eastAsia="en-US"/>
        </w:rPr>
        <w:t>POĎAKOVANIE</w:t>
      </w:r>
      <w:r w:rsidR="008216C1" w:rsidRPr="00696210">
        <w:rPr>
          <w:rStyle w:val="FontStyle16"/>
          <w:b/>
          <w:lang w:eastAsia="en-US"/>
        </w:rPr>
        <w:t xml:space="preserve">), </w:t>
      </w:r>
      <w:r>
        <w:rPr>
          <w:rStyle w:val="FontStyle16"/>
          <w:b/>
          <w:lang w:eastAsia="en-US"/>
        </w:rPr>
        <w:t>ZOZNAM LITERATÚRY</w:t>
      </w:r>
      <w:r w:rsidR="008216C1" w:rsidRPr="00696210">
        <w:rPr>
          <w:rStyle w:val="FontStyle16"/>
          <w:lang w:eastAsia="en-US"/>
        </w:rPr>
        <w:t xml:space="preserve">. </w:t>
      </w:r>
    </w:p>
    <w:p w:rsidR="008216C1" w:rsidRDefault="00EA1A5A" w:rsidP="008216C1">
      <w:pPr>
        <w:pStyle w:val="Style2"/>
        <w:widowControl/>
        <w:spacing w:line="360" w:lineRule="auto"/>
        <w:rPr>
          <w:rStyle w:val="FontStyle16"/>
          <w:lang w:eastAsia="en-US"/>
        </w:rPr>
      </w:pPr>
      <w:r>
        <w:rPr>
          <w:rStyle w:val="FontStyle16"/>
          <w:lang w:eastAsia="en-US"/>
        </w:rPr>
        <w:t>Každý nadpis sa uvádza na osobitnom riadku</w:t>
      </w:r>
      <w:r w:rsidR="00996964">
        <w:rPr>
          <w:rStyle w:val="FontStyle16"/>
          <w:lang w:eastAsia="en-US"/>
        </w:rPr>
        <w:t xml:space="preserve"> (veľké tučné písmo, veľkosť 12). Nad ním </w:t>
      </w:r>
      <w:r w:rsidR="002756C9" w:rsidRPr="007C4F67">
        <w:rPr>
          <w:rStyle w:val="FontStyle16"/>
          <w:lang w:eastAsia="en-US"/>
        </w:rPr>
        <w:t>a</w:t>
      </w:r>
      <w:r w:rsidR="002756C9">
        <w:rPr>
          <w:rStyle w:val="FontStyle16"/>
          <w:color w:val="FF0000"/>
          <w:lang w:eastAsia="en-US"/>
        </w:rPr>
        <w:t xml:space="preserve"> </w:t>
      </w:r>
      <w:r>
        <w:rPr>
          <w:rStyle w:val="FontStyle16"/>
          <w:lang w:eastAsia="en-US"/>
        </w:rPr>
        <w:t xml:space="preserve">pod </w:t>
      </w:r>
      <w:r w:rsidR="00996964">
        <w:rPr>
          <w:rStyle w:val="FontStyle16"/>
          <w:lang w:eastAsia="en-US"/>
        </w:rPr>
        <w:t xml:space="preserve">ním sa </w:t>
      </w:r>
      <w:r>
        <w:rPr>
          <w:rStyle w:val="FontStyle16"/>
          <w:lang w:eastAsia="en-US"/>
        </w:rPr>
        <w:t>vynechá voľný riadok</w:t>
      </w:r>
      <w:r w:rsidR="00996964">
        <w:rPr>
          <w:rStyle w:val="FontStyle16"/>
          <w:lang w:eastAsia="en-US"/>
        </w:rPr>
        <w:t xml:space="preserve">. Každý odsek  </w:t>
      </w:r>
      <w:r w:rsidR="002756C9" w:rsidRPr="007C4F67">
        <w:rPr>
          <w:rStyle w:val="FontStyle16"/>
          <w:lang w:eastAsia="en-US"/>
        </w:rPr>
        <w:t xml:space="preserve">začína </w:t>
      </w:r>
      <w:r w:rsidR="00996964">
        <w:rPr>
          <w:rStyle w:val="FontStyle16"/>
          <w:lang w:eastAsia="en-US"/>
        </w:rPr>
        <w:t>zarážkou.</w:t>
      </w:r>
    </w:p>
    <w:p w:rsidR="00B777B7" w:rsidRDefault="00B777B7" w:rsidP="0063000E">
      <w:pPr>
        <w:pStyle w:val="Style2"/>
        <w:widowControl/>
        <w:spacing w:line="360" w:lineRule="auto"/>
        <w:ind w:firstLine="0"/>
        <w:rPr>
          <w:rStyle w:val="FontStyle16"/>
          <w:lang w:eastAsia="en-US"/>
        </w:rPr>
      </w:pPr>
    </w:p>
    <w:p w:rsidR="0063000E" w:rsidRDefault="008216C1" w:rsidP="0063000E">
      <w:pPr>
        <w:pStyle w:val="Style2"/>
        <w:widowControl/>
        <w:spacing w:line="360" w:lineRule="auto"/>
        <w:ind w:firstLine="0"/>
        <w:rPr>
          <w:rStyle w:val="FontStyle15"/>
          <w:lang w:eastAsia="en-US"/>
        </w:rPr>
      </w:pPr>
      <w:r w:rsidRPr="00696210">
        <w:rPr>
          <w:rStyle w:val="FontStyle15"/>
          <w:lang w:eastAsia="en-US"/>
        </w:rPr>
        <w:t>ABSTRA</w:t>
      </w:r>
      <w:r w:rsidR="0063000E">
        <w:rPr>
          <w:rStyle w:val="FontStyle15"/>
          <w:lang w:eastAsia="en-US"/>
        </w:rPr>
        <w:t>K</w:t>
      </w:r>
      <w:r w:rsidRPr="00696210">
        <w:rPr>
          <w:rStyle w:val="FontStyle15"/>
          <w:lang w:eastAsia="en-US"/>
        </w:rPr>
        <w:t>T</w:t>
      </w:r>
    </w:p>
    <w:p w:rsidR="008D6B2F" w:rsidRDefault="008D6B2F" w:rsidP="0063000E">
      <w:pPr>
        <w:pStyle w:val="Style2"/>
        <w:widowControl/>
        <w:spacing w:line="360" w:lineRule="auto"/>
        <w:ind w:firstLine="0"/>
        <w:rPr>
          <w:rStyle w:val="FontStyle15"/>
          <w:lang w:eastAsia="en-US"/>
        </w:rPr>
      </w:pPr>
    </w:p>
    <w:p w:rsidR="008216C1" w:rsidRDefault="008216C1" w:rsidP="0063000E">
      <w:pPr>
        <w:pStyle w:val="Style2"/>
        <w:widowControl/>
        <w:spacing w:line="360" w:lineRule="auto"/>
        <w:ind w:firstLine="0"/>
        <w:rPr>
          <w:rStyle w:val="FontStyle16"/>
          <w:lang w:eastAsia="en-US"/>
        </w:rPr>
      </w:pPr>
      <w:r w:rsidRPr="0063000E">
        <w:rPr>
          <w:rStyle w:val="FontStyle15"/>
          <w:b w:val="0"/>
          <w:lang w:eastAsia="en-US"/>
        </w:rPr>
        <w:t xml:space="preserve"> </w:t>
      </w:r>
      <w:r w:rsidR="008D6B2F">
        <w:rPr>
          <w:rStyle w:val="FontStyle15"/>
          <w:b w:val="0"/>
          <w:lang w:eastAsia="en-US"/>
        </w:rPr>
        <w:tab/>
      </w:r>
      <w:r w:rsidR="0063000E" w:rsidRPr="0063000E">
        <w:rPr>
          <w:rStyle w:val="FontStyle15"/>
          <w:b w:val="0"/>
          <w:lang w:eastAsia="en-US"/>
        </w:rPr>
        <w:t>Vyžaduje sa abstrakt v</w:t>
      </w:r>
      <w:r w:rsidR="00583DED">
        <w:rPr>
          <w:rStyle w:val="FontStyle15"/>
          <w:b w:val="0"/>
          <w:lang w:eastAsia="en-US"/>
        </w:rPr>
        <w:t> </w:t>
      </w:r>
      <w:r w:rsidR="0063000E" w:rsidRPr="0063000E">
        <w:rPr>
          <w:rStyle w:val="FontStyle15"/>
          <w:b w:val="0"/>
          <w:lang w:eastAsia="en-US"/>
        </w:rPr>
        <w:t>angličtine</w:t>
      </w:r>
      <w:r w:rsidR="00583DED">
        <w:rPr>
          <w:rStyle w:val="FontStyle15"/>
          <w:b w:val="0"/>
          <w:lang w:eastAsia="en-US"/>
        </w:rPr>
        <w:t xml:space="preserve"> </w:t>
      </w:r>
      <w:r w:rsidR="00583DED" w:rsidRPr="0063000E">
        <w:rPr>
          <w:rStyle w:val="FontStyle15"/>
          <w:b w:val="0"/>
          <w:lang w:eastAsia="en-US"/>
        </w:rPr>
        <w:t>(</w:t>
      </w:r>
      <w:r w:rsidR="00583DED">
        <w:rPr>
          <w:rStyle w:val="FontStyle15"/>
          <w:b w:val="0"/>
          <w:lang w:eastAsia="en-US"/>
        </w:rPr>
        <w:t>t</w:t>
      </w:r>
      <w:r w:rsidR="00583DED" w:rsidRPr="0063000E">
        <w:rPr>
          <w:rStyle w:val="FontStyle15"/>
          <w:b w:val="0"/>
          <w:lang w:eastAsia="en-US"/>
        </w:rPr>
        <w:t>učné písmo, veľkosť 12)</w:t>
      </w:r>
      <w:r w:rsidR="0063000E" w:rsidRPr="0063000E">
        <w:rPr>
          <w:rStyle w:val="FontStyle15"/>
          <w:b w:val="0"/>
          <w:lang w:eastAsia="en-US"/>
        </w:rPr>
        <w:t>.</w:t>
      </w:r>
      <w:r w:rsidR="0063000E">
        <w:rPr>
          <w:rStyle w:val="FontStyle15"/>
          <w:lang w:eastAsia="en-US"/>
        </w:rPr>
        <w:t xml:space="preserve"> </w:t>
      </w:r>
      <w:r w:rsidR="0063000E" w:rsidRPr="0063000E">
        <w:rPr>
          <w:rStyle w:val="FontStyle15"/>
          <w:b w:val="0"/>
          <w:lang w:eastAsia="en-US"/>
        </w:rPr>
        <w:t xml:space="preserve">Jeho dĺžka </w:t>
      </w:r>
      <w:r w:rsidR="0063000E">
        <w:rPr>
          <w:rStyle w:val="FontStyle15"/>
          <w:b w:val="0"/>
          <w:lang w:eastAsia="en-US"/>
        </w:rPr>
        <w:t xml:space="preserve"> by nemala presiahnuť </w:t>
      </w:r>
      <w:r w:rsidRPr="00696210">
        <w:rPr>
          <w:rStyle w:val="FontStyle16"/>
          <w:lang w:eastAsia="en-US"/>
        </w:rPr>
        <w:t xml:space="preserve"> 250 </w:t>
      </w:r>
      <w:r w:rsidR="0063000E">
        <w:rPr>
          <w:rStyle w:val="FontStyle16"/>
          <w:lang w:eastAsia="en-US"/>
        </w:rPr>
        <w:t>slov. Abstrakt stručne prezentuje cieľ</w:t>
      </w:r>
      <w:r w:rsidR="002756C9">
        <w:rPr>
          <w:rStyle w:val="FontStyle16"/>
          <w:lang w:eastAsia="en-US"/>
        </w:rPr>
        <w:t>,</w:t>
      </w:r>
      <w:r w:rsidR="0063000E">
        <w:rPr>
          <w:rStyle w:val="FontStyle16"/>
          <w:lang w:eastAsia="en-US"/>
        </w:rPr>
        <w:t xml:space="preserve"> </w:t>
      </w:r>
      <w:r w:rsidR="0063000E" w:rsidRPr="002756C9">
        <w:rPr>
          <w:rStyle w:val="FontStyle16"/>
          <w:strike/>
          <w:lang w:eastAsia="en-US"/>
        </w:rPr>
        <w:t>a</w:t>
      </w:r>
      <w:r w:rsidR="0063000E">
        <w:rPr>
          <w:rStyle w:val="FontStyle16"/>
          <w:lang w:eastAsia="en-US"/>
        </w:rPr>
        <w:t xml:space="preserve"> relevantnosť štúdie, základné postupy, hlavné </w:t>
      </w:r>
      <w:r w:rsidR="0063000E">
        <w:rPr>
          <w:rStyle w:val="FontStyle16"/>
          <w:lang w:eastAsia="en-US"/>
        </w:rPr>
        <w:t>zistenia a vyvodené závery.</w:t>
      </w:r>
      <w:r w:rsidRPr="00696210">
        <w:rPr>
          <w:rStyle w:val="FontStyle16"/>
          <w:lang w:eastAsia="en-US"/>
        </w:rPr>
        <w:t xml:space="preserve"> </w:t>
      </w:r>
      <w:r w:rsidR="0063000E">
        <w:rPr>
          <w:rStyle w:val="FontStyle16"/>
          <w:lang w:eastAsia="en-US"/>
        </w:rPr>
        <w:t>Zdôrazňuje nové a dôležité aspekty štúdie a pozorovaní</w:t>
      </w:r>
      <w:r w:rsidRPr="00696210">
        <w:rPr>
          <w:rStyle w:val="FontStyle16"/>
          <w:lang w:eastAsia="en-US"/>
        </w:rPr>
        <w:t>.</w:t>
      </w:r>
    </w:p>
    <w:p w:rsidR="008D6B2F" w:rsidRPr="00696210" w:rsidRDefault="008D6B2F" w:rsidP="0063000E">
      <w:pPr>
        <w:pStyle w:val="Style2"/>
        <w:widowControl/>
        <w:spacing w:line="360" w:lineRule="auto"/>
        <w:ind w:firstLine="0"/>
        <w:rPr>
          <w:rStyle w:val="FontStyle16"/>
          <w:b/>
          <w:bCs/>
          <w:lang w:eastAsia="en-US"/>
        </w:rPr>
      </w:pPr>
    </w:p>
    <w:p w:rsidR="008216C1" w:rsidRPr="00696210" w:rsidRDefault="008216C1" w:rsidP="008216C1">
      <w:pPr>
        <w:pStyle w:val="Style2"/>
        <w:widowControl/>
        <w:spacing w:line="360" w:lineRule="auto"/>
        <w:ind w:firstLine="278"/>
        <w:rPr>
          <w:rStyle w:val="FontStyle16"/>
          <w:lang w:eastAsia="en-US"/>
        </w:rPr>
      </w:pPr>
      <w:proofErr w:type="spellStart"/>
      <w:r w:rsidRPr="00696210">
        <w:rPr>
          <w:rStyle w:val="FontStyle15"/>
          <w:lang w:eastAsia="en-US"/>
        </w:rPr>
        <w:t>Key</w:t>
      </w:r>
      <w:proofErr w:type="spellEnd"/>
      <w:r w:rsidRPr="00696210">
        <w:rPr>
          <w:rStyle w:val="FontStyle15"/>
          <w:lang w:eastAsia="en-US"/>
        </w:rPr>
        <w:t xml:space="preserve"> </w:t>
      </w:r>
      <w:proofErr w:type="spellStart"/>
      <w:r w:rsidRPr="00696210">
        <w:rPr>
          <w:rStyle w:val="FontStyle15"/>
          <w:lang w:eastAsia="en-US"/>
        </w:rPr>
        <w:t>words</w:t>
      </w:r>
      <w:proofErr w:type="spellEnd"/>
      <w:r w:rsidRPr="00696210">
        <w:rPr>
          <w:rStyle w:val="FontStyle15"/>
          <w:lang w:eastAsia="en-US"/>
        </w:rPr>
        <w:t xml:space="preserve">: </w:t>
      </w:r>
      <w:r w:rsidRPr="00696210">
        <w:rPr>
          <w:rStyle w:val="FontStyle16"/>
          <w:lang w:eastAsia="en-US"/>
        </w:rPr>
        <w:t>K</w:t>
      </w:r>
      <w:r w:rsidR="008D6B2F">
        <w:rPr>
          <w:rStyle w:val="FontStyle16"/>
          <w:lang w:eastAsia="en-US"/>
        </w:rPr>
        <w:t xml:space="preserve">ľúčové slová (3−10) sa uvádzajú </w:t>
      </w:r>
      <w:r w:rsidR="00F45347" w:rsidRPr="007C4F67">
        <w:rPr>
          <w:rStyle w:val="FontStyle16"/>
          <w:lang w:eastAsia="en-US"/>
        </w:rPr>
        <w:t xml:space="preserve">v slovenskom resp. českom </w:t>
      </w:r>
      <w:r w:rsidR="000725F9" w:rsidRPr="007C4F67">
        <w:rPr>
          <w:rStyle w:val="FontStyle16"/>
          <w:lang w:eastAsia="en-US"/>
        </w:rPr>
        <w:t xml:space="preserve">a </w:t>
      </w:r>
      <w:r w:rsidR="00F45347" w:rsidRPr="007C4F67">
        <w:rPr>
          <w:rStyle w:val="FontStyle16"/>
          <w:lang w:eastAsia="en-US"/>
        </w:rPr>
        <w:t xml:space="preserve">v anglickom jazyku </w:t>
      </w:r>
      <w:r w:rsidR="008D6B2F">
        <w:rPr>
          <w:rStyle w:val="FontStyle16"/>
          <w:lang w:eastAsia="en-US"/>
        </w:rPr>
        <w:t>v abecednom  poradí pod abstraktom, od ktorého sú</w:t>
      </w:r>
      <w:r w:rsidR="000725F9">
        <w:rPr>
          <w:rStyle w:val="FontStyle16"/>
          <w:lang w:eastAsia="en-US"/>
        </w:rPr>
        <w:t xml:space="preserve"> oddelené jedným voľným riadkom. O</w:t>
      </w:r>
      <w:r w:rsidR="008D6B2F">
        <w:rPr>
          <w:rStyle w:val="FontStyle16"/>
          <w:lang w:eastAsia="en-US"/>
        </w:rPr>
        <w:t xml:space="preserve">ddeľujú sa bodkočiarkou. </w:t>
      </w:r>
    </w:p>
    <w:p w:rsidR="008D6B2F" w:rsidRDefault="008D6B2F" w:rsidP="008D6B2F">
      <w:pPr>
        <w:pStyle w:val="Style2"/>
        <w:widowControl/>
        <w:spacing w:before="235" w:line="360" w:lineRule="auto"/>
        <w:ind w:firstLine="0"/>
        <w:rPr>
          <w:rStyle w:val="FontStyle15"/>
          <w:lang w:eastAsia="en-US"/>
        </w:rPr>
      </w:pPr>
      <w:r>
        <w:rPr>
          <w:rStyle w:val="FontStyle15"/>
          <w:lang w:eastAsia="en-US"/>
        </w:rPr>
        <w:t>ÚVOD</w:t>
      </w:r>
    </w:p>
    <w:p w:rsidR="008216C1" w:rsidRPr="008D6B2F" w:rsidRDefault="00C965B7" w:rsidP="008D6B2F">
      <w:pPr>
        <w:pStyle w:val="Style2"/>
        <w:widowControl/>
        <w:spacing w:before="235" w:line="360" w:lineRule="auto"/>
        <w:ind w:firstLine="0"/>
        <w:rPr>
          <w:rStyle w:val="FontStyle16"/>
          <w:b/>
          <w:bCs/>
          <w:lang w:eastAsia="en-US"/>
        </w:rPr>
      </w:pPr>
      <w:r>
        <w:rPr>
          <w:rStyle w:val="FontStyle16"/>
          <w:lang w:eastAsia="en-US"/>
        </w:rPr>
        <w:t xml:space="preserve">         </w:t>
      </w:r>
      <w:r w:rsidR="008D6B2F">
        <w:rPr>
          <w:rStyle w:val="FontStyle16"/>
          <w:lang w:eastAsia="en-US"/>
        </w:rPr>
        <w:t>Uvádza sa stručný prehľad problematiky</w:t>
      </w:r>
      <w:r w:rsidR="003B2CC9">
        <w:rPr>
          <w:rStyle w:val="FontStyle16"/>
          <w:lang w:eastAsia="en-US"/>
        </w:rPr>
        <w:t xml:space="preserve">. Namiesto podrobného literárneho prehľadu je vhodnejšie sústrediť sa na striktne relevantné zdroje bez zahrnutia </w:t>
      </w:r>
      <w:r w:rsidR="00874358">
        <w:rPr>
          <w:rStyle w:val="FontStyle16"/>
          <w:lang w:eastAsia="en-US"/>
        </w:rPr>
        <w:t xml:space="preserve">podrobných </w:t>
      </w:r>
      <w:r w:rsidR="003B2CC9">
        <w:rPr>
          <w:rStyle w:val="FontStyle16"/>
          <w:lang w:eastAsia="en-US"/>
        </w:rPr>
        <w:t>údajov a záverov prezentovaných v týchto zdrojoch. Úvod</w:t>
      </w:r>
      <w:r w:rsidR="007B569E">
        <w:rPr>
          <w:rStyle w:val="FontStyle16"/>
          <w:lang w:eastAsia="en-US"/>
        </w:rPr>
        <w:t xml:space="preserve"> sa </w:t>
      </w:r>
      <w:r w:rsidR="003B2CC9">
        <w:rPr>
          <w:rStyle w:val="FontStyle16"/>
          <w:lang w:eastAsia="en-US"/>
        </w:rPr>
        <w:t xml:space="preserve"> má končiť cieľom, ktorý si autori vytýčili. </w:t>
      </w:r>
    </w:p>
    <w:p w:rsidR="008216C1" w:rsidRPr="00696210" w:rsidRDefault="008216C1" w:rsidP="008216C1">
      <w:pPr>
        <w:pStyle w:val="Style2"/>
        <w:widowControl/>
        <w:spacing w:before="240" w:line="360" w:lineRule="auto"/>
        <w:ind w:firstLine="0"/>
        <w:rPr>
          <w:rStyle w:val="FontStyle15"/>
          <w:lang w:eastAsia="en-US"/>
        </w:rPr>
      </w:pPr>
      <w:r w:rsidRPr="00696210">
        <w:rPr>
          <w:rStyle w:val="FontStyle15"/>
          <w:lang w:eastAsia="en-US"/>
        </w:rPr>
        <w:t>MATERI</w:t>
      </w:r>
      <w:r w:rsidR="000232ED">
        <w:rPr>
          <w:rStyle w:val="FontStyle15"/>
          <w:lang w:eastAsia="en-US"/>
        </w:rPr>
        <w:t>Á</w:t>
      </w:r>
      <w:r w:rsidRPr="00696210">
        <w:rPr>
          <w:rStyle w:val="FontStyle15"/>
          <w:lang w:eastAsia="en-US"/>
        </w:rPr>
        <w:t>L A MET</w:t>
      </w:r>
      <w:r w:rsidR="000232ED">
        <w:rPr>
          <w:rStyle w:val="FontStyle15"/>
          <w:lang w:eastAsia="en-US"/>
        </w:rPr>
        <w:t>ÓDY</w:t>
      </w:r>
    </w:p>
    <w:p w:rsidR="008216C1" w:rsidRPr="00696210" w:rsidRDefault="008216C1" w:rsidP="008216C1">
      <w:pPr>
        <w:pStyle w:val="Style2"/>
        <w:widowControl/>
        <w:spacing w:before="240" w:line="360" w:lineRule="auto"/>
        <w:ind w:firstLine="278"/>
        <w:rPr>
          <w:rStyle w:val="FontStyle16"/>
          <w:lang w:eastAsia="en-US"/>
        </w:rPr>
      </w:pPr>
      <w:r w:rsidRPr="003B2CC9">
        <w:rPr>
          <w:rStyle w:val="FontStyle15"/>
          <w:b w:val="0"/>
          <w:lang w:eastAsia="en-US"/>
        </w:rPr>
        <w:t xml:space="preserve"> </w:t>
      </w:r>
      <w:r w:rsidR="003B2CC9" w:rsidRPr="003B2CC9">
        <w:rPr>
          <w:rStyle w:val="FontStyle15"/>
          <w:b w:val="0"/>
          <w:lang w:eastAsia="en-US"/>
        </w:rPr>
        <w:t>Prezentuje sa podrobný popis</w:t>
      </w:r>
      <w:r w:rsidR="003B2CC9">
        <w:rPr>
          <w:rStyle w:val="FontStyle15"/>
          <w:b w:val="0"/>
          <w:lang w:eastAsia="en-US"/>
        </w:rPr>
        <w:t xml:space="preserve"> a charakteristika</w:t>
      </w:r>
      <w:r w:rsidR="003B2CC9" w:rsidRPr="003B2CC9">
        <w:rPr>
          <w:rStyle w:val="FontStyle15"/>
          <w:b w:val="0"/>
          <w:lang w:eastAsia="en-US"/>
        </w:rPr>
        <w:t xml:space="preserve"> objektov</w:t>
      </w:r>
      <w:r w:rsidR="003B2CC9">
        <w:rPr>
          <w:rStyle w:val="FontStyle15"/>
          <w:lang w:eastAsia="en-US"/>
        </w:rPr>
        <w:t xml:space="preserve"> </w:t>
      </w:r>
      <w:r w:rsidR="003B2CC9" w:rsidRPr="003B2CC9">
        <w:rPr>
          <w:rStyle w:val="FontStyle15"/>
          <w:b w:val="0"/>
          <w:lang w:eastAsia="en-US"/>
        </w:rPr>
        <w:t>pozorovania/experimentov</w:t>
      </w:r>
      <w:r w:rsidR="00C965B7">
        <w:rPr>
          <w:rStyle w:val="FontStyle15"/>
          <w:b w:val="0"/>
          <w:lang w:eastAsia="en-US"/>
        </w:rPr>
        <w:t>,</w:t>
      </w:r>
      <w:r w:rsidR="003B2CC9" w:rsidRPr="003B2CC9">
        <w:rPr>
          <w:rStyle w:val="FontStyle15"/>
          <w:b w:val="0"/>
          <w:lang w:eastAsia="en-US"/>
        </w:rPr>
        <w:t xml:space="preserve"> vrátane kontrol</w:t>
      </w:r>
      <w:r w:rsidR="003B2CC9">
        <w:rPr>
          <w:rStyle w:val="FontStyle15"/>
          <w:b w:val="0"/>
          <w:lang w:eastAsia="en-US"/>
        </w:rPr>
        <w:t xml:space="preserve">. </w:t>
      </w:r>
    </w:p>
    <w:p w:rsidR="008216C1" w:rsidRPr="00696210" w:rsidRDefault="008216C1" w:rsidP="008216C1">
      <w:pPr>
        <w:pStyle w:val="Style2"/>
        <w:widowControl/>
        <w:spacing w:line="360" w:lineRule="auto"/>
        <w:ind w:firstLine="278"/>
        <w:rPr>
          <w:rStyle w:val="FontStyle16"/>
          <w:lang w:eastAsia="en-US"/>
        </w:rPr>
      </w:pPr>
      <w:r w:rsidRPr="00696210">
        <w:rPr>
          <w:rStyle w:val="FontStyle16"/>
          <w:lang w:eastAsia="en-US"/>
        </w:rPr>
        <w:t>Identif</w:t>
      </w:r>
      <w:r w:rsidR="002B0D2F">
        <w:rPr>
          <w:rStyle w:val="FontStyle16"/>
          <w:lang w:eastAsia="en-US"/>
        </w:rPr>
        <w:t>ikujú sa použité metódy, prístroje</w:t>
      </w:r>
      <w:r w:rsidRPr="00696210">
        <w:rPr>
          <w:rStyle w:val="FontStyle16"/>
          <w:lang w:eastAsia="en-US"/>
        </w:rPr>
        <w:t xml:space="preserve"> (</w:t>
      </w:r>
      <w:r w:rsidR="002B0D2F">
        <w:rPr>
          <w:rStyle w:val="FontStyle16"/>
          <w:lang w:eastAsia="en-US"/>
        </w:rPr>
        <w:t>meno a adresa výrobcu v zátvorke</w:t>
      </w:r>
      <w:r w:rsidRPr="00696210">
        <w:rPr>
          <w:rStyle w:val="FontStyle16"/>
          <w:lang w:eastAsia="en-US"/>
        </w:rPr>
        <w:t>) a</w:t>
      </w:r>
      <w:r w:rsidR="002B0D2F">
        <w:rPr>
          <w:rStyle w:val="FontStyle16"/>
          <w:lang w:eastAsia="en-US"/>
        </w:rPr>
        <w:t> postupy s dostatočnými podrobnosťami na to</w:t>
      </w:r>
      <w:r w:rsidR="00874358">
        <w:rPr>
          <w:rStyle w:val="FontStyle16"/>
          <w:lang w:eastAsia="en-US"/>
        </w:rPr>
        <w:t>,</w:t>
      </w:r>
      <w:r w:rsidR="002B0D2F">
        <w:rPr>
          <w:rStyle w:val="FontStyle16"/>
          <w:lang w:eastAsia="en-US"/>
        </w:rPr>
        <w:t xml:space="preserve"> aby ich bolo možné reprodukovať. Citujú sa zavedené me</w:t>
      </w:r>
      <w:r w:rsidR="007B569E">
        <w:rPr>
          <w:rStyle w:val="FontStyle16"/>
          <w:lang w:eastAsia="en-US"/>
        </w:rPr>
        <w:t xml:space="preserve">tódy a ich zdroje a stručne sa </w:t>
      </w:r>
      <w:r w:rsidR="002B0D2F">
        <w:rPr>
          <w:rStyle w:val="FontStyle16"/>
          <w:lang w:eastAsia="en-US"/>
        </w:rPr>
        <w:t>opi</w:t>
      </w:r>
      <w:r w:rsidR="000232ED">
        <w:rPr>
          <w:rStyle w:val="FontStyle16"/>
          <w:lang w:eastAsia="en-US"/>
        </w:rPr>
        <w:t>sujú metódy</w:t>
      </w:r>
      <w:r w:rsidR="00CF528D">
        <w:rPr>
          <w:rStyle w:val="FontStyle16"/>
          <w:lang w:eastAsia="en-US"/>
        </w:rPr>
        <w:t>,</w:t>
      </w:r>
      <w:r w:rsidR="000232ED">
        <w:rPr>
          <w:rStyle w:val="FontStyle16"/>
          <w:lang w:eastAsia="en-US"/>
        </w:rPr>
        <w:t xml:space="preserve"> ktoré boli publikované</w:t>
      </w:r>
      <w:r w:rsidR="00CF528D">
        <w:rPr>
          <w:rStyle w:val="FontStyle16"/>
          <w:lang w:eastAsia="en-US"/>
        </w:rPr>
        <w:t>,</w:t>
      </w:r>
      <w:r w:rsidR="000232ED">
        <w:rPr>
          <w:rStyle w:val="FontStyle16"/>
          <w:lang w:eastAsia="en-US"/>
        </w:rPr>
        <w:t xml:space="preserve"> ale nie sú veľmi</w:t>
      </w:r>
      <w:r w:rsidR="007B569E">
        <w:rPr>
          <w:rStyle w:val="FontStyle16"/>
          <w:lang w:eastAsia="en-US"/>
        </w:rPr>
        <w:t xml:space="preserve"> známe. Poskytuje sa kompletný </w:t>
      </w:r>
      <w:r w:rsidR="000232ED">
        <w:rPr>
          <w:rStyle w:val="FontStyle16"/>
          <w:lang w:eastAsia="en-US"/>
        </w:rPr>
        <w:t xml:space="preserve">opis nových alebo podstatne modifikovaných metód, dôvody ich použitia a ich prípadné obmedzenia. Presne sa identifikujú všetky použité liečivá a chemikálie vrátane </w:t>
      </w:r>
      <w:r w:rsidR="00874358">
        <w:rPr>
          <w:rStyle w:val="FontStyle16"/>
          <w:lang w:eastAsia="en-US"/>
        </w:rPr>
        <w:t xml:space="preserve">ich </w:t>
      </w:r>
      <w:r w:rsidR="000232ED">
        <w:rPr>
          <w:rStyle w:val="FontStyle16"/>
          <w:lang w:eastAsia="en-US"/>
        </w:rPr>
        <w:t>generického názvu, dávky a spôsobu podávania.</w:t>
      </w:r>
    </w:p>
    <w:p w:rsidR="008216C1" w:rsidRPr="00696210" w:rsidRDefault="008216C1" w:rsidP="008216C1">
      <w:pPr>
        <w:pStyle w:val="Style2"/>
        <w:widowControl/>
        <w:spacing w:line="360" w:lineRule="auto"/>
        <w:ind w:firstLine="278"/>
        <w:rPr>
          <w:rStyle w:val="FontStyle16"/>
          <w:lang w:eastAsia="en-US"/>
        </w:rPr>
      </w:pPr>
      <w:r w:rsidRPr="00696210">
        <w:rPr>
          <w:rStyle w:val="FontStyle16"/>
          <w:lang w:eastAsia="en-US"/>
        </w:rPr>
        <w:t>P</w:t>
      </w:r>
      <w:r w:rsidR="000232ED">
        <w:rPr>
          <w:rStyle w:val="FontStyle16"/>
          <w:lang w:eastAsia="en-US"/>
        </w:rPr>
        <w:t>oskytujú sa kompletné informácie o štatistických metódach a opatreniach použitých vo výskume.</w:t>
      </w:r>
    </w:p>
    <w:p w:rsidR="008216C1" w:rsidRPr="00696210" w:rsidRDefault="008216C1" w:rsidP="008216C1">
      <w:pPr>
        <w:pStyle w:val="Style2"/>
        <w:widowControl/>
        <w:spacing w:line="360" w:lineRule="auto"/>
        <w:ind w:firstLine="283"/>
        <w:rPr>
          <w:sz w:val="16"/>
          <w:szCs w:val="16"/>
        </w:rPr>
      </w:pPr>
    </w:p>
    <w:p w:rsidR="008216C1" w:rsidRDefault="00C965B7" w:rsidP="008216C1">
      <w:pPr>
        <w:pStyle w:val="Style2"/>
        <w:widowControl/>
        <w:spacing w:before="5" w:line="360" w:lineRule="auto"/>
        <w:ind w:firstLine="0"/>
        <w:rPr>
          <w:rStyle w:val="FontStyle15"/>
          <w:lang w:eastAsia="en-US"/>
        </w:rPr>
      </w:pPr>
      <w:r>
        <w:rPr>
          <w:rStyle w:val="FontStyle15"/>
          <w:lang w:eastAsia="en-US"/>
        </w:rPr>
        <w:t>VÝSLEDKY</w:t>
      </w:r>
    </w:p>
    <w:p w:rsidR="00874358" w:rsidRPr="00696210" w:rsidRDefault="00874358" w:rsidP="008216C1">
      <w:pPr>
        <w:pStyle w:val="Style2"/>
        <w:widowControl/>
        <w:spacing w:before="5" w:line="360" w:lineRule="auto"/>
        <w:ind w:firstLine="0"/>
        <w:rPr>
          <w:rStyle w:val="FontStyle15"/>
          <w:lang w:eastAsia="en-US"/>
        </w:rPr>
      </w:pPr>
    </w:p>
    <w:p w:rsidR="008216C1" w:rsidRPr="00696210" w:rsidRDefault="00966EC6" w:rsidP="008216C1">
      <w:pPr>
        <w:pStyle w:val="Style2"/>
        <w:widowControl/>
        <w:spacing w:before="5" w:line="360" w:lineRule="auto"/>
        <w:ind w:firstLine="283"/>
        <w:rPr>
          <w:rStyle w:val="FontStyle16"/>
          <w:lang w:eastAsia="en-US"/>
        </w:rPr>
      </w:pPr>
      <w:r>
        <w:rPr>
          <w:rStyle w:val="FontStyle16"/>
          <w:lang w:eastAsia="en-US"/>
        </w:rPr>
        <w:t>Pri uvádzaní výsledkov sa používa medzinárodný systém jednotiek (SI).</w:t>
      </w:r>
    </w:p>
    <w:p w:rsidR="008216C1" w:rsidRPr="00966EC6" w:rsidRDefault="00C965B7" w:rsidP="008216C1">
      <w:pPr>
        <w:pStyle w:val="Style2"/>
        <w:widowControl/>
        <w:spacing w:before="5" w:line="360" w:lineRule="auto"/>
        <w:ind w:firstLine="283"/>
        <w:rPr>
          <w:rStyle w:val="FontStyle16"/>
          <w:lang w:eastAsia="en-US"/>
        </w:rPr>
      </w:pPr>
      <w:r w:rsidRPr="00966EC6">
        <w:rPr>
          <w:rStyle w:val="FontStyle16"/>
          <w:lang w:eastAsia="en-US"/>
        </w:rPr>
        <w:t>Prezentácia výsledkov má byť výstižná</w:t>
      </w:r>
      <w:r w:rsidR="00874358">
        <w:rPr>
          <w:rStyle w:val="FontStyle16"/>
          <w:lang w:eastAsia="en-US"/>
        </w:rPr>
        <w:t>,</w:t>
      </w:r>
      <w:r w:rsidRPr="00966EC6">
        <w:rPr>
          <w:rStyle w:val="FontStyle16"/>
          <w:lang w:eastAsia="en-US"/>
        </w:rPr>
        <w:t xml:space="preserve"> s logickou nadväznosťou a využívaním tabuliek a názorných </w:t>
      </w:r>
      <w:r w:rsidR="00966EC6" w:rsidRPr="00966EC6">
        <w:rPr>
          <w:rStyle w:val="FontStyle16"/>
          <w:lang w:eastAsia="en-US"/>
        </w:rPr>
        <w:t>grafov</w:t>
      </w:r>
      <w:r w:rsidRPr="00966EC6">
        <w:rPr>
          <w:rStyle w:val="FontStyle16"/>
          <w:lang w:eastAsia="en-US"/>
        </w:rPr>
        <w:t xml:space="preserve">. </w:t>
      </w:r>
      <w:r w:rsidR="00FD42DF" w:rsidRPr="007C4F67">
        <w:rPr>
          <w:rStyle w:val="FontStyle16"/>
          <w:lang w:eastAsia="en-US"/>
        </w:rPr>
        <w:t xml:space="preserve">V tabuľkách a grafoch je potrebné sa vyhnúť duplicite prezentovaných výsledkov. </w:t>
      </w:r>
      <w:r w:rsidRPr="00966EC6">
        <w:rPr>
          <w:rStyle w:val="FontStyle16"/>
          <w:lang w:eastAsia="en-US"/>
        </w:rPr>
        <w:t>V texte sa zdôrazňujú a sumarizujú len dôležité pozorovania. Tam</w:t>
      </w:r>
      <w:r w:rsidR="00F45347">
        <w:rPr>
          <w:rStyle w:val="FontStyle16"/>
          <w:lang w:eastAsia="en-US"/>
        </w:rPr>
        <w:t>,</w:t>
      </w:r>
      <w:r w:rsidRPr="00966EC6">
        <w:rPr>
          <w:rStyle w:val="FontStyle16"/>
          <w:lang w:eastAsia="en-US"/>
        </w:rPr>
        <w:t xml:space="preserve"> kde je to vhodné/potrebné, tabuľky majú obsahovať výsledky štatistickej analýzy (hladiny významnosti). </w:t>
      </w:r>
    </w:p>
    <w:p w:rsidR="008216C1" w:rsidRPr="00966EC6" w:rsidRDefault="008216C1" w:rsidP="008216C1">
      <w:pPr>
        <w:pStyle w:val="Style2"/>
        <w:widowControl/>
        <w:spacing w:before="240" w:line="360" w:lineRule="auto"/>
        <w:ind w:firstLine="0"/>
        <w:rPr>
          <w:rStyle w:val="FontStyle15"/>
          <w:lang w:eastAsia="en-US"/>
        </w:rPr>
      </w:pPr>
      <w:r w:rsidRPr="00966EC6">
        <w:rPr>
          <w:rStyle w:val="FontStyle15"/>
          <w:lang w:eastAsia="en-US"/>
        </w:rPr>
        <w:t>DIS</w:t>
      </w:r>
      <w:r w:rsidR="00966EC6">
        <w:rPr>
          <w:rStyle w:val="FontStyle15"/>
          <w:lang w:eastAsia="en-US"/>
        </w:rPr>
        <w:t>KUSIA</w:t>
      </w:r>
    </w:p>
    <w:p w:rsidR="008216C1" w:rsidRPr="00966EC6" w:rsidRDefault="008216C1" w:rsidP="008216C1">
      <w:pPr>
        <w:pStyle w:val="Style2"/>
        <w:widowControl/>
        <w:spacing w:before="240" w:line="360" w:lineRule="auto"/>
        <w:ind w:firstLine="283"/>
        <w:rPr>
          <w:rStyle w:val="FontStyle16"/>
          <w:lang w:eastAsia="en-US"/>
        </w:rPr>
      </w:pPr>
      <w:r w:rsidRPr="00966EC6">
        <w:rPr>
          <w:rStyle w:val="FontStyle15"/>
          <w:lang w:eastAsia="en-US"/>
        </w:rPr>
        <w:t xml:space="preserve"> </w:t>
      </w:r>
      <w:r w:rsidR="00966EC6" w:rsidRPr="00966EC6">
        <w:rPr>
          <w:rStyle w:val="FontStyle15"/>
          <w:b w:val="0"/>
          <w:lang w:eastAsia="en-US"/>
        </w:rPr>
        <w:t>Zdôrazňujú sa nové</w:t>
      </w:r>
      <w:r w:rsidR="00966EC6">
        <w:rPr>
          <w:rStyle w:val="FontStyle16"/>
          <w:lang w:eastAsia="en-US"/>
        </w:rPr>
        <w:t xml:space="preserve"> a dôležité aspekty štúdie, ktoré vedú ku konečným záverom. Je potrebné </w:t>
      </w:r>
      <w:r w:rsidR="001D3F9E">
        <w:rPr>
          <w:rStyle w:val="FontStyle16"/>
          <w:lang w:eastAsia="en-US"/>
        </w:rPr>
        <w:t xml:space="preserve">sa </w:t>
      </w:r>
      <w:r w:rsidR="00966EC6">
        <w:rPr>
          <w:rStyle w:val="FontStyle16"/>
          <w:lang w:eastAsia="en-US"/>
        </w:rPr>
        <w:t>vyhnúť podrobnému opakovaniu údajov  už spomenutých  v častiach  Úvod a</w:t>
      </w:r>
      <w:r w:rsidR="002B01E9">
        <w:rPr>
          <w:rStyle w:val="FontStyle16"/>
          <w:lang w:eastAsia="en-US"/>
        </w:rPr>
        <w:t> </w:t>
      </w:r>
      <w:r w:rsidR="00966EC6">
        <w:rPr>
          <w:rStyle w:val="FontStyle16"/>
          <w:lang w:eastAsia="en-US"/>
        </w:rPr>
        <w:t>Výsledky</w:t>
      </w:r>
      <w:r w:rsidR="002B01E9">
        <w:rPr>
          <w:rStyle w:val="FontStyle16"/>
          <w:lang w:eastAsia="en-US"/>
        </w:rPr>
        <w:t xml:space="preserve">. Diskusia má obsahovať </w:t>
      </w:r>
      <w:r w:rsidR="001D3F9E" w:rsidRPr="007C4F67">
        <w:rPr>
          <w:rStyle w:val="FontStyle16"/>
          <w:lang w:eastAsia="en-US"/>
        </w:rPr>
        <w:t xml:space="preserve">zhrnutie </w:t>
      </w:r>
      <w:r w:rsidR="002B01E9">
        <w:rPr>
          <w:rStyle w:val="FontStyle16"/>
          <w:lang w:eastAsia="en-US"/>
        </w:rPr>
        <w:t>prezentovaných zistení, relevantné obmedzenia a význam týchto zistení pre ďalší výskum. Výsledky štúdie sú porovnávané s publikovanými výsledkami iných autorov</w:t>
      </w:r>
      <w:r w:rsidRPr="00966EC6">
        <w:rPr>
          <w:rStyle w:val="FontStyle16"/>
          <w:lang w:eastAsia="en-US"/>
        </w:rPr>
        <w:t>.</w:t>
      </w:r>
    </w:p>
    <w:p w:rsidR="008216C1" w:rsidRPr="00966EC6" w:rsidRDefault="002B01E9" w:rsidP="008216C1">
      <w:pPr>
        <w:pStyle w:val="Style2"/>
        <w:widowControl/>
        <w:spacing w:before="240" w:line="360" w:lineRule="auto"/>
        <w:ind w:firstLine="0"/>
        <w:rPr>
          <w:rStyle w:val="FontStyle16"/>
          <w:b/>
          <w:lang w:eastAsia="en-US"/>
        </w:rPr>
      </w:pPr>
      <w:r>
        <w:rPr>
          <w:rStyle w:val="FontStyle16"/>
          <w:b/>
          <w:lang w:eastAsia="en-US"/>
        </w:rPr>
        <w:lastRenderedPageBreak/>
        <w:t>ZÁVERY</w:t>
      </w:r>
      <w:r w:rsidR="008216C1" w:rsidRPr="00966EC6">
        <w:rPr>
          <w:rStyle w:val="FontStyle16"/>
          <w:b/>
          <w:lang w:eastAsia="en-US"/>
        </w:rPr>
        <w:t xml:space="preserve"> </w:t>
      </w:r>
    </w:p>
    <w:p w:rsidR="008216C1" w:rsidRPr="00966EC6" w:rsidRDefault="008216C1" w:rsidP="008216C1">
      <w:pPr>
        <w:pStyle w:val="Style2"/>
        <w:widowControl/>
        <w:spacing w:line="360" w:lineRule="auto"/>
        <w:ind w:firstLine="0"/>
        <w:rPr>
          <w:rStyle w:val="FontStyle16"/>
          <w:b/>
          <w:lang w:eastAsia="en-US"/>
        </w:rPr>
      </w:pPr>
    </w:p>
    <w:p w:rsidR="008216C1" w:rsidRPr="00966EC6" w:rsidRDefault="001D3F9E" w:rsidP="008216C1">
      <w:pPr>
        <w:pStyle w:val="Style2"/>
        <w:widowControl/>
        <w:spacing w:line="360" w:lineRule="auto"/>
        <w:ind w:firstLine="283"/>
        <w:rPr>
          <w:rStyle w:val="FontStyle16"/>
          <w:lang w:eastAsia="en-US"/>
        </w:rPr>
      </w:pPr>
      <w:r w:rsidRPr="007C4F67">
        <w:rPr>
          <w:rStyle w:val="FontStyle16"/>
          <w:lang w:eastAsia="en-US"/>
        </w:rPr>
        <w:t>Dávajú</w:t>
      </w:r>
      <w:r>
        <w:rPr>
          <w:rStyle w:val="FontStyle16"/>
          <w:color w:val="FF0000"/>
          <w:lang w:eastAsia="en-US"/>
        </w:rPr>
        <w:t xml:space="preserve"> </w:t>
      </w:r>
      <w:r w:rsidR="002B01E9">
        <w:rPr>
          <w:rStyle w:val="FontStyle16"/>
          <w:lang w:eastAsia="en-US"/>
        </w:rPr>
        <w:t>sa do sú</w:t>
      </w:r>
      <w:r>
        <w:rPr>
          <w:rStyle w:val="FontStyle16"/>
          <w:lang w:eastAsia="en-US"/>
        </w:rPr>
        <w:t>vislosti závery s cieľom štúdie.</w:t>
      </w:r>
      <w:r w:rsidR="002B01E9">
        <w:rPr>
          <w:rStyle w:val="FontStyle16"/>
          <w:lang w:eastAsia="en-US"/>
        </w:rPr>
        <w:t xml:space="preserve"> </w:t>
      </w:r>
      <w:r w:rsidRPr="007C4F67">
        <w:rPr>
          <w:rStyle w:val="FontStyle16"/>
          <w:lang w:eastAsia="en-US"/>
        </w:rPr>
        <w:t xml:space="preserve">Je potrebné </w:t>
      </w:r>
      <w:r w:rsidR="007C4F67">
        <w:rPr>
          <w:rStyle w:val="FontStyle16"/>
          <w:lang w:eastAsia="en-US"/>
        </w:rPr>
        <w:t xml:space="preserve">sa </w:t>
      </w:r>
      <w:r w:rsidR="002B01E9">
        <w:rPr>
          <w:rStyle w:val="FontStyle16"/>
          <w:lang w:eastAsia="en-US"/>
        </w:rPr>
        <w:t>vyhnúť nekvalifikovaným vyhláseniam a záverom, ktoré nie sú plne podporované získanými</w:t>
      </w:r>
      <w:r>
        <w:rPr>
          <w:rStyle w:val="FontStyle16"/>
          <w:lang w:eastAsia="en-US"/>
        </w:rPr>
        <w:t xml:space="preserve"> údajmi. Tam, kde je to vhodné, </w:t>
      </w:r>
      <w:r w:rsidR="002B01E9">
        <w:rPr>
          <w:rStyle w:val="FontStyle16"/>
          <w:lang w:eastAsia="en-US"/>
        </w:rPr>
        <w:t xml:space="preserve">môžu sa uvádzať odporúčania. </w:t>
      </w:r>
    </w:p>
    <w:p w:rsidR="008216C1" w:rsidRPr="00966EC6" w:rsidRDefault="008216C1" w:rsidP="008216C1">
      <w:pPr>
        <w:pStyle w:val="Style2"/>
        <w:widowControl/>
        <w:spacing w:before="5" w:line="360" w:lineRule="auto"/>
        <w:ind w:firstLine="0"/>
        <w:rPr>
          <w:rStyle w:val="FontStyle16"/>
          <w:b/>
          <w:lang w:eastAsia="en-US"/>
        </w:rPr>
      </w:pPr>
    </w:p>
    <w:p w:rsidR="002B01E9" w:rsidRDefault="002B01E9" w:rsidP="002B01E9">
      <w:pPr>
        <w:pStyle w:val="Style2"/>
        <w:widowControl/>
        <w:spacing w:before="5" w:line="360" w:lineRule="auto"/>
        <w:ind w:firstLine="0"/>
        <w:rPr>
          <w:rStyle w:val="FontStyle16"/>
          <w:b/>
          <w:lang w:eastAsia="en-US"/>
        </w:rPr>
      </w:pPr>
      <w:r>
        <w:rPr>
          <w:rStyle w:val="FontStyle16"/>
          <w:b/>
          <w:lang w:eastAsia="en-US"/>
        </w:rPr>
        <w:t>POĎAKOVANIE</w:t>
      </w:r>
    </w:p>
    <w:p w:rsidR="002B01E9" w:rsidRDefault="002B01E9" w:rsidP="002B01E9">
      <w:pPr>
        <w:pStyle w:val="Style2"/>
        <w:widowControl/>
        <w:spacing w:before="5" w:line="360" w:lineRule="auto"/>
        <w:ind w:firstLine="0"/>
        <w:rPr>
          <w:rStyle w:val="FontStyle16"/>
          <w:b/>
          <w:lang w:eastAsia="en-US"/>
        </w:rPr>
      </w:pPr>
    </w:p>
    <w:p w:rsidR="008216C1" w:rsidRDefault="002B01E9" w:rsidP="002B01E9">
      <w:pPr>
        <w:pStyle w:val="Style2"/>
        <w:widowControl/>
        <w:spacing w:before="5" w:line="360" w:lineRule="auto"/>
        <w:ind w:firstLine="0"/>
        <w:rPr>
          <w:rStyle w:val="FontStyle16"/>
          <w:i/>
          <w:lang w:eastAsia="en-US"/>
        </w:rPr>
      </w:pPr>
      <w:r>
        <w:rPr>
          <w:rStyle w:val="FontStyle16"/>
          <w:b/>
          <w:lang w:eastAsia="en-US"/>
        </w:rPr>
        <w:tab/>
      </w:r>
      <w:r w:rsidR="008216C1" w:rsidRPr="002B01E9">
        <w:rPr>
          <w:rStyle w:val="FontStyle16"/>
          <w:i/>
          <w:lang w:eastAsia="en-US"/>
        </w:rPr>
        <w:t>(</w:t>
      </w:r>
      <w:r w:rsidRPr="002B01E9">
        <w:rPr>
          <w:rStyle w:val="FontStyle16"/>
          <w:i/>
          <w:lang w:eastAsia="en-US"/>
        </w:rPr>
        <w:t>Kurzívou</w:t>
      </w:r>
      <w:r w:rsidR="008216C1" w:rsidRPr="002B01E9">
        <w:rPr>
          <w:rStyle w:val="FontStyle16"/>
          <w:i/>
          <w:lang w:eastAsia="en-US"/>
        </w:rPr>
        <w:t>)</w:t>
      </w:r>
      <w:r w:rsidR="008216C1" w:rsidRPr="002B01E9">
        <w:rPr>
          <w:rStyle w:val="FontStyle15"/>
          <w:i/>
          <w:lang w:eastAsia="en-US"/>
        </w:rPr>
        <w:t xml:space="preserve"> </w:t>
      </w:r>
      <w:r w:rsidRPr="002B01E9">
        <w:rPr>
          <w:rStyle w:val="FontStyle15"/>
          <w:b w:val="0"/>
          <w:i/>
          <w:lang w:eastAsia="en-US"/>
        </w:rPr>
        <w:t>Ak</w:t>
      </w:r>
      <w:r>
        <w:rPr>
          <w:rStyle w:val="FontStyle16"/>
          <w:i/>
          <w:lang w:eastAsia="en-US"/>
        </w:rPr>
        <w:t xml:space="preserve"> je to </w:t>
      </w:r>
      <w:r w:rsidR="00F45347" w:rsidRPr="007C4F67">
        <w:rPr>
          <w:rStyle w:val="FontStyle16"/>
          <w:i/>
          <w:lang w:eastAsia="en-US"/>
        </w:rPr>
        <w:t>potrebné,</w:t>
      </w:r>
      <w:r>
        <w:rPr>
          <w:rStyle w:val="FontStyle16"/>
          <w:i/>
          <w:lang w:eastAsia="en-US"/>
        </w:rPr>
        <w:t xml:space="preserve"> uvádza sa poďakovanie (grant, špeciálne analýzy, technická podpora, ...)</w:t>
      </w:r>
      <w:r w:rsidR="008216C1" w:rsidRPr="002B01E9">
        <w:rPr>
          <w:rStyle w:val="FontStyle16"/>
          <w:i/>
          <w:lang w:eastAsia="en-US"/>
        </w:rPr>
        <w:t>.</w:t>
      </w:r>
    </w:p>
    <w:p w:rsidR="006B1792" w:rsidRPr="002B01E9" w:rsidRDefault="006B1792" w:rsidP="002B01E9">
      <w:pPr>
        <w:pStyle w:val="Style2"/>
        <w:widowControl/>
        <w:spacing w:before="5" w:line="360" w:lineRule="auto"/>
        <w:ind w:firstLine="0"/>
        <w:rPr>
          <w:rStyle w:val="FontStyle16"/>
          <w:i/>
          <w:lang w:eastAsia="en-US"/>
        </w:rPr>
      </w:pPr>
    </w:p>
    <w:p w:rsidR="009F128B" w:rsidRDefault="002B01E9" w:rsidP="009F128B">
      <w:pPr>
        <w:pStyle w:val="Style2"/>
        <w:widowControl/>
        <w:spacing w:line="360" w:lineRule="auto"/>
        <w:ind w:firstLine="0"/>
        <w:rPr>
          <w:rStyle w:val="FontStyle15"/>
          <w:lang w:eastAsia="en-US"/>
        </w:rPr>
      </w:pPr>
      <w:r>
        <w:rPr>
          <w:rStyle w:val="FontStyle15"/>
          <w:lang w:eastAsia="en-US"/>
        </w:rPr>
        <w:t xml:space="preserve">ZOZNAM </w:t>
      </w:r>
      <w:r w:rsidR="009F128B">
        <w:rPr>
          <w:rStyle w:val="FontStyle15"/>
          <w:lang w:eastAsia="en-US"/>
        </w:rPr>
        <w:t xml:space="preserve"> </w:t>
      </w:r>
      <w:r>
        <w:rPr>
          <w:rStyle w:val="FontStyle15"/>
          <w:lang w:eastAsia="en-US"/>
        </w:rPr>
        <w:t>LITERATÚRY</w:t>
      </w:r>
      <w:r w:rsidR="008216C1" w:rsidRPr="00966EC6">
        <w:rPr>
          <w:rStyle w:val="FontStyle15"/>
          <w:lang w:eastAsia="en-US"/>
        </w:rPr>
        <w:t xml:space="preserve"> </w:t>
      </w:r>
    </w:p>
    <w:p w:rsidR="009F128B" w:rsidRPr="00966EC6" w:rsidRDefault="009F128B" w:rsidP="009F128B">
      <w:pPr>
        <w:pStyle w:val="Style2"/>
        <w:widowControl/>
        <w:spacing w:line="360" w:lineRule="auto"/>
        <w:ind w:firstLine="0"/>
        <w:rPr>
          <w:rStyle w:val="FontStyle15"/>
          <w:lang w:eastAsia="en-US"/>
        </w:rPr>
      </w:pPr>
    </w:p>
    <w:p w:rsidR="009F128B" w:rsidRDefault="009F128B" w:rsidP="009F128B">
      <w:pPr>
        <w:pStyle w:val="Style2"/>
        <w:widowControl/>
        <w:spacing w:line="360" w:lineRule="auto"/>
        <w:ind w:firstLine="283"/>
        <w:rPr>
          <w:rStyle w:val="FontStyle16"/>
          <w:color w:val="000000" w:themeColor="text1"/>
          <w:lang w:eastAsia="en-US"/>
        </w:rPr>
      </w:pPr>
      <w:r w:rsidRPr="009F128B">
        <w:rPr>
          <w:rStyle w:val="FontStyle16"/>
          <w:b/>
          <w:color w:val="000000" w:themeColor="text1"/>
          <w:lang w:eastAsia="en-US"/>
        </w:rPr>
        <w:t>Všetky zdroje uvedené v zozname musia byť citované v texte.</w:t>
      </w:r>
      <w:r>
        <w:rPr>
          <w:rStyle w:val="FontStyle16"/>
          <w:color w:val="000000" w:themeColor="text1"/>
          <w:lang w:eastAsia="en-US"/>
        </w:rPr>
        <w:t xml:space="preserve"> </w:t>
      </w:r>
    </w:p>
    <w:p w:rsidR="009F128B" w:rsidRDefault="006B1792" w:rsidP="009F128B">
      <w:pPr>
        <w:pStyle w:val="Style2"/>
        <w:widowControl/>
        <w:spacing w:line="360" w:lineRule="auto"/>
        <w:ind w:firstLine="283"/>
        <w:rPr>
          <w:color w:val="000000" w:themeColor="text1"/>
          <w:sz w:val="16"/>
          <w:szCs w:val="16"/>
        </w:rPr>
      </w:pPr>
      <w:r>
        <w:rPr>
          <w:rStyle w:val="FontStyle16"/>
          <w:color w:val="000000" w:themeColor="text1"/>
          <w:lang w:eastAsia="en-US"/>
        </w:rPr>
        <w:t>Použité zdroje sa v</w:t>
      </w:r>
      <w:r w:rsidR="009F128B">
        <w:rPr>
          <w:rStyle w:val="FontStyle16"/>
          <w:color w:val="000000" w:themeColor="text1"/>
          <w:lang w:eastAsia="en-US"/>
        </w:rPr>
        <w:t> zozname uvádzajú v abecednom poradí (podľa priezviska prvého autora)</w:t>
      </w:r>
      <w:r w:rsidR="001D3F9E">
        <w:rPr>
          <w:rStyle w:val="FontStyle16"/>
          <w:color w:val="000000" w:themeColor="text1"/>
          <w:lang w:eastAsia="en-US"/>
        </w:rPr>
        <w:t>,</w:t>
      </w:r>
      <w:r>
        <w:rPr>
          <w:rStyle w:val="FontStyle16"/>
          <w:color w:val="000000" w:themeColor="text1"/>
          <w:lang w:eastAsia="en-US"/>
        </w:rPr>
        <w:t xml:space="preserve"> a každý z nich sa začína písať na nový riadok</w:t>
      </w:r>
      <w:r w:rsidR="009F128B">
        <w:rPr>
          <w:rStyle w:val="FontStyle16"/>
          <w:color w:val="000000" w:themeColor="text1"/>
          <w:lang w:eastAsia="en-US"/>
        </w:rPr>
        <w:t>. Zdroje musia obsahovať priezvis</w:t>
      </w:r>
      <w:r w:rsidR="00B70646">
        <w:rPr>
          <w:rStyle w:val="FontStyle16"/>
          <w:color w:val="000000" w:themeColor="text1"/>
          <w:lang w:eastAsia="en-US"/>
        </w:rPr>
        <w:t xml:space="preserve">ká a iniciály všetkých autorov. </w:t>
      </w:r>
      <w:r w:rsidR="009F128B">
        <w:rPr>
          <w:color w:val="000000" w:themeColor="text1"/>
          <w:sz w:val="16"/>
          <w:szCs w:val="16"/>
        </w:rPr>
        <w:t>Neodporúča sa použiť nadmerný počet citácií na podporu jedného vyhlásenia.</w:t>
      </w:r>
    </w:p>
    <w:p w:rsidR="008216C1" w:rsidRPr="007C4F67" w:rsidRDefault="00F45347" w:rsidP="009F128B">
      <w:pPr>
        <w:pStyle w:val="Style2"/>
        <w:widowControl/>
        <w:spacing w:line="360" w:lineRule="auto"/>
        <w:ind w:firstLine="283"/>
        <w:rPr>
          <w:b/>
          <w:sz w:val="16"/>
          <w:szCs w:val="16"/>
        </w:rPr>
      </w:pPr>
      <w:r w:rsidRPr="007C4F67">
        <w:rPr>
          <w:b/>
          <w:sz w:val="16"/>
          <w:szCs w:val="16"/>
        </w:rPr>
        <w:t>Od autorov sa vyžaduje použitie iba overiteľných a recenzovaných zdrojov z celosvetovo akceptovaných vedeckých databáz.</w:t>
      </w:r>
    </w:p>
    <w:p w:rsidR="008216C1" w:rsidRPr="00966EC6" w:rsidRDefault="009F128B" w:rsidP="008216C1">
      <w:pPr>
        <w:pStyle w:val="Style2"/>
        <w:widowControl/>
        <w:spacing w:line="360" w:lineRule="auto"/>
        <w:ind w:firstLine="288"/>
        <w:rPr>
          <w:rStyle w:val="FontStyle16"/>
        </w:rPr>
      </w:pPr>
      <w:r>
        <w:rPr>
          <w:rStyle w:val="FontStyle16"/>
          <w:color w:val="000000" w:themeColor="text1"/>
          <w:lang w:eastAsia="en-US"/>
        </w:rPr>
        <w:t xml:space="preserve">V texte </w:t>
      </w:r>
      <w:r w:rsidR="00FD42DF">
        <w:rPr>
          <w:rStyle w:val="FontStyle16"/>
          <w:color w:val="000000" w:themeColor="text1"/>
          <w:lang w:eastAsia="en-US"/>
        </w:rPr>
        <w:t>sa cituje/</w:t>
      </w:r>
      <w:r w:rsidR="00B70646">
        <w:rPr>
          <w:rStyle w:val="FontStyle16"/>
          <w:color w:val="000000" w:themeColor="text1"/>
          <w:lang w:eastAsia="en-US"/>
        </w:rPr>
        <w:t xml:space="preserve">ú autor/i </w:t>
      </w:r>
      <w:r w:rsidR="00FE7222">
        <w:rPr>
          <w:rStyle w:val="FontStyle16"/>
          <w:color w:val="000000" w:themeColor="text1"/>
          <w:lang w:eastAsia="en-US"/>
        </w:rPr>
        <w:t>priezviskom</w:t>
      </w:r>
      <w:r w:rsidR="005844CC">
        <w:rPr>
          <w:rStyle w:val="FontStyle16"/>
          <w:color w:val="000000" w:themeColor="text1"/>
          <w:lang w:eastAsia="en-US"/>
        </w:rPr>
        <w:t xml:space="preserve"> </w:t>
      </w:r>
      <w:r w:rsidR="00B70646">
        <w:rPr>
          <w:rStyle w:val="FontStyle16"/>
          <w:color w:val="000000" w:themeColor="text1"/>
          <w:lang w:eastAsia="en-US"/>
        </w:rPr>
        <w:t>a rok</w:t>
      </w:r>
      <w:r w:rsidR="005844CC">
        <w:rPr>
          <w:rStyle w:val="FontStyle16"/>
          <w:color w:val="000000" w:themeColor="text1"/>
          <w:lang w:eastAsia="en-US"/>
        </w:rPr>
        <w:t xml:space="preserve"> publikovania</w:t>
      </w:r>
      <w:r w:rsidR="007C4F67">
        <w:rPr>
          <w:rStyle w:val="FontStyle16"/>
          <w:color w:val="000000" w:themeColor="text1"/>
          <w:lang w:eastAsia="en-US"/>
        </w:rPr>
        <w:t>.</w:t>
      </w:r>
      <w:r w:rsidR="006B1792">
        <w:rPr>
          <w:rStyle w:val="FontStyle16"/>
          <w:lang w:eastAsia="en-US"/>
        </w:rPr>
        <w:t xml:space="preserve"> </w:t>
      </w:r>
      <w:r w:rsidR="00F45347" w:rsidRPr="00DD4751">
        <w:rPr>
          <w:rStyle w:val="FontStyle16"/>
          <w:lang w:eastAsia="en-US"/>
        </w:rPr>
        <w:t>V slovenskom a českom jazyku sa používajú spojky „a“ a „a kol.“</w:t>
      </w:r>
      <w:r w:rsidR="007E5A81" w:rsidRPr="00DD4751">
        <w:rPr>
          <w:rStyle w:val="FontStyle16"/>
          <w:lang w:eastAsia="en-US"/>
        </w:rPr>
        <w:t xml:space="preserve">, </w:t>
      </w:r>
      <w:r w:rsidR="00F45347" w:rsidRPr="00DD4751">
        <w:rPr>
          <w:rStyle w:val="FontStyle16"/>
          <w:lang w:eastAsia="en-US"/>
        </w:rPr>
        <w:t> ak je rukopis v anglickom jazyku spojky „and“ a „et al.“.</w:t>
      </w:r>
      <w:r w:rsidR="00DD4751">
        <w:rPr>
          <w:rStyle w:val="FontStyle16"/>
          <w:lang w:eastAsia="en-US"/>
        </w:rPr>
        <w:t xml:space="preserve"> </w:t>
      </w:r>
      <w:r w:rsidR="006B1792">
        <w:rPr>
          <w:rStyle w:val="FontStyle16"/>
          <w:lang w:eastAsia="en-US"/>
        </w:rPr>
        <w:t>Viacnásobné citácie sa uvádzajú v chronologickom poradí</w:t>
      </w:r>
      <w:r w:rsidR="00B70646">
        <w:rPr>
          <w:rStyle w:val="FontStyle16"/>
          <w:lang w:eastAsia="en-US"/>
        </w:rPr>
        <w:t>.</w:t>
      </w:r>
      <w:r w:rsidR="008216C1" w:rsidRPr="00966EC6">
        <w:rPr>
          <w:rStyle w:val="FontStyle16"/>
          <w:lang w:eastAsia="en-US"/>
        </w:rPr>
        <w:t xml:space="preserve"> </w:t>
      </w:r>
    </w:p>
    <w:p w:rsidR="008216C1" w:rsidRPr="00966EC6" w:rsidRDefault="00A95A08" w:rsidP="008216C1">
      <w:pPr>
        <w:pStyle w:val="Style2"/>
        <w:widowControl/>
        <w:spacing w:line="360" w:lineRule="auto"/>
        <w:ind w:firstLine="283"/>
        <w:rPr>
          <w:rStyle w:val="FontStyle16"/>
          <w:lang w:eastAsia="en-US"/>
        </w:rPr>
      </w:pPr>
      <w:r>
        <w:rPr>
          <w:rStyle w:val="FontStyle16"/>
          <w:lang w:eastAsia="en-US"/>
        </w:rPr>
        <w:t>Pri písaní zdrojov štýl a interpunkcia má zodpovedať príkladom uvedeným nižšie</w:t>
      </w:r>
      <w:r w:rsidR="008216C1" w:rsidRPr="00966EC6">
        <w:rPr>
          <w:rStyle w:val="FontStyle16"/>
          <w:lang w:eastAsia="en-US"/>
        </w:rPr>
        <w:t>:</w:t>
      </w:r>
    </w:p>
    <w:p w:rsidR="008216C1" w:rsidRDefault="00A95A08" w:rsidP="008216C1">
      <w:pPr>
        <w:pStyle w:val="Style2"/>
        <w:widowControl/>
        <w:spacing w:line="360" w:lineRule="auto"/>
        <w:ind w:firstLine="278"/>
        <w:rPr>
          <w:rStyle w:val="FontStyle16"/>
          <w:lang w:eastAsia="en-US"/>
        </w:rPr>
      </w:pPr>
      <w:r w:rsidRPr="00152CA3">
        <w:rPr>
          <w:rStyle w:val="FontStyle15"/>
          <w:u w:val="single"/>
          <w:lang w:eastAsia="en-US"/>
        </w:rPr>
        <w:t>Časopis</w:t>
      </w:r>
      <w:r>
        <w:rPr>
          <w:rStyle w:val="FontStyle15"/>
          <w:lang w:eastAsia="en-US"/>
        </w:rPr>
        <w:t xml:space="preserve"> </w:t>
      </w:r>
      <w:r w:rsidRPr="00A95A08">
        <w:rPr>
          <w:rStyle w:val="FontStyle15"/>
          <w:b w:val="0"/>
          <w:lang w:eastAsia="en-US"/>
        </w:rPr>
        <w:t>(vedecký/odborný)</w:t>
      </w:r>
      <w:r w:rsidR="008216C1" w:rsidRPr="00966EC6">
        <w:rPr>
          <w:rStyle w:val="FontStyle15"/>
          <w:lang w:eastAsia="en-US"/>
        </w:rPr>
        <w:t xml:space="preserve">: </w:t>
      </w:r>
      <w:r w:rsidRPr="00A95A08">
        <w:rPr>
          <w:rStyle w:val="FontStyle15"/>
          <w:b w:val="0"/>
          <w:lang w:eastAsia="en-US"/>
        </w:rPr>
        <w:t>Priezvisko</w:t>
      </w:r>
      <w:r w:rsidR="00FD42DF">
        <w:rPr>
          <w:rStyle w:val="FontStyle15"/>
          <w:b w:val="0"/>
          <w:lang w:eastAsia="en-US"/>
        </w:rPr>
        <w:t>/</w:t>
      </w:r>
      <w:r>
        <w:rPr>
          <w:rStyle w:val="FontStyle16"/>
          <w:lang w:eastAsia="en-US"/>
        </w:rPr>
        <w:t>á</w:t>
      </w:r>
      <w:r w:rsidR="008216C1" w:rsidRPr="00966EC6">
        <w:rPr>
          <w:rStyle w:val="FontStyle16"/>
          <w:lang w:eastAsia="en-US"/>
        </w:rPr>
        <w:t xml:space="preserve"> a</w:t>
      </w:r>
      <w:r w:rsidR="00FD42DF">
        <w:rPr>
          <w:rStyle w:val="FontStyle16"/>
          <w:lang w:eastAsia="en-US"/>
        </w:rPr>
        <w:t> </w:t>
      </w:r>
      <w:r>
        <w:rPr>
          <w:rStyle w:val="FontStyle16"/>
          <w:lang w:eastAsia="en-US"/>
        </w:rPr>
        <w:t>iniciála</w:t>
      </w:r>
      <w:r w:rsidR="00FD42DF">
        <w:rPr>
          <w:rStyle w:val="FontStyle16"/>
          <w:lang w:eastAsia="en-US"/>
        </w:rPr>
        <w:t>/y</w:t>
      </w:r>
      <w:r>
        <w:rPr>
          <w:rStyle w:val="FontStyle16"/>
          <w:lang w:eastAsia="en-US"/>
        </w:rPr>
        <w:t xml:space="preserve"> </w:t>
      </w:r>
      <w:r w:rsidR="008216C1" w:rsidRPr="00966EC6">
        <w:rPr>
          <w:rStyle w:val="FontStyle16"/>
          <w:lang w:eastAsia="en-US"/>
        </w:rPr>
        <w:t>autor</w:t>
      </w:r>
      <w:r>
        <w:rPr>
          <w:rStyle w:val="FontStyle16"/>
          <w:lang w:eastAsia="en-US"/>
        </w:rPr>
        <w:t>a</w:t>
      </w:r>
      <w:r w:rsidR="007B569E">
        <w:rPr>
          <w:rStyle w:val="FontStyle16"/>
          <w:lang w:eastAsia="en-US"/>
        </w:rPr>
        <w:t xml:space="preserve"> </w:t>
      </w:r>
      <w:r w:rsidR="00FD42DF">
        <w:rPr>
          <w:rStyle w:val="FontStyle16"/>
          <w:lang w:eastAsia="en-US"/>
        </w:rPr>
        <w:t>/</w:t>
      </w:r>
      <w:proofErr w:type="spellStart"/>
      <w:r>
        <w:rPr>
          <w:rStyle w:val="FontStyle16"/>
          <w:lang w:eastAsia="en-US"/>
        </w:rPr>
        <w:t>ov</w:t>
      </w:r>
      <w:proofErr w:type="spellEnd"/>
      <w:r w:rsidR="00FE7222">
        <w:rPr>
          <w:rStyle w:val="FontStyle16"/>
          <w:lang w:eastAsia="en-US"/>
        </w:rPr>
        <w:t>.</w:t>
      </w:r>
      <w:r>
        <w:rPr>
          <w:rStyle w:val="FontStyle16"/>
          <w:lang w:eastAsia="en-US"/>
        </w:rPr>
        <w:t xml:space="preserve"> Celý názov článku, názov časopisu (kurzívou), </w:t>
      </w:r>
      <w:r w:rsidR="00FE7222">
        <w:rPr>
          <w:rStyle w:val="FontStyle16"/>
          <w:lang w:eastAsia="en-US"/>
        </w:rPr>
        <w:t>rok publikácie,</w:t>
      </w:r>
      <w:r w:rsidR="00FE7222" w:rsidRPr="00966EC6">
        <w:rPr>
          <w:rStyle w:val="FontStyle16"/>
          <w:lang w:eastAsia="en-US"/>
        </w:rPr>
        <w:t xml:space="preserve"> </w:t>
      </w:r>
      <w:r>
        <w:rPr>
          <w:rStyle w:val="FontStyle16"/>
          <w:lang w:eastAsia="en-US"/>
        </w:rPr>
        <w:t>ročník a príslušné strany.</w:t>
      </w:r>
      <w:r w:rsidR="006B1792">
        <w:rPr>
          <w:rStyle w:val="FontStyle16"/>
          <w:lang w:eastAsia="en-US"/>
        </w:rPr>
        <w:t xml:space="preserve"> Číslo časopisu sa uvedie (v zátvorke)  len vtedy, keď sa v časopise neuvádza ročník.</w:t>
      </w:r>
      <w:r>
        <w:rPr>
          <w:rStyle w:val="FontStyle16"/>
          <w:lang w:eastAsia="en-US"/>
        </w:rPr>
        <w:t xml:space="preserve"> Možno uviesť skrátený názov časopisu</w:t>
      </w:r>
      <w:r w:rsidR="00874358">
        <w:rPr>
          <w:rStyle w:val="FontStyle16"/>
          <w:lang w:eastAsia="en-US"/>
        </w:rPr>
        <w:t>,</w:t>
      </w:r>
      <w:r>
        <w:rPr>
          <w:rStyle w:val="FontStyle16"/>
          <w:lang w:eastAsia="en-US"/>
        </w:rPr>
        <w:t xml:space="preserve"> ak sa takýto nachádza v štandardnom ISO zozname  skrátených názvov časopisov</w:t>
      </w:r>
      <w:r w:rsidR="008216C1" w:rsidRPr="00966EC6">
        <w:rPr>
          <w:rStyle w:val="FontStyle16"/>
          <w:lang w:eastAsia="en-US"/>
        </w:rPr>
        <w:t>.</w:t>
      </w:r>
      <w:r w:rsidR="00D02292">
        <w:rPr>
          <w:rStyle w:val="FontStyle16"/>
          <w:lang w:eastAsia="en-US"/>
        </w:rPr>
        <w:t xml:space="preserve"> ISSN číslo sa nevyžaduje: </w:t>
      </w:r>
    </w:p>
    <w:p w:rsidR="00D02292" w:rsidRDefault="00FE7222" w:rsidP="00D02292">
      <w:pPr>
        <w:spacing w:line="360" w:lineRule="auto"/>
        <w:ind w:firstLine="284"/>
        <w:jc w:val="both"/>
        <w:rPr>
          <w:bCs/>
          <w:sz w:val="16"/>
          <w:szCs w:val="16"/>
          <w:lang w:val="en-GB"/>
        </w:rPr>
      </w:pPr>
      <w:proofErr w:type="spellStart"/>
      <w:r w:rsidRPr="00FE7222">
        <w:rPr>
          <w:sz w:val="16"/>
          <w:szCs w:val="16"/>
          <w:lang w:val="en-GB"/>
        </w:rPr>
        <w:t>Bagirova</w:t>
      </w:r>
      <w:proofErr w:type="spellEnd"/>
      <w:r w:rsidRPr="00FE7222">
        <w:rPr>
          <w:sz w:val="16"/>
          <w:szCs w:val="16"/>
          <w:lang w:val="en-GB"/>
        </w:rPr>
        <w:t xml:space="preserve">, V. L., </w:t>
      </w:r>
      <w:proofErr w:type="spellStart"/>
      <w:r w:rsidRPr="00FE7222">
        <w:rPr>
          <w:sz w:val="16"/>
          <w:szCs w:val="16"/>
          <w:lang w:val="en-GB"/>
        </w:rPr>
        <w:t>Miťkina</w:t>
      </w:r>
      <w:proofErr w:type="spellEnd"/>
      <w:r w:rsidRPr="00FE7222">
        <w:rPr>
          <w:sz w:val="16"/>
          <w:szCs w:val="16"/>
          <w:lang w:val="en-GB"/>
        </w:rPr>
        <w:t>, L. I.</w:t>
      </w:r>
      <w:r w:rsidR="00D02292" w:rsidRPr="00FE7222">
        <w:rPr>
          <w:sz w:val="16"/>
          <w:szCs w:val="16"/>
          <w:lang w:val="en-GB"/>
        </w:rPr>
        <w:t xml:space="preserve"> </w:t>
      </w:r>
      <w:r w:rsidR="00D02292" w:rsidRPr="00583DED">
        <w:rPr>
          <w:sz w:val="16"/>
          <w:szCs w:val="16"/>
          <w:lang w:val="en-GB"/>
        </w:rPr>
        <w:t xml:space="preserve">Determination of </w:t>
      </w:r>
      <w:proofErr w:type="spellStart"/>
      <w:r w:rsidR="00D02292" w:rsidRPr="00583DED">
        <w:rPr>
          <w:sz w:val="16"/>
          <w:szCs w:val="16"/>
          <w:lang w:val="en-GB"/>
        </w:rPr>
        <w:t>Tartrazine</w:t>
      </w:r>
      <w:proofErr w:type="spellEnd"/>
      <w:r w:rsidR="00D02292" w:rsidRPr="00583DED">
        <w:rPr>
          <w:sz w:val="16"/>
          <w:szCs w:val="16"/>
          <w:lang w:val="en-GB"/>
        </w:rPr>
        <w:t xml:space="preserve"> in drugs. </w:t>
      </w:r>
      <w:r w:rsidR="00D02292" w:rsidRPr="00583DED">
        <w:rPr>
          <w:bCs/>
          <w:i/>
          <w:sz w:val="16"/>
          <w:szCs w:val="16"/>
          <w:lang w:val="en-GB"/>
        </w:rPr>
        <w:t>Pharm. Chem. J.</w:t>
      </w:r>
      <w:r w:rsidRPr="00FE7222">
        <w:rPr>
          <w:b/>
          <w:sz w:val="16"/>
          <w:szCs w:val="16"/>
          <w:lang w:val="en-GB"/>
        </w:rPr>
        <w:t xml:space="preserve"> </w:t>
      </w:r>
      <w:r w:rsidRPr="00FE7222">
        <w:rPr>
          <w:sz w:val="16"/>
          <w:szCs w:val="16"/>
          <w:lang w:val="en-GB"/>
        </w:rPr>
        <w:t>2003</w:t>
      </w:r>
      <w:r w:rsidR="00D02292" w:rsidRPr="00583DED">
        <w:rPr>
          <w:bCs/>
          <w:i/>
          <w:sz w:val="16"/>
          <w:szCs w:val="16"/>
          <w:lang w:val="en-GB"/>
        </w:rPr>
        <w:t>,</w:t>
      </w:r>
      <w:r w:rsidR="00D02292" w:rsidRPr="00583DED">
        <w:rPr>
          <w:bCs/>
          <w:sz w:val="16"/>
          <w:szCs w:val="16"/>
          <w:lang w:val="en-GB"/>
        </w:rPr>
        <w:t xml:space="preserve"> 37, 558</w:t>
      </w:r>
      <w:r w:rsidR="00D02292" w:rsidRPr="00583DED">
        <w:rPr>
          <w:sz w:val="16"/>
          <w:szCs w:val="16"/>
          <w:lang w:val="en-GB"/>
        </w:rPr>
        <w:t>–</w:t>
      </w:r>
      <w:r w:rsidR="00D02292" w:rsidRPr="00583DED">
        <w:rPr>
          <w:bCs/>
          <w:sz w:val="16"/>
          <w:szCs w:val="16"/>
          <w:lang w:val="en-GB"/>
        </w:rPr>
        <w:t>559.</w:t>
      </w:r>
    </w:p>
    <w:p w:rsidR="00D02292" w:rsidRDefault="00D02292" w:rsidP="00D02292">
      <w:pPr>
        <w:spacing w:line="360" w:lineRule="auto"/>
        <w:ind w:firstLine="284"/>
        <w:jc w:val="both"/>
        <w:rPr>
          <w:bCs/>
          <w:sz w:val="16"/>
          <w:szCs w:val="16"/>
          <w:lang w:val="en-GB"/>
        </w:rPr>
      </w:pPr>
    </w:p>
    <w:p w:rsidR="00D02292" w:rsidRPr="009A7F46" w:rsidRDefault="00D02292" w:rsidP="00D02292">
      <w:pPr>
        <w:spacing w:line="360" w:lineRule="auto"/>
        <w:ind w:firstLine="284"/>
        <w:jc w:val="both"/>
        <w:rPr>
          <w:bCs/>
          <w:sz w:val="16"/>
          <w:szCs w:val="16"/>
        </w:rPr>
      </w:pPr>
      <w:r w:rsidRPr="009A7F46">
        <w:rPr>
          <w:b/>
          <w:bCs/>
          <w:sz w:val="16"/>
          <w:szCs w:val="16"/>
          <w:u w:val="single"/>
        </w:rPr>
        <w:t>Kniha</w:t>
      </w:r>
      <w:r w:rsidRPr="009A7F46">
        <w:rPr>
          <w:bCs/>
          <w:sz w:val="16"/>
          <w:szCs w:val="16"/>
          <w:u w:val="single"/>
        </w:rPr>
        <w:t xml:space="preserve"> </w:t>
      </w:r>
      <w:r w:rsidRPr="009A7F46">
        <w:rPr>
          <w:bCs/>
          <w:sz w:val="16"/>
          <w:szCs w:val="16"/>
        </w:rPr>
        <w:t>(editovaná</w:t>
      </w:r>
      <w:r w:rsidR="00152CA3" w:rsidRPr="009A7F46">
        <w:rPr>
          <w:bCs/>
          <w:sz w:val="16"/>
          <w:szCs w:val="16"/>
        </w:rPr>
        <w:t>, needitovaná</w:t>
      </w:r>
      <w:r w:rsidRPr="009A7F46">
        <w:rPr>
          <w:bCs/>
          <w:sz w:val="16"/>
          <w:szCs w:val="16"/>
        </w:rPr>
        <w:t>):</w:t>
      </w:r>
    </w:p>
    <w:p w:rsidR="00D02292" w:rsidRPr="009A7F46" w:rsidRDefault="00D02292" w:rsidP="00D02292">
      <w:pPr>
        <w:pStyle w:val="Style2"/>
        <w:widowControl/>
        <w:spacing w:before="10" w:line="360" w:lineRule="auto"/>
        <w:ind w:firstLine="278"/>
        <w:rPr>
          <w:bCs/>
          <w:sz w:val="16"/>
          <w:szCs w:val="16"/>
        </w:rPr>
      </w:pPr>
      <w:r w:rsidRPr="009A7F46">
        <w:rPr>
          <w:rStyle w:val="FontStyle16"/>
          <w:lang w:eastAsia="en-US"/>
        </w:rPr>
        <w:t xml:space="preserve">Mená a iniciály autorov citovanej časti knihy,  </w:t>
      </w:r>
      <w:r w:rsidRPr="009A7F46">
        <w:rPr>
          <w:sz w:val="16"/>
          <w:szCs w:val="16"/>
        </w:rPr>
        <w:t>autori/editori knihy</w:t>
      </w:r>
      <w:r w:rsidRPr="009A7F46">
        <w:rPr>
          <w:rStyle w:val="FontStyle16"/>
          <w:lang w:eastAsia="en-US"/>
        </w:rPr>
        <w:t xml:space="preserve">, názov knihy (kurzívou), </w:t>
      </w:r>
      <w:r w:rsidR="005A2847" w:rsidRPr="009A7F46">
        <w:rPr>
          <w:rStyle w:val="FontStyle16"/>
          <w:lang w:eastAsia="en-US"/>
        </w:rPr>
        <w:t>miesto vydania</w:t>
      </w:r>
      <w:r w:rsidR="005A2847">
        <w:rPr>
          <w:rStyle w:val="FontStyle16"/>
          <w:lang w:eastAsia="en-US"/>
        </w:rPr>
        <w:t>,</w:t>
      </w:r>
      <w:r w:rsidR="005A2847" w:rsidRPr="009A7F46">
        <w:rPr>
          <w:rStyle w:val="FontStyle16"/>
          <w:lang w:eastAsia="en-US"/>
        </w:rPr>
        <w:t xml:space="preserve"> </w:t>
      </w:r>
      <w:r w:rsidRPr="009A7F46">
        <w:rPr>
          <w:rStyle w:val="FontStyle16"/>
          <w:lang w:eastAsia="en-US"/>
        </w:rPr>
        <w:t xml:space="preserve">vydavateľ, </w:t>
      </w:r>
      <w:r w:rsidR="007B569E" w:rsidRPr="009A7F46">
        <w:rPr>
          <w:rStyle w:val="FontStyle16"/>
          <w:lang w:eastAsia="en-US"/>
        </w:rPr>
        <w:t>rok vydania</w:t>
      </w:r>
      <w:r w:rsidRPr="009A7F46">
        <w:rPr>
          <w:rStyle w:val="FontStyle16"/>
          <w:lang w:eastAsia="en-US"/>
        </w:rPr>
        <w:t>, celkový počet strán alebo citované strany</w:t>
      </w:r>
      <w:r w:rsidR="00152CA3" w:rsidRPr="009A7F46">
        <w:rPr>
          <w:rStyle w:val="FontStyle16"/>
          <w:lang w:eastAsia="en-US"/>
        </w:rPr>
        <w:t xml:space="preserve"> (ISBN sa nevyžaduje</w:t>
      </w:r>
      <w:r w:rsidRPr="009A7F46">
        <w:rPr>
          <w:rStyle w:val="FontStyle16"/>
          <w:lang w:eastAsia="en-US"/>
        </w:rPr>
        <w:t>:</w:t>
      </w:r>
    </w:p>
    <w:p w:rsidR="00D02292" w:rsidRPr="009A7F46" w:rsidRDefault="005A2847" w:rsidP="00D02292">
      <w:pPr>
        <w:spacing w:line="360" w:lineRule="auto"/>
        <w:ind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Choi</w:t>
      </w:r>
      <w:proofErr w:type="spellEnd"/>
      <w:r>
        <w:rPr>
          <w:sz w:val="16"/>
          <w:szCs w:val="16"/>
        </w:rPr>
        <w:t xml:space="preserve">, C. K., </w:t>
      </w:r>
      <w:proofErr w:type="spellStart"/>
      <w:r>
        <w:rPr>
          <w:sz w:val="16"/>
          <w:szCs w:val="16"/>
        </w:rPr>
        <w:t>Dong</w:t>
      </w:r>
      <w:proofErr w:type="spellEnd"/>
      <w:r>
        <w:rPr>
          <w:sz w:val="16"/>
          <w:szCs w:val="16"/>
        </w:rPr>
        <w:t>, M. W.</w:t>
      </w:r>
      <w:r w:rsidR="00D02292" w:rsidRPr="009A7F46">
        <w:rPr>
          <w:sz w:val="16"/>
          <w:szCs w:val="16"/>
        </w:rPr>
        <w:t xml:space="preserve"> </w:t>
      </w:r>
      <w:proofErr w:type="spellStart"/>
      <w:r w:rsidR="00D02292" w:rsidRPr="009A7F46">
        <w:rPr>
          <w:sz w:val="16"/>
          <w:szCs w:val="16"/>
        </w:rPr>
        <w:t>Chapter</w:t>
      </w:r>
      <w:proofErr w:type="spellEnd"/>
      <w:r w:rsidR="00D02292" w:rsidRPr="009A7F46">
        <w:rPr>
          <w:sz w:val="16"/>
          <w:szCs w:val="16"/>
        </w:rPr>
        <w:t xml:space="preserve"> 5 – </w:t>
      </w:r>
      <w:proofErr w:type="spellStart"/>
      <w:r w:rsidR="00D02292" w:rsidRPr="009A7F46">
        <w:rPr>
          <w:sz w:val="16"/>
          <w:szCs w:val="16"/>
        </w:rPr>
        <w:t>Sample</w:t>
      </w:r>
      <w:proofErr w:type="spellEnd"/>
      <w:r w:rsidR="00D02292" w:rsidRPr="009A7F46">
        <w:rPr>
          <w:sz w:val="16"/>
          <w:szCs w:val="16"/>
        </w:rPr>
        <w:t xml:space="preserve"> </w:t>
      </w:r>
      <w:proofErr w:type="spellStart"/>
      <w:r w:rsidR="00D02292" w:rsidRPr="009A7F46">
        <w:rPr>
          <w:sz w:val="16"/>
          <w:szCs w:val="16"/>
        </w:rPr>
        <w:t>preparation</w:t>
      </w:r>
      <w:proofErr w:type="spellEnd"/>
      <w:r w:rsidR="00D02292" w:rsidRPr="009A7F46">
        <w:rPr>
          <w:sz w:val="16"/>
          <w:szCs w:val="16"/>
        </w:rPr>
        <w:t xml:space="preserve"> </w:t>
      </w:r>
      <w:proofErr w:type="spellStart"/>
      <w:r w:rsidR="00D02292" w:rsidRPr="009A7F46">
        <w:rPr>
          <w:sz w:val="16"/>
          <w:szCs w:val="16"/>
        </w:rPr>
        <w:t>for</w:t>
      </w:r>
      <w:proofErr w:type="spellEnd"/>
      <w:r w:rsidR="00D02292" w:rsidRPr="009A7F46">
        <w:rPr>
          <w:sz w:val="16"/>
          <w:szCs w:val="16"/>
        </w:rPr>
        <w:t xml:space="preserve"> HPLC </w:t>
      </w:r>
      <w:proofErr w:type="spellStart"/>
      <w:r w:rsidR="00D02292" w:rsidRPr="009A7F46">
        <w:rPr>
          <w:sz w:val="16"/>
          <w:szCs w:val="16"/>
        </w:rPr>
        <w:t>analysis</w:t>
      </w:r>
      <w:proofErr w:type="spellEnd"/>
      <w:r w:rsidR="00D02292" w:rsidRPr="009A7F46">
        <w:rPr>
          <w:sz w:val="16"/>
          <w:szCs w:val="16"/>
        </w:rPr>
        <w:t xml:space="preserve"> of </w:t>
      </w:r>
      <w:proofErr w:type="spellStart"/>
      <w:r w:rsidR="00D02292" w:rsidRPr="009A7F46">
        <w:rPr>
          <w:sz w:val="16"/>
          <w:szCs w:val="16"/>
        </w:rPr>
        <w:t>drug</w:t>
      </w:r>
      <w:proofErr w:type="spellEnd"/>
      <w:r w:rsidR="00D02292" w:rsidRPr="009A7F46">
        <w:rPr>
          <w:sz w:val="16"/>
          <w:szCs w:val="16"/>
        </w:rPr>
        <w:t xml:space="preserve"> </w:t>
      </w:r>
      <w:proofErr w:type="spellStart"/>
      <w:r w:rsidR="00D02292" w:rsidRPr="009A7F46">
        <w:rPr>
          <w:sz w:val="16"/>
          <w:szCs w:val="16"/>
        </w:rPr>
        <w:t>products</w:t>
      </w:r>
      <w:proofErr w:type="spellEnd"/>
      <w:r w:rsidR="00D02292" w:rsidRPr="009A7F46">
        <w:rPr>
          <w:sz w:val="16"/>
          <w:szCs w:val="16"/>
        </w:rPr>
        <w:t>. In</w:t>
      </w:r>
      <w:r w:rsidR="00D02292" w:rsidRPr="009A7F46">
        <w:rPr>
          <w:b/>
          <w:sz w:val="16"/>
          <w:szCs w:val="16"/>
        </w:rPr>
        <w:t xml:space="preserve"> </w:t>
      </w:r>
      <w:proofErr w:type="spellStart"/>
      <w:r w:rsidR="00D02292" w:rsidRPr="005A2847">
        <w:rPr>
          <w:sz w:val="16"/>
          <w:szCs w:val="16"/>
        </w:rPr>
        <w:t>Ahuja</w:t>
      </w:r>
      <w:proofErr w:type="spellEnd"/>
      <w:r w:rsidR="00D02292" w:rsidRPr="005A2847">
        <w:rPr>
          <w:sz w:val="16"/>
          <w:szCs w:val="16"/>
        </w:rPr>
        <w:t xml:space="preserve">, S., </w:t>
      </w:r>
      <w:proofErr w:type="spellStart"/>
      <w:r w:rsidR="00D02292" w:rsidRPr="005A2847">
        <w:rPr>
          <w:sz w:val="16"/>
          <w:szCs w:val="16"/>
        </w:rPr>
        <w:t>Dong</w:t>
      </w:r>
      <w:proofErr w:type="spellEnd"/>
      <w:r w:rsidR="00D02292" w:rsidRPr="005A2847">
        <w:rPr>
          <w:sz w:val="16"/>
          <w:szCs w:val="16"/>
        </w:rPr>
        <w:t>, M. W.</w:t>
      </w:r>
      <w:r w:rsidR="00152CA3" w:rsidRPr="005A2847">
        <w:rPr>
          <w:sz w:val="16"/>
          <w:szCs w:val="16"/>
        </w:rPr>
        <w:t xml:space="preserve"> (</w:t>
      </w:r>
      <w:proofErr w:type="spellStart"/>
      <w:r w:rsidR="00152CA3" w:rsidRPr="005A2847">
        <w:rPr>
          <w:sz w:val="16"/>
          <w:szCs w:val="16"/>
        </w:rPr>
        <w:t>Ed</w:t>
      </w:r>
      <w:r>
        <w:rPr>
          <w:sz w:val="16"/>
          <w:szCs w:val="16"/>
        </w:rPr>
        <w:t>s</w:t>
      </w:r>
      <w:proofErr w:type="spellEnd"/>
      <w:r w:rsidR="00152CA3" w:rsidRPr="005A2847">
        <w:rPr>
          <w:sz w:val="16"/>
          <w:szCs w:val="16"/>
        </w:rPr>
        <w:t>.)</w:t>
      </w:r>
      <w:r>
        <w:rPr>
          <w:b/>
          <w:sz w:val="16"/>
          <w:szCs w:val="16"/>
        </w:rPr>
        <w:t>.</w:t>
      </w:r>
      <w:r w:rsidR="00D02292" w:rsidRPr="009A7F46">
        <w:rPr>
          <w:sz w:val="16"/>
          <w:szCs w:val="16"/>
        </w:rPr>
        <w:t xml:space="preserve">  </w:t>
      </w:r>
      <w:proofErr w:type="spellStart"/>
      <w:r w:rsidR="00D02292" w:rsidRPr="009A7F46">
        <w:rPr>
          <w:i/>
          <w:sz w:val="16"/>
          <w:szCs w:val="16"/>
        </w:rPr>
        <w:t>Handbook</w:t>
      </w:r>
      <w:proofErr w:type="spellEnd"/>
      <w:r w:rsidR="00D02292" w:rsidRPr="009A7F46">
        <w:rPr>
          <w:i/>
          <w:sz w:val="16"/>
          <w:szCs w:val="16"/>
        </w:rPr>
        <w:t xml:space="preserve"> of </w:t>
      </w:r>
      <w:proofErr w:type="spellStart"/>
      <w:r w:rsidR="00D02292" w:rsidRPr="009A7F46">
        <w:rPr>
          <w:i/>
          <w:sz w:val="16"/>
          <w:szCs w:val="16"/>
        </w:rPr>
        <w:t>Pharmaceutical</w:t>
      </w:r>
      <w:proofErr w:type="spellEnd"/>
      <w:r w:rsidR="00D02292" w:rsidRPr="009A7F46">
        <w:rPr>
          <w:i/>
          <w:sz w:val="16"/>
          <w:szCs w:val="16"/>
        </w:rPr>
        <w:t xml:space="preserve"> </w:t>
      </w:r>
      <w:proofErr w:type="spellStart"/>
      <w:r w:rsidR="00D02292" w:rsidRPr="009A7F46">
        <w:rPr>
          <w:i/>
          <w:sz w:val="16"/>
          <w:szCs w:val="16"/>
        </w:rPr>
        <w:t>Analysis</w:t>
      </w:r>
      <w:proofErr w:type="spellEnd"/>
      <w:r w:rsidR="00D02292" w:rsidRPr="009A7F46">
        <w:rPr>
          <w:i/>
          <w:sz w:val="16"/>
          <w:szCs w:val="16"/>
        </w:rPr>
        <w:t xml:space="preserve"> by HPLC</w:t>
      </w:r>
      <w:r w:rsidR="00D02292" w:rsidRPr="009A7F46">
        <w:rPr>
          <w:sz w:val="16"/>
          <w:szCs w:val="16"/>
        </w:rPr>
        <w:t xml:space="preserve">. </w:t>
      </w:r>
      <w:r w:rsidRPr="009A7F46">
        <w:rPr>
          <w:sz w:val="16"/>
          <w:szCs w:val="16"/>
        </w:rPr>
        <w:t xml:space="preserve">United </w:t>
      </w:r>
      <w:proofErr w:type="spellStart"/>
      <w:r w:rsidRPr="009A7F46">
        <w:rPr>
          <w:sz w:val="16"/>
          <w:szCs w:val="16"/>
        </w:rPr>
        <w:t>Kingdom</w:t>
      </w:r>
      <w:proofErr w:type="spellEnd"/>
      <w:r>
        <w:rPr>
          <w:sz w:val="16"/>
          <w:szCs w:val="16"/>
        </w:rPr>
        <w:t>:</w:t>
      </w:r>
      <w:r w:rsidRPr="009A7F4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Elsevier</w:t>
      </w:r>
      <w:proofErr w:type="spellEnd"/>
      <w:r>
        <w:rPr>
          <w:sz w:val="16"/>
          <w:szCs w:val="16"/>
        </w:rPr>
        <w:t>,</w:t>
      </w:r>
      <w:r w:rsidR="00D02292" w:rsidRPr="009A7F46">
        <w:rPr>
          <w:sz w:val="16"/>
          <w:szCs w:val="16"/>
        </w:rPr>
        <w:t xml:space="preserve"> </w:t>
      </w:r>
      <w:r w:rsidRPr="005A2847">
        <w:rPr>
          <w:sz w:val="16"/>
          <w:szCs w:val="16"/>
        </w:rPr>
        <w:t>2005</w:t>
      </w:r>
      <w:r>
        <w:rPr>
          <w:sz w:val="16"/>
          <w:szCs w:val="16"/>
        </w:rPr>
        <w:t xml:space="preserve">. </w:t>
      </w:r>
      <w:r w:rsidR="00D02292" w:rsidRPr="009A7F46">
        <w:rPr>
          <w:sz w:val="16"/>
          <w:szCs w:val="16"/>
        </w:rPr>
        <w:t>123–144.</w:t>
      </w:r>
    </w:p>
    <w:p w:rsidR="00152CA3" w:rsidRPr="009A7F46" w:rsidRDefault="005A2847" w:rsidP="00152CA3">
      <w:pPr>
        <w:spacing w:line="360" w:lineRule="auto"/>
        <w:ind w:firstLine="28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Podczeck</w:t>
      </w:r>
      <w:proofErr w:type="spellEnd"/>
      <w:r>
        <w:rPr>
          <w:sz w:val="16"/>
          <w:szCs w:val="16"/>
        </w:rPr>
        <w:t xml:space="preserve">, F., </w:t>
      </w:r>
      <w:proofErr w:type="spellStart"/>
      <w:r>
        <w:rPr>
          <w:sz w:val="16"/>
          <w:szCs w:val="16"/>
        </w:rPr>
        <w:t>Jones</w:t>
      </w:r>
      <w:proofErr w:type="spellEnd"/>
      <w:r>
        <w:rPr>
          <w:sz w:val="16"/>
          <w:szCs w:val="16"/>
        </w:rPr>
        <w:t>, B. E.</w:t>
      </w:r>
      <w:r w:rsidR="00152CA3" w:rsidRPr="009A7F46">
        <w:rPr>
          <w:sz w:val="16"/>
          <w:szCs w:val="16"/>
        </w:rPr>
        <w:t xml:space="preserve"> </w:t>
      </w:r>
      <w:proofErr w:type="spellStart"/>
      <w:r w:rsidR="00152CA3" w:rsidRPr="009A7F46">
        <w:rPr>
          <w:i/>
          <w:sz w:val="16"/>
          <w:szCs w:val="16"/>
        </w:rPr>
        <w:t>Pharmaceutical</w:t>
      </w:r>
      <w:proofErr w:type="spellEnd"/>
      <w:r w:rsidR="00152CA3" w:rsidRPr="009A7F46">
        <w:rPr>
          <w:i/>
          <w:sz w:val="16"/>
          <w:szCs w:val="16"/>
        </w:rPr>
        <w:t xml:space="preserve"> </w:t>
      </w:r>
      <w:proofErr w:type="spellStart"/>
      <w:r w:rsidR="00152CA3" w:rsidRPr="009A7F46">
        <w:rPr>
          <w:i/>
          <w:sz w:val="16"/>
          <w:szCs w:val="16"/>
        </w:rPr>
        <w:t>Capsules</w:t>
      </w:r>
      <w:proofErr w:type="spellEnd"/>
      <w:r w:rsidR="00152CA3" w:rsidRPr="009A7F46">
        <w:rPr>
          <w:sz w:val="16"/>
          <w:szCs w:val="16"/>
        </w:rPr>
        <w:t xml:space="preserve">, 2nd </w:t>
      </w:r>
      <w:proofErr w:type="spellStart"/>
      <w:r w:rsidR="00152CA3" w:rsidRPr="009A7F46">
        <w:rPr>
          <w:sz w:val="16"/>
          <w:szCs w:val="16"/>
        </w:rPr>
        <w:t>edn</w:t>
      </w:r>
      <w:proofErr w:type="spellEnd"/>
      <w:r w:rsidR="00152CA3" w:rsidRPr="009A7F46">
        <w:rPr>
          <w:sz w:val="16"/>
          <w:szCs w:val="16"/>
        </w:rPr>
        <w:t xml:space="preserve">., </w:t>
      </w:r>
      <w:proofErr w:type="spellStart"/>
      <w:r w:rsidR="00152CA3" w:rsidRPr="009A7F46">
        <w:rPr>
          <w:sz w:val="16"/>
          <w:szCs w:val="16"/>
        </w:rPr>
        <w:t>Pharmaceutical</w:t>
      </w:r>
      <w:proofErr w:type="spellEnd"/>
      <w:r w:rsidR="00152CA3" w:rsidRPr="009A7F46">
        <w:rPr>
          <w:sz w:val="16"/>
          <w:szCs w:val="16"/>
        </w:rPr>
        <w:t xml:space="preserve"> Press, </w:t>
      </w:r>
      <w:r w:rsidRPr="005A2847">
        <w:rPr>
          <w:sz w:val="16"/>
          <w:szCs w:val="16"/>
        </w:rPr>
        <w:t>2004</w:t>
      </w:r>
      <w:r>
        <w:rPr>
          <w:sz w:val="16"/>
          <w:szCs w:val="16"/>
        </w:rPr>
        <w:t xml:space="preserve">. </w:t>
      </w:r>
      <w:r w:rsidR="00152CA3" w:rsidRPr="009A7F46">
        <w:rPr>
          <w:sz w:val="16"/>
          <w:szCs w:val="16"/>
        </w:rPr>
        <w:t>66–67.</w:t>
      </w:r>
    </w:p>
    <w:p w:rsidR="008216C1" w:rsidRPr="009A7F46" w:rsidRDefault="008216C1" w:rsidP="008216C1">
      <w:pPr>
        <w:pStyle w:val="Style2"/>
        <w:widowControl/>
        <w:spacing w:line="360" w:lineRule="auto"/>
        <w:ind w:firstLine="0"/>
        <w:rPr>
          <w:rStyle w:val="FontStyle16"/>
          <w:lang w:eastAsia="en-US"/>
        </w:rPr>
      </w:pPr>
    </w:p>
    <w:p w:rsidR="008216C1" w:rsidRPr="009A7F46" w:rsidRDefault="00152CA3" w:rsidP="008216C1">
      <w:pPr>
        <w:pStyle w:val="Style2"/>
        <w:spacing w:line="360" w:lineRule="auto"/>
        <w:ind w:firstLine="0"/>
        <w:rPr>
          <w:rStyle w:val="FontStyle16"/>
          <w:b/>
          <w:u w:val="single"/>
          <w:lang w:eastAsia="en-US"/>
        </w:rPr>
      </w:pPr>
      <w:r w:rsidRPr="009A7F46">
        <w:rPr>
          <w:rStyle w:val="FontStyle16"/>
          <w:b/>
          <w:u w:val="single"/>
          <w:lang w:eastAsia="en-US"/>
        </w:rPr>
        <w:t>Zborník z konferencie</w:t>
      </w:r>
      <w:r w:rsidR="008216C1" w:rsidRPr="009A7F46">
        <w:rPr>
          <w:rStyle w:val="FontStyle16"/>
          <w:b/>
          <w:u w:val="single"/>
          <w:lang w:eastAsia="en-US"/>
        </w:rPr>
        <w:t>:</w:t>
      </w:r>
    </w:p>
    <w:p w:rsidR="00152CA3" w:rsidRPr="009A7F46" w:rsidRDefault="006E5870" w:rsidP="008216C1">
      <w:pPr>
        <w:pStyle w:val="Style2"/>
        <w:spacing w:before="10" w:line="360" w:lineRule="auto"/>
        <w:ind w:firstLine="278"/>
        <w:rPr>
          <w:rStyle w:val="FontStyle16"/>
          <w:lang w:eastAsia="en-US"/>
        </w:rPr>
      </w:pPr>
      <w:r>
        <w:rPr>
          <w:rStyle w:val="FontStyle16"/>
          <w:lang w:eastAsia="en-US"/>
        </w:rPr>
        <w:t>Mená a iniciály autorov. Celý názov článku.</w:t>
      </w:r>
      <w:r w:rsidR="00152CA3" w:rsidRPr="009A7F46">
        <w:rPr>
          <w:rStyle w:val="FontStyle16"/>
          <w:lang w:eastAsia="en-US"/>
        </w:rPr>
        <w:t xml:space="preserve">  </w:t>
      </w:r>
      <w:r w:rsidR="00152CA3" w:rsidRPr="006E5870">
        <w:rPr>
          <w:rStyle w:val="FontStyle16"/>
          <w:i/>
          <w:lang w:eastAsia="en-US"/>
        </w:rPr>
        <w:t>Názov zbor</w:t>
      </w:r>
      <w:r w:rsidR="005A2847" w:rsidRPr="006E5870">
        <w:rPr>
          <w:rStyle w:val="FontStyle16"/>
          <w:i/>
          <w:lang w:eastAsia="en-US"/>
        </w:rPr>
        <w:t>n</w:t>
      </w:r>
      <w:r w:rsidR="00152CA3" w:rsidRPr="006E5870">
        <w:rPr>
          <w:rStyle w:val="FontStyle16"/>
          <w:i/>
          <w:lang w:eastAsia="en-US"/>
        </w:rPr>
        <w:t>íka/konferencie,</w:t>
      </w:r>
      <w:r w:rsidR="00152CA3" w:rsidRPr="009A7F46">
        <w:rPr>
          <w:rStyle w:val="FontStyle16"/>
          <w:lang w:eastAsia="en-US"/>
        </w:rPr>
        <w:t xml:space="preserve"> miesto a dátum konania,  </w:t>
      </w:r>
      <w:r w:rsidR="005A2847" w:rsidRPr="009A7F46">
        <w:rPr>
          <w:rStyle w:val="FontStyle16"/>
          <w:lang w:eastAsia="en-US"/>
        </w:rPr>
        <w:t>rok publikácie</w:t>
      </w:r>
      <w:r>
        <w:rPr>
          <w:rStyle w:val="FontStyle16"/>
          <w:lang w:eastAsia="en-US"/>
        </w:rPr>
        <w:t>,</w:t>
      </w:r>
      <w:r w:rsidR="005A2847" w:rsidRPr="009A7F46">
        <w:rPr>
          <w:rStyle w:val="FontStyle16"/>
          <w:lang w:eastAsia="en-US"/>
        </w:rPr>
        <w:t xml:space="preserve"> </w:t>
      </w:r>
      <w:r w:rsidR="00152CA3" w:rsidRPr="009A7F46">
        <w:rPr>
          <w:rStyle w:val="FontStyle16"/>
          <w:lang w:eastAsia="en-US"/>
        </w:rPr>
        <w:t>celkový počet strán alebo citované strany:</w:t>
      </w:r>
    </w:p>
    <w:p w:rsidR="008216C1" w:rsidRPr="009A7F46" w:rsidRDefault="005A2847" w:rsidP="008216C1">
      <w:pPr>
        <w:pStyle w:val="Style2"/>
        <w:widowControl/>
        <w:spacing w:line="360" w:lineRule="auto"/>
        <w:ind w:firstLine="278"/>
        <w:rPr>
          <w:rStyle w:val="FontStyle16"/>
          <w:lang w:eastAsia="en-US"/>
        </w:rPr>
      </w:pPr>
      <w:proofErr w:type="spellStart"/>
      <w:r>
        <w:rPr>
          <w:rStyle w:val="FontStyle16"/>
          <w:lang w:eastAsia="en-US"/>
        </w:rPr>
        <w:t>Canganella</w:t>
      </w:r>
      <w:proofErr w:type="spellEnd"/>
      <w:r>
        <w:rPr>
          <w:rStyle w:val="FontStyle16"/>
          <w:lang w:eastAsia="en-US"/>
        </w:rPr>
        <w:t xml:space="preserve">, F., </w:t>
      </w:r>
      <w:proofErr w:type="spellStart"/>
      <w:r>
        <w:rPr>
          <w:rStyle w:val="FontStyle16"/>
          <w:lang w:eastAsia="en-US"/>
        </w:rPr>
        <w:t>Balsamo</w:t>
      </w:r>
      <w:proofErr w:type="spellEnd"/>
      <w:r>
        <w:rPr>
          <w:rStyle w:val="FontStyle16"/>
          <w:lang w:eastAsia="en-US"/>
        </w:rPr>
        <w:t>, R.</w:t>
      </w:r>
      <w:r w:rsidR="008216C1" w:rsidRPr="009A7F46">
        <w:rPr>
          <w:rStyle w:val="FontStyle16"/>
          <w:b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Isolation</w:t>
      </w:r>
      <w:proofErr w:type="spellEnd"/>
      <w:r w:rsidR="008216C1" w:rsidRPr="009A7F46">
        <w:rPr>
          <w:rStyle w:val="FontStyle16"/>
          <w:lang w:eastAsia="en-US"/>
        </w:rPr>
        <w:t xml:space="preserve"> and </w:t>
      </w:r>
      <w:proofErr w:type="spellStart"/>
      <w:r w:rsidR="008216C1" w:rsidRPr="009A7F46">
        <w:rPr>
          <w:rStyle w:val="FontStyle16"/>
          <w:lang w:eastAsia="en-US"/>
        </w:rPr>
        <w:t>selection</w:t>
      </w:r>
      <w:proofErr w:type="spellEnd"/>
      <w:r w:rsidR="008216C1" w:rsidRPr="009A7F46">
        <w:rPr>
          <w:rStyle w:val="FontStyle16"/>
          <w:lang w:eastAsia="en-US"/>
        </w:rPr>
        <w:t xml:space="preserve"> of </w:t>
      </w:r>
      <w:proofErr w:type="spellStart"/>
      <w:r w:rsidR="008216C1" w:rsidRPr="009A7F46">
        <w:rPr>
          <w:rStyle w:val="FontStyle16"/>
          <w:lang w:eastAsia="en-US"/>
        </w:rPr>
        <w:t>probiotic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microorganisms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with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antagonistic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activity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against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Paenicibacillus</w:t>
      </w:r>
      <w:proofErr w:type="spellEnd"/>
      <w:r w:rsidR="008216C1" w:rsidRPr="009A7F46">
        <w:rPr>
          <w:rStyle w:val="FontStyle16"/>
          <w:i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larvae</w:t>
      </w:r>
      <w:proofErr w:type="spellEnd"/>
      <w:r w:rsidR="008216C1" w:rsidRPr="009A7F46">
        <w:rPr>
          <w:rStyle w:val="FontStyle16"/>
          <w:lang w:eastAsia="en-US"/>
        </w:rPr>
        <w:t xml:space="preserve"> and </w:t>
      </w:r>
      <w:proofErr w:type="spellStart"/>
      <w:r w:rsidR="008216C1" w:rsidRPr="009A7F46">
        <w:rPr>
          <w:rStyle w:val="FontStyle16"/>
          <w:i/>
          <w:lang w:eastAsia="en-US"/>
        </w:rPr>
        <w:t>Paenicibacillus</w:t>
      </w:r>
      <w:proofErr w:type="spellEnd"/>
      <w:r w:rsidR="008216C1" w:rsidRPr="009A7F46">
        <w:rPr>
          <w:rStyle w:val="FontStyle16"/>
          <w:i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alvei</w:t>
      </w:r>
      <w:proofErr w:type="spellEnd"/>
      <w:r w:rsidR="008216C1" w:rsidRPr="009A7F46">
        <w:rPr>
          <w:rStyle w:val="FontStyle16"/>
          <w:lang w:eastAsia="en-US"/>
        </w:rPr>
        <w:t xml:space="preserve">. In </w:t>
      </w:r>
      <w:proofErr w:type="spellStart"/>
      <w:r w:rsidR="008216C1" w:rsidRPr="009A7F46">
        <w:rPr>
          <w:rStyle w:val="FontStyle16"/>
          <w:i/>
          <w:lang w:eastAsia="en-US"/>
        </w:rPr>
        <w:t>Proceedings</w:t>
      </w:r>
      <w:proofErr w:type="spellEnd"/>
      <w:r w:rsidR="008216C1" w:rsidRPr="009A7F46">
        <w:rPr>
          <w:rStyle w:val="FontStyle16"/>
          <w:i/>
          <w:lang w:eastAsia="en-US"/>
        </w:rPr>
        <w:t xml:space="preserve"> of </w:t>
      </w:r>
      <w:proofErr w:type="spellStart"/>
      <w:r w:rsidR="008216C1" w:rsidRPr="009A7F46">
        <w:rPr>
          <w:rStyle w:val="FontStyle16"/>
          <w:i/>
          <w:lang w:eastAsia="en-US"/>
        </w:rPr>
        <w:t>the</w:t>
      </w:r>
      <w:proofErr w:type="spellEnd"/>
      <w:r w:rsidR="008216C1" w:rsidRPr="009A7F46">
        <w:rPr>
          <w:rStyle w:val="FontStyle16"/>
          <w:i/>
          <w:lang w:eastAsia="en-US"/>
        </w:rPr>
        <w:t xml:space="preserve"> International </w:t>
      </w:r>
      <w:proofErr w:type="spellStart"/>
      <w:r w:rsidR="008216C1" w:rsidRPr="009A7F46">
        <w:rPr>
          <w:rStyle w:val="FontStyle16"/>
          <w:i/>
          <w:lang w:eastAsia="en-US"/>
        </w:rPr>
        <w:t>Probiotic</w:t>
      </w:r>
      <w:proofErr w:type="spellEnd"/>
      <w:r w:rsidR="008216C1" w:rsidRPr="009A7F46">
        <w:rPr>
          <w:rStyle w:val="FontStyle16"/>
          <w:i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Conference</w:t>
      </w:r>
      <w:proofErr w:type="spellEnd"/>
      <w:r w:rsidR="008216C1" w:rsidRPr="009A7F46">
        <w:rPr>
          <w:rStyle w:val="FontStyle16"/>
          <w:i/>
          <w:lang w:eastAsia="en-US"/>
        </w:rPr>
        <w:t xml:space="preserve">: </w:t>
      </w:r>
      <w:proofErr w:type="spellStart"/>
      <w:r w:rsidR="008216C1" w:rsidRPr="009A7F46">
        <w:rPr>
          <w:rStyle w:val="FontStyle16"/>
          <w:i/>
          <w:lang w:eastAsia="en-US"/>
        </w:rPr>
        <w:t>Probiotics</w:t>
      </w:r>
      <w:proofErr w:type="spellEnd"/>
      <w:r w:rsidR="008216C1" w:rsidRPr="009A7F46">
        <w:rPr>
          <w:rStyle w:val="FontStyle16"/>
          <w:i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for</w:t>
      </w:r>
      <w:proofErr w:type="spellEnd"/>
      <w:r w:rsidR="008216C1" w:rsidRPr="009A7F46">
        <w:rPr>
          <w:rStyle w:val="FontStyle16"/>
          <w:i/>
          <w:lang w:eastAsia="en-US"/>
        </w:rPr>
        <w:t xml:space="preserve"> </w:t>
      </w:r>
      <w:proofErr w:type="spellStart"/>
      <w:r w:rsidR="008216C1" w:rsidRPr="009A7F46">
        <w:rPr>
          <w:rStyle w:val="FontStyle16"/>
          <w:i/>
          <w:lang w:eastAsia="en-US"/>
        </w:rPr>
        <w:t>the</w:t>
      </w:r>
      <w:proofErr w:type="spellEnd"/>
      <w:r w:rsidR="008216C1" w:rsidRPr="009A7F46">
        <w:rPr>
          <w:rStyle w:val="FontStyle16"/>
          <w:i/>
          <w:lang w:eastAsia="en-US"/>
        </w:rPr>
        <w:t xml:space="preserve"> 3rd </w:t>
      </w:r>
      <w:proofErr w:type="spellStart"/>
      <w:r w:rsidR="008216C1" w:rsidRPr="009A7F46">
        <w:rPr>
          <w:rStyle w:val="FontStyle16"/>
          <w:i/>
          <w:lang w:eastAsia="en-US"/>
        </w:rPr>
        <w:t>Millenium</w:t>
      </w:r>
      <w:proofErr w:type="spellEnd"/>
      <w:r w:rsidR="008216C1" w:rsidRPr="009A7F46">
        <w:rPr>
          <w:rStyle w:val="FontStyle16"/>
          <w:lang w:eastAsia="en-US"/>
        </w:rPr>
        <w:t xml:space="preserve">, </w:t>
      </w:r>
      <w:proofErr w:type="spellStart"/>
      <w:r w:rsidR="008216C1" w:rsidRPr="009A7F46">
        <w:rPr>
          <w:rStyle w:val="FontStyle16"/>
          <w:lang w:eastAsia="en-US"/>
        </w:rPr>
        <w:t>High</w:t>
      </w:r>
      <w:proofErr w:type="spellEnd"/>
      <w:r w:rsidR="008216C1" w:rsidRPr="009A7F46">
        <w:rPr>
          <w:rStyle w:val="FontStyle16"/>
          <w:lang w:eastAsia="en-US"/>
        </w:rPr>
        <w:t xml:space="preserve"> </w:t>
      </w:r>
      <w:proofErr w:type="spellStart"/>
      <w:r w:rsidR="008216C1" w:rsidRPr="009A7F46">
        <w:rPr>
          <w:rStyle w:val="FontStyle16"/>
          <w:lang w:eastAsia="en-US"/>
        </w:rPr>
        <w:t>Tatras</w:t>
      </w:r>
      <w:proofErr w:type="spellEnd"/>
      <w:r w:rsidR="008216C1" w:rsidRPr="009A7F46">
        <w:rPr>
          <w:rStyle w:val="FontStyle16"/>
          <w:lang w:eastAsia="en-US"/>
        </w:rPr>
        <w:t xml:space="preserve">, Slovakia, </w:t>
      </w:r>
      <w:proofErr w:type="spellStart"/>
      <w:r w:rsidR="008216C1" w:rsidRPr="009A7F46">
        <w:rPr>
          <w:rStyle w:val="FontStyle16"/>
          <w:lang w:eastAsia="en-US"/>
        </w:rPr>
        <w:t>June</w:t>
      </w:r>
      <w:proofErr w:type="spellEnd"/>
      <w:r w:rsidR="008216C1" w:rsidRPr="009A7F46">
        <w:rPr>
          <w:rStyle w:val="FontStyle16"/>
          <w:lang w:eastAsia="en-US"/>
        </w:rPr>
        <w:t xml:space="preserve"> 4–7, </w:t>
      </w:r>
      <w:r w:rsidRPr="005A2847">
        <w:rPr>
          <w:rStyle w:val="FontStyle16"/>
          <w:lang w:eastAsia="en-US"/>
        </w:rPr>
        <w:t>2008</w:t>
      </w:r>
      <w:r>
        <w:rPr>
          <w:rStyle w:val="FontStyle16"/>
          <w:lang w:eastAsia="en-US"/>
        </w:rPr>
        <w:t xml:space="preserve">, </w:t>
      </w:r>
      <w:r w:rsidR="008216C1" w:rsidRPr="009A7F46">
        <w:rPr>
          <w:rStyle w:val="FontStyle16"/>
          <w:lang w:eastAsia="en-US"/>
        </w:rPr>
        <w:t>28–29.</w:t>
      </w:r>
    </w:p>
    <w:p w:rsidR="008216C1" w:rsidRPr="009A7F46" w:rsidRDefault="008216C1" w:rsidP="008216C1">
      <w:pPr>
        <w:pStyle w:val="Style2"/>
        <w:widowControl/>
        <w:spacing w:line="360" w:lineRule="auto"/>
        <w:ind w:firstLine="0"/>
        <w:rPr>
          <w:rStyle w:val="FontStyle16"/>
          <w:b/>
          <w:lang w:eastAsia="en-US"/>
        </w:rPr>
      </w:pPr>
    </w:p>
    <w:p w:rsidR="008216C1" w:rsidRPr="009A7F46" w:rsidRDefault="008216C1" w:rsidP="008216C1">
      <w:pPr>
        <w:shd w:val="clear" w:color="auto" w:fill="FFFFFF"/>
        <w:spacing w:line="360" w:lineRule="auto"/>
        <w:ind w:left="720" w:hanging="720"/>
        <w:rPr>
          <w:color w:val="333333"/>
          <w:sz w:val="16"/>
          <w:szCs w:val="16"/>
          <w:u w:val="single"/>
        </w:rPr>
      </w:pPr>
      <w:r w:rsidRPr="009A7F46">
        <w:rPr>
          <w:b/>
          <w:color w:val="333333"/>
          <w:sz w:val="16"/>
          <w:szCs w:val="16"/>
          <w:u w:val="single"/>
        </w:rPr>
        <w:t xml:space="preserve">Online </w:t>
      </w:r>
      <w:r w:rsidR="00152CA3" w:rsidRPr="009A7F46">
        <w:rPr>
          <w:b/>
          <w:color w:val="333333"/>
          <w:sz w:val="16"/>
          <w:szCs w:val="16"/>
          <w:u w:val="single"/>
        </w:rPr>
        <w:t>časopis</w:t>
      </w:r>
      <w:r w:rsidRPr="009A7F46">
        <w:rPr>
          <w:b/>
          <w:color w:val="333333"/>
          <w:sz w:val="16"/>
          <w:szCs w:val="16"/>
          <w:u w:val="single"/>
        </w:rPr>
        <w:t>:</w:t>
      </w:r>
    </w:p>
    <w:p w:rsidR="008216C1" w:rsidRPr="007B569E" w:rsidRDefault="008216C1" w:rsidP="00152CA3">
      <w:pPr>
        <w:shd w:val="clear" w:color="auto" w:fill="FFFFFF"/>
        <w:spacing w:line="360" w:lineRule="auto"/>
        <w:ind w:left="720" w:hanging="720"/>
        <w:rPr>
          <w:sz w:val="16"/>
          <w:szCs w:val="16"/>
        </w:rPr>
      </w:pPr>
      <w:r w:rsidRPr="007B569E">
        <w:rPr>
          <w:sz w:val="16"/>
          <w:szCs w:val="16"/>
        </w:rPr>
        <w:t xml:space="preserve">       </w:t>
      </w:r>
      <w:proofErr w:type="spellStart"/>
      <w:r w:rsidR="006E5870" w:rsidRPr="007B569E">
        <w:rPr>
          <w:sz w:val="16"/>
          <w:szCs w:val="16"/>
        </w:rPr>
        <w:t>Simon</w:t>
      </w:r>
      <w:proofErr w:type="spellEnd"/>
      <w:r w:rsidR="006E5870" w:rsidRPr="007B569E">
        <w:rPr>
          <w:sz w:val="16"/>
          <w:szCs w:val="16"/>
        </w:rPr>
        <w:t xml:space="preserve">, J. A., </w:t>
      </w:r>
      <w:proofErr w:type="spellStart"/>
      <w:r w:rsidR="006E5870" w:rsidRPr="007B569E">
        <w:rPr>
          <w:sz w:val="16"/>
          <w:szCs w:val="16"/>
        </w:rPr>
        <w:t>Hudes</w:t>
      </w:r>
      <w:proofErr w:type="spellEnd"/>
      <w:r w:rsidR="006E5870" w:rsidRPr="007B569E">
        <w:rPr>
          <w:sz w:val="16"/>
          <w:szCs w:val="16"/>
        </w:rPr>
        <w:t>,  E. S.</w:t>
      </w:r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sz w:val="16"/>
          <w:szCs w:val="16"/>
        </w:rPr>
        <w:t>Relationship</w:t>
      </w:r>
      <w:proofErr w:type="spellEnd"/>
      <w:r w:rsidRPr="007B569E">
        <w:rPr>
          <w:sz w:val="16"/>
          <w:szCs w:val="16"/>
        </w:rPr>
        <w:t xml:space="preserve"> of </w:t>
      </w:r>
      <w:proofErr w:type="spellStart"/>
      <w:r w:rsidRPr="007B569E">
        <w:rPr>
          <w:sz w:val="16"/>
          <w:szCs w:val="16"/>
        </w:rPr>
        <w:t>ascorbic</w:t>
      </w:r>
      <w:proofErr w:type="spellEnd"/>
      <w:r w:rsidRPr="007B569E">
        <w:rPr>
          <w:sz w:val="16"/>
          <w:szCs w:val="16"/>
        </w:rPr>
        <w:t xml:space="preserve"> </w:t>
      </w:r>
    </w:p>
    <w:p w:rsidR="008216C1" w:rsidRPr="007B569E" w:rsidRDefault="008216C1" w:rsidP="00152CA3">
      <w:pPr>
        <w:shd w:val="clear" w:color="auto" w:fill="FFFFFF"/>
        <w:spacing w:line="360" w:lineRule="auto"/>
        <w:rPr>
          <w:sz w:val="16"/>
          <w:szCs w:val="16"/>
        </w:rPr>
      </w:pPr>
      <w:proofErr w:type="spellStart"/>
      <w:r w:rsidRPr="007B569E">
        <w:rPr>
          <w:sz w:val="16"/>
          <w:szCs w:val="16"/>
        </w:rPr>
        <w:t>acid</w:t>
      </w:r>
      <w:proofErr w:type="spellEnd"/>
      <w:r w:rsidRPr="007B569E">
        <w:rPr>
          <w:sz w:val="16"/>
          <w:szCs w:val="16"/>
        </w:rPr>
        <w:t xml:space="preserve"> to </w:t>
      </w:r>
      <w:proofErr w:type="spellStart"/>
      <w:r w:rsidRPr="007B569E">
        <w:rPr>
          <w:sz w:val="16"/>
          <w:szCs w:val="16"/>
        </w:rPr>
        <w:t>blood</w:t>
      </w:r>
      <w:proofErr w:type="spellEnd"/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sz w:val="16"/>
          <w:szCs w:val="16"/>
        </w:rPr>
        <w:t>lead</w:t>
      </w:r>
      <w:proofErr w:type="spellEnd"/>
      <w:r w:rsidRPr="007B569E">
        <w:rPr>
          <w:sz w:val="16"/>
          <w:szCs w:val="16"/>
        </w:rPr>
        <w:t xml:space="preserve">  </w:t>
      </w:r>
      <w:proofErr w:type="spellStart"/>
      <w:r w:rsidRPr="007B569E">
        <w:rPr>
          <w:sz w:val="16"/>
          <w:szCs w:val="16"/>
        </w:rPr>
        <w:t>levels</w:t>
      </w:r>
      <w:proofErr w:type="spellEnd"/>
      <w:r w:rsidRPr="007B569E">
        <w:rPr>
          <w:sz w:val="16"/>
          <w:szCs w:val="16"/>
        </w:rPr>
        <w:t xml:space="preserve">. </w:t>
      </w:r>
      <w:r w:rsidRPr="007B569E">
        <w:rPr>
          <w:i/>
          <w:sz w:val="16"/>
          <w:szCs w:val="16"/>
        </w:rPr>
        <w:t>JAMA</w:t>
      </w:r>
      <w:r w:rsidR="00152CA3" w:rsidRPr="007B569E">
        <w:rPr>
          <w:sz w:val="16"/>
          <w:szCs w:val="16"/>
        </w:rPr>
        <w:t xml:space="preserve"> </w:t>
      </w:r>
      <w:r w:rsidR="006E5870" w:rsidRPr="007B569E">
        <w:rPr>
          <w:sz w:val="16"/>
          <w:szCs w:val="16"/>
        </w:rPr>
        <w:t xml:space="preserve">1999, </w:t>
      </w:r>
      <w:r w:rsidR="00152CA3" w:rsidRPr="007B569E">
        <w:rPr>
          <w:sz w:val="16"/>
          <w:szCs w:val="16"/>
        </w:rPr>
        <w:t xml:space="preserve">281, 2289–-2293. </w:t>
      </w:r>
      <w:hyperlink r:id="rId5" w:history="1">
        <w:r w:rsidR="00152CA3" w:rsidRPr="007B569E">
          <w:rPr>
            <w:rStyle w:val="Hypertextovprepojenie"/>
            <w:color w:val="auto"/>
            <w:sz w:val="16"/>
            <w:szCs w:val="16"/>
          </w:rPr>
          <w:t>http://url</w:t>
        </w:r>
      </w:hyperlink>
      <w:r w:rsidR="00152CA3" w:rsidRPr="007B569E">
        <w:rPr>
          <w:sz w:val="16"/>
          <w:szCs w:val="16"/>
        </w:rPr>
        <w:t xml:space="preserve">. </w:t>
      </w:r>
      <w:proofErr w:type="spellStart"/>
      <w:r w:rsidRPr="007B569E">
        <w:rPr>
          <w:sz w:val="16"/>
          <w:szCs w:val="16"/>
        </w:rPr>
        <w:t>Accessed</w:t>
      </w:r>
      <w:proofErr w:type="spellEnd"/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sz w:val="16"/>
          <w:szCs w:val="16"/>
        </w:rPr>
        <w:t>July</w:t>
      </w:r>
      <w:proofErr w:type="spellEnd"/>
      <w:r w:rsidRPr="007B569E">
        <w:rPr>
          <w:sz w:val="16"/>
          <w:szCs w:val="16"/>
        </w:rPr>
        <w:t xml:space="preserve"> 11, 2009.</w:t>
      </w:r>
    </w:p>
    <w:p w:rsidR="008216C1" w:rsidRPr="007B569E" w:rsidRDefault="008216C1" w:rsidP="008216C1">
      <w:pPr>
        <w:shd w:val="clear" w:color="auto" w:fill="FFFFFF"/>
        <w:spacing w:line="360" w:lineRule="auto"/>
        <w:ind w:left="720" w:hanging="720"/>
        <w:jc w:val="both"/>
        <w:rPr>
          <w:sz w:val="16"/>
          <w:szCs w:val="16"/>
        </w:rPr>
      </w:pPr>
    </w:p>
    <w:p w:rsidR="008216C1" w:rsidRPr="007B569E" w:rsidRDefault="008216C1" w:rsidP="008216C1">
      <w:pPr>
        <w:shd w:val="clear" w:color="auto" w:fill="FFFFFF"/>
        <w:spacing w:line="360" w:lineRule="auto"/>
        <w:ind w:left="274" w:hanging="274"/>
        <w:jc w:val="both"/>
        <w:rPr>
          <w:sz w:val="16"/>
          <w:szCs w:val="16"/>
        </w:rPr>
      </w:pPr>
      <w:r w:rsidRPr="007B569E">
        <w:rPr>
          <w:b/>
          <w:sz w:val="16"/>
          <w:szCs w:val="16"/>
          <w:u w:val="single"/>
        </w:rPr>
        <w:t xml:space="preserve">Online </w:t>
      </w:r>
      <w:r w:rsidRPr="007B569E">
        <w:rPr>
          <w:b/>
          <w:sz w:val="16"/>
          <w:szCs w:val="16"/>
          <w:u w:val="single"/>
        </w:rPr>
        <w:tab/>
      </w:r>
      <w:proofErr w:type="spellStart"/>
      <w:r w:rsidRPr="007B569E">
        <w:rPr>
          <w:b/>
          <w:sz w:val="16"/>
          <w:szCs w:val="16"/>
          <w:u w:val="single"/>
        </w:rPr>
        <w:t>website</w:t>
      </w:r>
      <w:proofErr w:type="spellEnd"/>
      <w:r w:rsidRPr="007B569E">
        <w:rPr>
          <w:sz w:val="16"/>
          <w:szCs w:val="16"/>
          <w:u w:val="single"/>
        </w:rPr>
        <w:t>:</w:t>
      </w:r>
      <w:r w:rsidRPr="007B569E">
        <w:rPr>
          <w:sz w:val="16"/>
          <w:szCs w:val="16"/>
        </w:rPr>
        <w:br/>
      </w:r>
      <w:r w:rsidR="006E5870" w:rsidRPr="007B569E">
        <w:rPr>
          <w:sz w:val="16"/>
          <w:szCs w:val="16"/>
        </w:rPr>
        <w:t>King, M. W.</w:t>
      </w:r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i/>
          <w:sz w:val="16"/>
          <w:szCs w:val="16"/>
        </w:rPr>
        <w:t>The</w:t>
      </w:r>
      <w:proofErr w:type="spellEnd"/>
      <w:r w:rsidRPr="007B569E">
        <w:rPr>
          <w:i/>
          <w:sz w:val="16"/>
          <w:szCs w:val="16"/>
        </w:rPr>
        <w:t xml:space="preserve"> </w:t>
      </w:r>
      <w:proofErr w:type="spellStart"/>
      <w:r w:rsidRPr="007B569E">
        <w:rPr>
          <w:i/>
          <w:sz w:val="16"/>
          <w:szCs w:val="16"/>
        </w:rPr>
        <w:t>Medical</w:t>
      </w:r>
      <w:proofErr w:type="spellEnd"/>
      <w:r w:rsidRPr="007B569E">
        <w:rPr>
          <w:i/>
          <w:sz w:val="16"/>
          <w:szCs w:val="16"/>
        </w:rPr>
        <w:t xml:space="preserve"> </w:t>
      </w:r>
      <w:proofErr w:type="spellStart"/>
      <w:r w:rsidRPr="007B569E">
        <w:rPr>
          <w:i/>
          <w:sz w:val="16"/>
          <w:szCs w:val="16"/>
        </w:rPr>
        <w:t>Biochemistry</w:t>
      </w:r>
      <w:proofErr w:type="spellEnd"/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i/>
          <w:sz w:val="16"/>
          <w:szCs w:val="16"/>
        </w:rPr>
        <w:t>Page</w:t>
      </w:r>
      <w:proofErr w:type="spellEnd"/>
      <w:r w:rsidRPr="007B569E">
        <w:rPr>
          <w:sz w:val="16"/>
          <w:szCs w:val="16"/>
        </w:rPr>
        <w:t xml:space="preserve">. </w:t>
      </w:r>
    </w:p>
    <w:p w:rsidR="008216C1" w:rsidRPr="007B569E" w:rsidRDefault="008216C1" w:rsidP="00152CA3">
      <w:pPr>
        <w:shd w:val="clear" w:color="auto" w:fill="FFFFFF"/>
        <w:spacing w:line="360" w:lineRule="auto"/>
        <w:jc w:val="both"/>
        <w:rPr>
          <w:sz w:val="16"/>
          <w:szCs w:val="16"/>
        </w:rPr>
      </w:pPr>
      <w:r w:rsidRPr="007B569E">
        <w:rPr>
          <w:sz w:val="16"/>
          <w:szCs w:val="16"/>
        </w:rPr>
        <w:t xml:space="preserve">http://themedicalbiochemistrypage.org. </w:t>
      </w:r>
      <w:proofErr w:type="spellStart"/>
      <w:r w:rsidRPr="007B569E">
        <w:rPr>
          <w:sz w:val="16"/>
          <w:szCs w:val="16"/>
        </w:rPr>
        <w:t>Updated</w:t>
      </w:r>
      <w:proofErr w:type="spellEnd"/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sz w:val="16"/>
          <w:szCs w:val="16"/>
        </w:rPr>
        <w:t>July</w:t>
      </w:r>
      <w:proofErr w:type="spellEnd"/>
      <w:r w:rsidRPr="007B569E">
        <w:rPr>
          <w:sz w:val="16"/>
          <w:szCs w:val="16"/>
        </w:rPr>
        <w:t xml:space="preserve"> 14, 2009. </w:t>
      </w:r>
      <w:proofErr w:type="spellStart"/>
      <w:r w:rsidRPr="007B569E">
        <w:rPr>
          <w:sz w:val="16"/>
          <w:szCs w:val="16"/>
        </w:rPr>
        <w:t>Accessed</w:t>
      </w:r>
      <w:proofErr w:type="spellEnd"/>
      <w:r w:rsidRPr="007B569E">
        <w:rPr>
          <w:sz w:val="16"/>
          <w:szCs w:val="16"/>
        </w:rPr>
        <w:t xml:space="preserve"> </w:t>
      </w:r>
      <w:proofErr w:type="spellStart"/>
      <w:r w:rsidRPr="007B569E">
        <w:rPr>
          <w:sz w:val="16"/>
          <w:szCs w:val="16"/>
        </w:rPr>
        <w:t>July</w:t>
      </w:r>
      <w:proofErr w:type="spellEnd"/>
      <w:r w:rsidRPr="007B569E">
        <w:rPr>
          <w:sz w:val="16"/>
          <w:szCs w:val="16"/>
        </w:rPr>
        <w:t xml:space="preserve"> 14, 2009.</w:t>
      </w:r>
    </w:p>
    <w:p w:rsidR="001B26E8" w:rsidRPr="009A7F46" w:rsidRDefault="001B26E8" w:rsidP="00152CA3">
      <w:pPr>
        <w:shd w:val="clear" w:color="auto" w:fill="FFFFFF"/>
        <w:spacing w:line="360" w:lineRule="auto"/>
        <w:jc w:val="both"/>
        <w:rPr>
          <w:color w:val="333333"/>
          <w:sz w:val="16"/>
          <w:szCs w:val="16"/>
        </w:rPr>
      </w:pPr>
    </w:p>
    <w:p w:rsidR="008216C1" w:rsidRPr="009A7F46" w:rsidRDefault="008216C1" w:rsidP="008216C1">
      <w:pPr>
        <w:pStyle w:val="Style2"/>
        <w:widowControl/>
        <w:spacing w:before="5" w:line="360" w:lineRule="auto"/>
        <w:ind w:firstLine="0"/>
        <w:rPr>
          <w:rStyle w:val="FontStyle16"/>
          <w:b/>
          <w:lang w:eastAsia="en-US"/>
        </w:rPr>
      </w:pPr>
    </w:p>
    <w:p w:rsidR="008216C1" w:rsidRPr="009A7F46" w:rsidRDefault="00DF7894" w:rsidP="009A7F46">
      <w:pPr>
        <w:pStyle w:val="Style2"/>
        <w:widowControl/>
        <w:spacing w:before="5" w:line="360" w:lineRule="auto"/>
        <w:ind w:firstLine="0"/>
        <w:rPr>
          <w:rStyle w:val="FontStyle15"/>
          <w:lang w:eastAsia="en-US"/>
        </w:rPr>
      </w:pPr>
      <w:r>
        <w:rPr>
          <w:rStyle w:val="FontStyle15"/>
          <w:lang w:eastAsia="en-US"/>
        </w:rPr>
        <w:t xml:space="preserve">PREHĽADOVÉ </w:t>
      </w:r>
      <w:r w:rsidR="009A7F46" w:rsidRPr="009A7F46">
        <w:rPr>
          <w:rStyle w:val="FontStyle15"/>
          <w:lang w:eastAsia="en-US"/>
        </w:rPr>
        <w:t>ČLÁNKY</w:t>
      </w:r>
    </w:p>
    <w:p w:rsidR="009A7F46" w:rsidRPr="009A7F46" w:rsidRDefault="009A7F46" w:rsidP="009A7F46">
      <w:pPr>
        <w:pStyle w:val="Style2"/>
        <w:widowControl/>
        <w:spacing w:before="5" w:line="360" w:lineRule="auto"/>
        <w:ind w:firstLine="0"/>
        <w:rPr>
          <w:rStyle w:val="FontStyle16"/>
          <w:lang w:eastAsia="en-US"/>
        </w:rPr>
      </w:pPr>
    </w:p>
    <w:p w:rsidR="008216C1" w:rsidRPr="009A7F46" w:rsidRDefault="009A7F46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 w:rsidRPr="009A7F46">
        <w:rPr>
          <w:rStyle w:val="FontStyle16"/>
          <w:lang w:eastAsia="en-US"/>
        </w:rPr>
        <w:t xml:space="preserve">Publikujú sa aj </w:t>
      </w:r>
      <w:r>
        <w:rPr>
          <w:rStyle w:val="FontStyle16"/>
          <w:lang w:eastAsia="en-US"/>
        </w:rPr>
        <w:t xml:space="preserve">články, ktoré prezentujú súhrnné informácie  o významných aspektoch </w:t>
      </w:r>
      <w:r w:rsidR="00B66407" w:rsidRPr="00DD4751">
        <w:rPr>
          <w:rStyle w:val="FontStyle16"/>
          <w:lang w:eastAsia="en-US"/>
        </w:rPr>
        <w:t>vo farmácii a medicíne</w:t>
      </w:r>
      <w:r w:rsidRPr="00DD4751">
        <w:rPr>
          <w:rStyle w:val="FontStyle16"/>
          <w:lang w:eastAsia="en-US"/>
        </w:rPr>
        <w:t xml:space="preserve">  </w:t>
      </w:r>
      <w:r>
        <w:rPr>
          <w:rStyle w:val="FontStyle16"/>
          <w:lang w:eastAsia="en-US"/>
        </w:rPr>
        <w:t xml:space="preserve">s relevantnou historickou perspektívou. Odporúčaná štruktúra </w:t>
      </w:r>
      <w:r w:rsidR="00B66407">
        <w:rPr>
          <w:rStyle w:val="FontStyle16"/>
          <w:lang w:eastAsia="en-US"/>
        </w:rPr>
        <w:t xml:space="preserve">prehľadových </w:t>
      </w:r>
      <w:r>
        <w:rPr>
          <w:rStyle w:val="FontStyle16"/>
          <w:lang w:eastAsia="en-US"/>
        </w:rPr>
        <w:t>článkov je nasledovná:</w:t>
      </w:r>
    </w:p>
    <w:p w:rsidR="008216C1" w:rsidRPr="009A7F46" w:rsidRDefault="009A7F46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>
        <w:rPr>
          <w:rStyle w:val="FontStyle16"/>
          <w:b/>
          <w:lang w:eastAsia="en-US"/>
        </w:rPr>
        <w:t>NÁZOV/AUTORI</w:t>
      </w:r>
      <w:r w:rsidR="008216C1" w:rsidRPr="009A7F46">
        <w:rPr>
          <w:rStyle w:val="FontStyle16"/>
          <w:lang w:eastAsia="en-US"/>
        </w:rPr>
        <w:t xml:space="preserve"> – </w:t>
      </w:r>
      <w:r w:rsidR="007B569E">
        <w:rPr>
          <w:rStyle w:val="FontStyle16"/>
          <w:lang w:eastAsia="en-US"/>
        </w:rPr>
        <w:t>n</w:t>
      </w:r>
      <w:r>
        <w:rPr>
          <w:rStyle w:val="FontStyle16"/>
          <w:lang w:eastAsia="en-US"/>
        </w:rPr>
        <w:t>ázov</w:t>
      </w:r>
      <w:r w:rsidR="008A302F">
        <w:rPr>
          <w:rStyle w:val="FontStyle16"/>
          <w:lang w:eastAsia="en-US"/>
        </w:rPr>
        <w:t xml:space="preserve"> </w:t>
      </w:r>
      <w:r w:rsidR="008A302F" w:rsidRPr="00DD4751">
        <w:rPr>
          <w:rStyle w:val="FontStyle16"/>
          <w:lang w:eastAsia="en-US"/>
        </w:rPr>
        <w:t>(aj v angličtine)</w:t>
      </w:r>
      <w:r w:rsidRPr="00DD4751">
        <w:rPr>
          <w:rStyle w:val="FontStyle16"/>
          <w:lang w:eastAsia="en-US"/>
        </w:rPr>
        <w:t xml:space="preserve"> </w:t>
      </w:r>
      <w:r>
        <w:rPr>
          <w:rStyle w:val="FontStyle16"/>
          <w:lang w:eastAsia="en-US"/>
        </w:rPr>
        <w:t>má byť stručný a informatívny</w:t>
      </w:r>
      <w:r w:rsidR="008216C1" w:rsidRPr="009A7F46">
        <w:rPr>
          <w:rStyle w:val="FontStyle16"/>
          <w:lang w:eastAsia="en-US"/>
        </w:rPr>
        <w:t>.</w:t>
      </w:r>
    </w:p>
    <w:p w:rsidR="008216C1" w:rsidRPr="009A7F46" w:rsidRDefault="008216C1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 w:rsidRPr="009A7F46">
        <w:rPr>
          <w:rStyle w:val="FontStyle16"/>
          <w:b/>
          <w:lang w:eastAsia="en-US"/>
        </w:rPr>
        <w:t>ABSTRA</w:t>
      </w:r>
      <w:r w:rsidR="009A7F46">
        <w:rPr>
          <w:rStyle w:val="FontStyle16"/>
          <w:b/>
          <w:lang w:eastAsia="en-US"/>
        </w:rPr>
        <w:t>K</w:t>
      </w:r>
      <w:r w:rsidRPr="009A7F46">
        <w:rPr>
          <w:rStyle w:val="FontStyle16"/>
          <w:b/>
          <w:lang w:eastAsia="en-US"/>
        </w:rPr>
        <w:t>T</w:t>
      </w:r>
      <w:r w:rsidR="009A7F46">
        <w:rPr>
          <w:rStyle w:val="FontStyle16"/>
          <w:b/>
          <w:lang w:eastAsia="en-US"/>
        </w:rPr>
        <w:t xml:space="preserve"> (v angličtine)</w:t>
      </w:r>
      <w:r w:rsidRPr="009A7F46">
        <w:rPr>
          <w:rStyle w:val="FontStyle16"/>
          <w:b/>
          <w:lang w:eastAsia="en-US"/>
        </w:rPr>
        <w:t xml:space="preserve"> </w:t>
      </w:r>
      <w:r w:rsidRPr="009A7F46">
        <w:rPr>
          <w:rStyle w:val="FontStyle16"/>
          <w:lang w:eastAsia="en-US"/>
        </w:rPr>
        <w:t xml:space="preserve">– </w:t>
      </w:r>
      <w:r w:rsidR="009A7F46">
        <w:rPr>
          <w:rStyle w:val="FontStyle16"/>
          <w:lang w:eastAsia="en-US"/>
        </w:rPr>
        <w:t>uvádza ciele a výsledky prehľadu</w:t>
      </w:r>
      <w:r w:rsidR="007B569E">
        <w:rPr>
          <w:rStyle w:val="FontStyle16"/>
          <w:lang w:eastAsia="en-US"/>
        </w:rPr>
        <w:t xml:space="preserve"> s kľúčovými slovami (3-10)</w:t>
      </w:r>
      <w:r w:rsidRPr="009A7F46">
        <w:rPr>
          <w:rStyle w:val="FontStyle16"/>
          <w:lang w:eastAsia="en-US"/>
        </w:rPr>
        <w:t>.</w:t>
      </w:r>
    </w:p>
    <w:p w:rsidR="008F1190" w:rsidRDefault="009A7F46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>
        <w:rPr>
          <w:rStyle w:val="FontStyle16"/>
          <w:b/>
          <w:lang w:eastAsia="en-US"/>
        </w:rPr>
        <w:t>ÚVOD</w:t>
      </w:r>
      <w:r w:rsidR="008216C1" w:rsidRPr="009A7F46">
        <w:rPr>
          <w:rStyle w:val="FontStyle16"/>
          <w:lang w:eastAsia="en-US"/>
        </w:rPr>
        <w:t xml:space="preserve"> – p</w:t>
      </w:r>
      <w:r w:rsidR="008F1190">
        <w:rPr>
          <w:rStyle w:val="FontStyle16"/>
          <w:lang w:eastAsia="en-US"/>
        </w:rPr>
        <w:t xml:space="preserve">oskytuje informácie o kontexte, indikuje motiváciu autora/autorov prehľadu, definuje príslušné zameranie a otázky pre výskum a vysvetľuje štruktúru textu. </w:t>
      </w:r>
    </w:p>
    <w:p w:rsidR="008216C1" w:rsidRDefault="008216C1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 w:rsidRPr="009A7F46">
        <w:rPr>
          <w:rStyle w:val="FontStyle16"/>
          <w:b/>
          <w:lang w:eastAsia="en-US"/>
        </w:rPr>
        <w:t>MATERI</w:t>
      </w:r>
      <w:r w:rsidR="00A05D29">
        <w:rPr>
          <w:rStyle w:val="FontStyle16"/>
          <w:b/>
          <w:lang w:eastAsia="en-US"/>
        </w:rPr>
        <w:t>Á</w:t>
      </w:r>
      <w:r w:rsidRPr="009A7F46">
        <w:rPr>
          <w:rStyle w:val="FontStyle16"/>
          <w:b/>
          <w:lang w:eastAsia="en-US"/>
        </w:rPr>
        <w:t>L A MET</w:t>
      </w:r>
      <w:r w:rsidR="00A05D29">
        <w:rPr>
          <w:rStyle w:val="FontStyle16"/>
          <w:b/>
          <w:lang w:eastAsia="en-US"/>
        </w:rPr>
        <w:t>ÓDY</w:t>
      </w:r>
      <w:r w:rsidRPr="009A7F46">
        <w:rPr>
          <w:rStyle w:val="FontStyle16"/>
          <w:b/>
          <w:lang w:eastAsia="en-US"/>
        </w:rPr>
        <w:t xml:space="preserve"> –</w:t>
      </w:r>
      <w:r w:rsidR="00B66407">
        <w:rPr>
          <w:rStyle w:val="FontStyle16"/>
          <w:lang w:eastAsia="en-US"/>
        </w:rPr>
        <w:t xml:space="preserve">- </w:t>
      </w:r>
      <w:r w:rsidR="00A05D29">
        <w:rPr>
          <w:rStyle w:val="FontStyle16"/>
          <w:lang w:eastAsia="en-US"/>
        </w:rPr>
        <w:t>opisuje/sumarizuje metódy použité pre lokalizáciu, získavanie, selekciu a syntetizovanie údajov</w:t>
      </w:r>
      <w:r w:rsidRPr="009A7F46">
        <w:rPr>
          <w:rStyle w:val="FontStyle16"/>
          <w:lang w:eastAsia="en-US"/>
        </w:rPr>
        <w:t xml:space="preserve">. </w:t>
      </w:r>
    </w:p>
    <w:p w:rsidR="00A05D29" w:rsidRPr="009A7F46" w:rsidRDefault="00FD42DF" w:rsidP="008216C1">
      <w:pPr>
        <w:pStyle w:val="Style2"/>
        <w:widowControl/>
        <w:spacing w:before="5" w:line="360" w:lineRule="auto"/>
        <w:rPr>
          <w:rStyle w:val="FontStyle16"/>
          <w:lang w:eastAsia="en-US"/>
        </w:rPr>
      </w:pPr>
      <w:r>
        <w:rPr>
          <w:rStyle w:val="FontStyle16"/>
          <w:b/>
          <w:lang w:eastAsia="en-US"/>
        </w:rPr>
        <w:t>H</w:t>
      </w:r>
      <w:r w:rsidRPr="00A05D29">
        <w:rPr>
          <w:rStyle w:val="FontStyle16"/>
          <w:b/>
          <w:lang w:eastAsia="en-US"/>
        </w:rPr>
        <w:t xml:space="preserve">lavná časť </w:t>
      </w:r>
      <w:r>
        <w:rPr>
          <w:rStyle w:val="FontStyle16"/>
          <w:b/>
          <w:lang w:eastAsia="en-US"/>
        </w:rPr>
        <w:t xml:space="preserve">prehľadového </w:t>
      </w:r>
      <w:r w:rsidRPr="00A05D29">
        <w:rPr>
          <w:rStyle w:val="FontStyle16"/>
          <w:b/>
          <w:lang w:eastAsia="en-US"/>
        </w:rPr>
        <w:t>článku</w:t>
      </w:r>
      <w:r>
        <w:rPr>
          <w:rStyle w:val="FontStyle16"/>
          <w:b/>
          <w:lang w:eastAsia="en-US"/>
        </w:rPr>
        <w:t xml:space="preserve"> -  </w:t>
      </w:r>
      <w:r>
        <w:rPr>
          <w:rStyle w:val="FontStyle16"/>
          <w:lang w:eastAsia="en-US"/>
        </w:rPr>
        <w:t>p</w:t>
      </w:r>
      <w:r w:rsidR="00A05D29">
        <w:rPr>
          <w:rStyle w:val="FontStyle16"/>
          <w:lang w:eastAsia="en-US"/>
        </w:rPr>
        <w:t xml:space="preserve">re prehľadnosť sa používajú relevantné podnadpisy. </w:t>
      </w:r>
    </w:p>
    <w:p w:rsidR="008216C1" w:rsidRPr="009A7F46" w:rsidRDefault="00A05D29" w:rsidP="008216C1">
      <w:pPr>
        <w:pStyle w:val="Style2"/>
        <w:widowControl/>
        <w:spacing w:before="5" w:line="360" w:lineRule="auto"/>
        <w:rPr>
          <w:rStyle w:val="FontStyle15"/>
          <w:b w:val="0"/>
          <w:lang w:eastAsia="en-US"/>
        </w:rPr>
      </w:pPr>
      <w:r>
        <w:rPr>
          <w:rStyle w:val="FontStyle15"/>
          <w:lang w:eastAsia="en-US"/>
        </w:rPr>
        <w:t>ZÁVER</w:t>
      </w:r>
      <w:r w:rsidR="008216C1" w:rsidRPr="009A7F46">
        <w:rPr>
          <w:rStyle w:val="FontStyle15"/>
          <w:lang w:eastAsia="en-US"/>
        </w:rPr>
        <w:t xml:space="preserve"> </w:t>
      </w:r>
      <w:r w:rsidR="008216C1" w:rsidRPr="009A7F46">
        <w:rPr>
          <w:rStyle w:val="FontStyle15"/>
          <w:b w:val="0"/>
          <w:lang w:eastAsia="en-US"/>
        </w:rPr>
        <w:t xml:space="preserve">– </w:t>
      </w:r>
      <w:r>
        <w:rPr>
          <w:rStyle w:val="FontStyle15"/>
          <w:b w:val="0"/>
          <w:lang w:eastAsia="en-US"/>
        </w:rPr>
        <w:t>Zodpovedanie otázok pre výskum</w:t>
      </w:r>
      <w:r w:rsidR="00874358">
        <w:rPr>
          <w:rStyle w:val="FontStyle15"/>
          <w:b w:val="0"/>
          <w:lang w:eastAsia="en-US"/>
        </w:rPr>
        <w:t>,</w:t>
      </w:r>
      <w:r>
        <w:rPr>
          <w:rStyle w:val="FontStyle15"/>
          <w:b w:val="0"/>
          <w:lang w:eastAsia="en-US"/>
        </w:rPr>
        <w:t xml:space="preserve"> položených v úvode.</w:t>
      </w:r>
    </w:p>
    <w:p w:rsidR="008216C1" w:rsidRPr="00DD4751" w:rsidRDefault="00A05D29" w:rsidP="008216C1">
      <w:pPr>
        <w:pStyle w:val="Style2"/>
        <w:widowControl/>
        <w:spacing w:before="5" w:line="360" w:lineRule="auto"/>
        <w:rPr>
          <w:sz w:val="16"/>
          <w:szCs w:val="16"/>
        </w:rPr>
      </w:pPr>
      <w:r>
        <w:rPr>
          <w:b/>
          <w:sz w:val="16"/>
          <w:szCs w:val="16"/>
        </w:rPr>
        <w:t>ZOZNAM LITERATÚRY</w:t>
      </w:r>
      <w:r w:rsidR="008216C1" w:rsidRPr="009A7F46">
        <w:rPr>
          <w:b/>
          <w:sz w:val="16"/>
          <w:szCs w:val="16"/>
        </w:rPr>
        <w:t xml:space="preserve"> </w:t>
      </w:r>
      <w:r w:rsidR="0027616B">
        <w:rPr>
          <w:b/>
          <w:sz w:val="16"/>
          <w:szCs w:val="16"/>
        </w:rPr>
        <w:t>–</w:t>
      </w:r>
      <w:r w:rsidR="008216C1" w:rsidRPr="009A7F46">
        <w:rPr>
          <w:sz w:val="16"/>
          <w:szCs w:val="16"/>
        </w:rPr>
        <w:t xml:space="preserve"> </w:t>
      </w:r>
      <w:r w:rsidR="0027616B">
        <w:rPr>
          <w:sz w:val="16"/>
          <w:szCs w:val="16"/>
        </w:rPr>
        <w:t>Potvrdzuje práce iných vedcov – zabraňuje obvineniam z </w:t>
      </w:r>
      <w:r w:rsidR="00B66407">
        <w:rPr>
          <w:sz w:val="16"/>
          <w:szCs w:val="16"/>
        </w:rPr>
        <w:t>plagiátorstva</w:t>
      </w:r>
      <w:r w:rsidR="0027616B">
        <w:rPr>
          <w:sz w:val="16"/>
          <w:szCs w:val="16"/>
        </w:rPr>
        <w:t xml:space="preserve">. </w:t>
      </w:r>
      <w:r w:rsidR="008A302F" w:rsidRPr="00DD4751">
        <w:rPr>
          <w:sz w:val="16"/>
          <w:szCs w:val="16"/>
        </w:rPr>
        <w:t>Neodporúča sa použiť viac ako 10</w:t>
      </w:r>
      <w:r w:rsidR="007E5A81" w:rsidRPr="00DD4751">
        <w:rPr>
          <w:sz w:val="16"/>
          <w:szCs w:val="16"/>
        </w:rPr>
        <w:t xml:space="preserve">0 literárnych zdrojov. </w:t>
      </w:r>
    </w:p>
    <w:p w:rsidR="00B66407" w:rsidRDefault="00B66407" w:rsidP="008216C1">
      <w:pPr>
        <w:pStyle w:val="Style2"/>
        <w:widowControl/>
        <w:spacing w:before="5" w:line="360" w:lineRule="auto"/>
        <w:rPr>
          <w:sz w:val="16"/>
          <w:szCs w:val="16"/>
        </w:rPr>
      </w:pPr>
    </w:p>
    <w:p w:rsidR="00B66407" w:rsidRDefault="00B66407" w:rsidP="00B66407">
      <w:pPr>
        <w:pStyle w:val="Style2"/>
        <w:widowControl/>
        <w:spacing w:before="5" w:line="360" w:lineRule="auto"/>
        <w:jc w:val="left"/>
        <w:rPr>
          <w:b/>
          <w:sz w:val="16"/>
          <w:szCs w:val="16"/>
        </w:rPr>
      </w:pPr>
      <w:r w:rsidRPr="00B66407">
        <w:rPr>
          <w:b/>
          <w:sz w:val="16"/>
          <w:szCs w:val="16"/>
        </w:rPr>
        <w:t>KAZUISTIKY</w:t>
      </w:r>
    </w:p>
    <w:p w:rsidR="00B66407" w:rsidRDefault="00B66407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</w:p>
    <w:p w:rsidR="00B66407" w:rsidRDefault="00B66407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Publikujú sa aj články, ktoré prezentujú správy o výnimočnom prípade určitého liečiva, </w:t>
      </w:r>
      <w:r w:rsidR="007E5A81" w:rsidRPr="00DD4751">
        <w:rPr>
          <w:sz w:val="16"/>
          <w:szCs w:val="16"/>
        </w:rPr>
        <w:t xml:space="preserve">resp. substancie či zmesi </w:t>
      </w:r>
      <w:r>
        <w:rPr>
          <w:sz w:val="16"/>
          <w:szCs w:val="16"/>
        </w:rPr>
        <w:t xml:space="preserve">a jej neobvyklého </w:t>
      </w:r>
      <w:r>
        <w:rPr>
          <w:sz w:val="16"/>
          <w:szCs w:val="16"/>
        </w:rPr>
        <w:lastRenderedPageBreak/>
        <w:t>účinku alebo opis zaujímavého klinického prípadu, choroby a pod. Odporúčaná štruktúra kazuistík je nasledovná: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>NÁZOV/AUTORI</w:t>
      </w:r>
      <w:r>
        <w:rPr>
          <w:sz w:val="16"/>
          <w:szCs w:val="16"/>
        </w:rPr>
        <w:t xml:space="preserve"> </w:t>
      </w:r>
      <w:r w:rsidR="00B66407">
        <w:rPr>
          <w:sz w:val="16"/>
          <w:szCs w:val="16"/>
        </w:rPr>
        <w:t xml:space="preserve">– názov </w:t>
      </w:r>
      <w:r w:rsidR="007E5A81" w:rsidRPr="00DD4751">
        <w:rPr>
          <w:sz w:val="16"/>
          <w:szCs w:val="16"/>
        </w:rPr>
        <w:t xml:space="preserve">(aj v angličtine) </w:t>
      </w:r>
      <w:r w:rsidR="00B66407">
        <w:rPr>
          <w:sz w:val="16"/>
          <w:szCs w:val="16"/>
        </w:rPr>
        <w:t>má byť stručný a informatívny.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7B569E">
        <w:rPr>
          <w:b/>
          <w:sz w:val="16"/>
          <w:szCs w:val="16"/>
        </w:rPr>
        <w:t>ABSTRAKT (v angličtine</w:t>
      </w:r>
      <w:r w:rsidR="00B66407" w:rsidRPr="007B569E">
        <w:rPr>
          <w:b/>
          <w:sz w:val="16"/>
          <w:szCs w:val="16"/>
        </w:rPr>
        <w:t>)</w:t>
      </w:r>
      <w:r w:rsidR="00B66407">
        <w:rPr>
          <w:sz w:val="16"/>
          <w:szCs w:val="16"/>
        </w:rPr>
        <w:t xml:space="preserve"> – skrátená verzia celého textu</w:t>
      </w:r>
      <w:r w:rsidR="007B569E">
        <w:rPr>
          <w:sz w:val="16"/>
          <w:szCs w:val="16"/>
        </w:rPr>
        <w:t xml:space="preserve"> s kľúčovými slovami (3-10)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 xml:space="preserve">ÚVOD </w:t>
      </w:r>
      <w:r w:rsidR="00B66407">
        <w:rPr>
          <w:sz w:val="16"/>
          <w:szCs w:val="16"/>
        </w:rPr>
        <w:t>– vysvetľuje  dôvody, pre ktoré bol daný prípad opísaný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>
        <w:rPr>
          <w:b/>
          <w:sz w:val="16"/>
          <w:szCs w:val="16"/>
        </w:rPr>
        <w:t>OPIS PRÍPADU/PRÍPADOV</w:t>
      </w:r>
      <w:r>
        <w:rPr>
          <w:sz w:val="16"/>
          <w:szCs w:val="16"/>
        </w:rPr>
        <w:t xml:space="preserve"> </w:t>
      </w:r>
      <w:r w:rsidR="00B66407">
        <w:rPr>
          <w:sz w:val="16"/>
          <w:szCs w:val="16"/>
        </w:rPr>
        <w:t>–</w:t>
      </w:r>
      <w:r w:rsidRPr="001B26E8">
        <w:rPr>
          <w:rStyle w:val="FontStyle16"/>
          <w:b/>
          <w:lang w:eastAsia="en-US"/>
        </w:rPr>
        <w:t xml:space="preserve"> </w:t>
      </w:r>
      <w:r w:rsidRPr="00A05D29">
        <w:rPr>
          <w:rStyle w:val="FontStyle16"/>
          <w:b/>
          <w:lang w:eastAsia="en-US"/>
        </w:rPr>
        <w:t>hlavná časť</w:t>
      </w:r>
      <w:r>
        <w:rPr>
          <w:rStyle w:val="FontStyle16"/>
          <w:b/>
          <w:lang w:eastAsia="en-US"/>
        </w:rPr>
        <w:t xml:space="preserve"> kazuistiky -</w:t>
      </w:r>
      <w:r w:rsidR="00B66407">
        <w:rPr>
          <w:sz w:val="16"/>
          <w:szCs w:val="16"/>
        </w:rPr>
        <w:t xml:space="preserve"> uvádza sa priebeh, liečba, prognóza a ukončenie prípadu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>DISKUSIA</w:t>
      </w:r>
      <w:r w:rsidR="00B66407">
        <w:rPr>
          <w:sz w:val="16"/>
          <w:szCs w:val="16"/>
        </w:rPr>
        <w:t xml:space="preserve"> – zdôrazňujú sa zaujímavé aspekty prípadu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>ZÁVER</w:t>
      </w:r>
      <w:r w:rsidR="007B569E">
        <w:rPr>
          <w:sz w:val="16"/>
          <w:szCs w:val="16"/>
        </w:rPr>
        <w:t xml:space="preserve"> – opisujú sa </w:t>
      </w:r>
      <w:r w:rsidR="00B66407">
        <w:rPr>
          <w:sz w:val="16"/>
          <w:szCs w:val="16"/>
        </w:rPr>
        <w:t xml:space="preserve"> súvislosti </w:t>
      </w:r>
      <w:r w:rsidR="007B569E">
        <w:rPr>
          <w:sz w:val="16"/>
          <w:szCs w:val="16"/>
        </w:rPr>
        <w:t>medzi hlavnými</w:t>
      </w:r>
      <w:r w:rsidR="00B66407">
        <w:rPr>
          <w:sz w:val="16"/>
          <w:szCs w:val="16"/>
        </w:rPr>
        <w:t xml:space="preserve"> zistenia</w:t>
      </w:r>
      <w:r w:rsidR="007B569E">
        <w:rPr>
          <w:sz w:val="16"/>
          <w:szCs w:val="16"/>
        </w:rPr>
        <w:t>mi</w:t>
      </w:r>
      <w:r w:rsidR="00B66407">
        <w:rPr>
          <w:sz w:val="16"/>
          <w:szCs w:val="16"/>
        </w:rPr>
        <w:t>/pozorovania</w:t>
      </w:r>
      <w:r w:rsidR="007B569E">
        <w:rPr>
          <w:sz w:val="16"/>
          <w:szCs w:val="16"/>
        </w:rPr>
        <w:t xml:space="preserve">mi  a </w:t>
      </w:r>
      <w:r w:rsidR="00B66407">
        <w:rPr>
          <w:sz w:val="16"/>
          <w:szCs w:val="16"/>
        </w:rPr>
        <w:t>cieľom práce</w:t>
      </w:r>
    </w:p>
    <w:p w:rsidR="00B66407" w:rsidRPr="001B26E8" w:rsidRDefault="001B26E8" w:rsidP="00B66407">
      <w:pPr>
        <w:pStyle w:val="Style2"/>
        <w:widowControl/>
        <w:spacing w:before="5" w:line="360" w:lineRule="auto"/>
        <w:jc w:val="left"/>
        <w:rPr>
          <w:b/>
          <w:sz w:val="16"/>
          <w:szCs w:val="16"/>
        </w:rPr>
      </w:pPr>
      <w:r w:rsidRPr="001B26E8">
        <w:rPr>
          <w:b/>
          <w:sz w:val="16"/>
          <w:szCs w:val="16"/>
        </w:rPr>
        <w:t>ZOZNAM LITERATÚRY</w:t>
      </w:r>
    </w:p>
    <w:p w:rsidR="00B66407" w:rsidRDefault="00B66407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</w:p>
    <w:p w:rsidR="00B66407" w:rsidRPr="001B26E8" w:rsidRDefault="001B26E8" w:rsidP="00B66407">
      <w:pPr>
        <w:pStyle w:val="Style2"/>
        <w:widowControl/>
        <w:spacing w:before="5" w:line="360" w:lineRule="auto"/>
        <w:jc w:val="left"/>
        <w:rPr>
          <w:b/>
          <w:sz w:val="16"/>
          <w:szCs w:val="16"/>
        </w:rPr>
      </w:pPr>
      <w:r w:rsidRPr="001B26E8">
        <w:rPr>
          <w:b/>
          <w:sz w:val="16"/>
          <w:szCs w:val="16"/>
        </w:rPr>
        <w:t>RECENZIA</w:t>
      </w:r>
    </w:p>
    <w:p w:rsidR="00B66407" w:rsidRDefault="00B66407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>
        <w:rPr>
          <w:sz w:val="16"/>
          <w:szCs w:val="16"/>
        </w:rPr>
        <w:t>Publikujú sa aj kritické rozbory odborného diela (napr. knihy, článku), ktoré obsahujú odôvodnené hodnotenie. Odporúčaná štruktúra recenzie je nasledovná:</w:t>
      </w:r>
    </w:p>
    <w:p w:rsid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>ZÁKLADNÉ INFORMÁCIE</w:t>
      </w:r>
      <w:r>
        <w:rPr>
          <w:sz w:val="16"/>
          <w:szCs w:val="16"/>
        </w:rPr>
        <w:t xml:space="preserve"> – uvádza sa n</w:t>
      </w:r>
      <w:r w:rsidR="00B66407">
        <w:rPr>
          <w:sz w:val="16"/>
          <w:szCs w:val="16"/>
        </w:rPr>
        <w:t>ázov knihy (článku, časopisu), mená autorov (priezvisko, iniciály), miesto vydania</w:t>
      </w:r>
      <w:r>
        <w:rPr>
          <w:sz w:val="16"/>
          <w:szCs w:val="16"/>
        </w:rPr>
        <w:t xml:space="preserve"> a názov vydavateľstva, rok vydania, počet strán, odporúčaná cena, ISBN</w:t>
      </w:r>
    </w:p>
    <w:p w:rsidR="001B26E8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OBSAH KNIHY (ČLÁNKY, ČASOPISU) – </w:t>
      </w:r>
      <w:r w:rsidRPr="001B26E8">
        <w:rPr>
          <w:sz w:val="16"/>
          <w:szCs w:val="16"/>
        </w:rPr>
        <w:t>opisujú sa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dôležité informácie</w:t>
      </w:r>
      <w:r w:rsidR="00FD42DF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7B569E">
        <w:rPr>
          <w:sz w:val="16"/>
          <w:szCs w:val="16"/>
        </w:rPr>
        <w:t xml:space="preserve">napr. </w:t>
      </w:r>
      <w:r>
        <w:rPr>
          <w:sz w:val="16"/>
          <w:szCs w:val="16"/>
        </w:rPr>
        <w:t>čí</w:t>
      </w:r>
      <w:r w:rsidR="007B569E">
        <w:rPr>
          <w:sz w:val="16"/>
          <w:szCs w:val="16"/>
        </w:rPr>
        <w:t>m kniha (článok, časopis) recenzenta zaujala/</w:t>
      </w:r>
      <w:r>
        <w:rPr>
          <w:sz w:val="16"/>
          <w:szCs w:val="16"/>
        </w:rPr>
        <w:t>sklamala.</w:t>
      </w:r>
    </w:p>
    <w:p w:rsidR="001B26E8" w:rsidRPr="00B66407" w:rsidRDefault="001B26E8" w:rsidP="00B66407">
      <w:pPr>
        <w:pStyle w:val="Style2"/>
        <w:widowControl/>
        <w:spacing w:before="5" w:line="360" w:lineRule="auto"/>
        <w:jc w:val="left"/>
        <w:rPr>
          <w:sz w:val="16"/>
          <w:szCs w:val="16"/>
        </w:rPr>
      </w:pPr>
      <w:r w:rsidRPr="001B26E8">
        <w:rPr>
          <w:b/>
          <w:sz w:val="16"/>
          <w:szCs w:val="16"/>
        </w:rPr>
        <w:t>VÝZNAM KNIHY (ČLÁNKU, ČASOPIS</w:t>
      </w:r>
      <w:r w:rsidR="00FD42DF">
        <w:rPr>
          <w:b/>
          <w:sz w:val="16"/>
          <w:szCs w:val="16"/>
        </w:rPr>
        <w:t>U</w:t>
      </w:r>
      <w:r w:rsidRPr="001B26E8">
        <w:rPr>
          <w:b/>
          <w:sz w:val="16"/>
          <w:szCs w:val="16"/>
        </w:rPr>
        <w:t xml:space="preserve">) </w:t>
      </w:r>
      <w:r>
        <w:rPr>
          <w:sz w:val="16"/>
          <w:szCs w:val="16"/>
        </w:rPr>
        <w:t>– uvádza sa jej využitie pre odbornú verejnosť</w:t>
      </w:r>
      <w:r w:rsidR="0056791A">
        <w:rPr>
          <w:sz w:val="16"/>
          <w:szCs w:val="16"/>
        </w:rPr>
        <w:t>.</w:t>
      </w:r>
    </w:p>
    <w:p w:rsidR="008216C1" w:rsidRPr="009A7F46" w:rsidRDefault="008216C1" w:rsidP="009A7F46">
      <w:pPr>
        <w:pStyle w:val="Style2"/>
        <w:widowControl/>
        <w:spacing w:before="5" w:line="360" w:lineRule="auto"/>
        <w:ind w:firstLine="0"/>
        <w:rPr>
          <w:sz w:val="16"/>
          <w:szCs w:val="16"/>
        </w:rPr>
      </w:pPr>
    </w:p>
    <w:p w:rsidR="008216C1" w:rsidRPr="009A7F46" w:rsidRDefault="008216C1" w:rsidP="008216C1">
      <w:pPr>
        <w:pStyle w:val="Style2"/>
        <w:widowControl/>
        <w:spacing w:line="360" w:lineRule="auto"/>
        <w:ind w:firstLine="278"/>
        <w:rPr>
          <w:sz w:val="16"/>
          <w:szCs w:val="16"/>
        </w:rPr>
      </w:pPr>
    </w:p>
    <w:p w:rsidR="008216C1" w:rsidRPr="009A7F46" w:rsidRDefault="008216C1" w:rsidP="008216C1">
      <w:pPr>
        <w:pStyle w:val="Style3"/>
        <w:widowControl/>
        <w:spacing w:line="360" w:lineRule="auto"/>
        <w:ind w:left="3634"/>
        <w:jc w:val="both"/>
        <w:rPr>
          <w:sz w:val="16"/>
          <w:szCs w:val="16"/>
        </w:rPr>
      </w:pPr>
    </w:p>
    <w:p w:rsidR="008216C1" w:rsidRPr="009A7F46" w:rsidRDefault="009A7F46" w:rsidP="008216C1">
      <w:pPr>
        <w:pStyle w:val="Style3"/>
        <w:widowControl/>
        <w:spacing w:before="43" w:line="360" w:lineRule="auto"/>
        <w:ind w:left="3634"/>
        <w:jc w:val="both"/>
        <w:rPr>
          <w:rStyle w:val="FontStyle14"/>
          <w:lang w:eastAsia="en-US"/>
        </w:rPr>
        <w:sectPr w:rsidR="008216C1" w:rsidRPr="009A7F46" w:rsidSect="00BF1792">
          <w:type w:val="continuous"/>
          <w:pgSz w:w="11905" w:h="16837"/>
          <w:pgMar w:top="1417" w:right="1417" w:bottom="1417" w:left="1417" w:header="708" w:footer="708" w:gutter="0"/>
          <w:cols w:num="2" w:space="708" w:equalWidth="0">
            <w:col w:w="4333" w:space="360"/>
            <w:col w:w="4378"/>
          </w:cols>
          <w:noEndnote/>
          <w:docGrid w:linePitch="326"/>
        </w:sectPr>
      </w:pPr>
      <w:r w:rsidRPr="009A7F46">
        <w:rPr>
          <w:rStyle w:val="FontStyle14"/>
          <w:lang w:eastAsia="en-US"/>
        </w:rPr>
        <w:t>Redakčná rada</w:t>
      </w:r>
    </w:p>
    <w:p w:rsidR="00583DED" w:rsidRPr="009A7F46" w:rsidRDefault="00583DED" w:rsidP="009A7F46">
      <w:pPr>
        <w:spacing w:line="360" w:lineRule="auto"/>
        <w:ind w:firstLine="284"/>
        <w:jc w:val="both"/>
        <w:rPr>
          <w:sz w:val="16"/>
          <w:szCs w:val="16"/>
        </w:rPr>
      </w:pPr>
    </w:p>
    <w:sectPr w:rsidR="00583DED" w:rsidRPr="009A7F46" w:rsidSect="00F379BA">
      <w:type w:val="continuous"/>
      <w:pgSz w:w="11905" w:h="16837"/>
      <w:pgMar w:top="1827" w:right="999" w:bottom="1440" w:left="969" w:header="708" w:footer="708" w:gutter="0"/>
      <w:cols w:num="2" w:space="708" w:equalWidth="0">
        <w:col w:w="4785" w:space="336"/>
        <w:col w:w="481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00BE3"/>
    <w:multiLevelType w:val="hybridMultilevel"/>
    <w:tmpl w:val="89947F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C1"/>
    <w:rsid w:val="000232ED"/>
    <w:rsid w:val="00030092"/>
    <w:rsid w:val="0004079F"/>
    <w:rsid w:val="00063896"/>
    <w:rsid w:val="000725F9"/>
    <w:rsid w:val="000F2B9B"/>
    <w:rsid w:val="00136B12"/>
    <w:rsid w:val="00152CA3"/>
    <w:rsid w:val="001B26E8"/>
    <w:rsid w:val="001D3F9E"/>
    <w:rsid w:val="001E2B6F"/>
    <w:rsid w:val="00217C74"/>
    <w:rsid w:val="002756C9"/>
    <w:rsid w:val="0027616B"/>
    <w:rsid w:val="002852B7"/>
    <w:rsid w:val="002B01E9"/>
    <w:rsid w:val="002B0D2F"/>
    <w:rsid w:val="003409C8"/>
    <w:rsid w:val="003B2CC9"/>
    <w:rsid w:val="00426191"/>
    <w:rsid w:val="004B3F92"/>
    <w:rsid w:val="00503ED7"/>
    <w:rsid w:val="0056791A"/>
    <w:rsid w:val="005735B1"/>
    <w:rsid w:val="00583DED"/>
    <w:rsid w:val="005844CC"/>
    <w:rsid w:val="00593C55"/>
    <w:rsid w:val="005A2847"/>
    <w:rsid w:val="005A79F4"/>
    <w:rsid w:val="00610E3E"/>
    <w:rsid w:val="0063000E"/>
    <w:rsid w:val="00696210"/>
    <w:rsid w:val="006A40F9"/>
    <w:rsid w:val="006B1792"/>
    <w:rsid w:val="006E5870"/>
    <w:rsid w:val="007A602E"/>
    <w:rsid w:val="007B569E"/>
    <w:rsid w:val="007C4F67"/>
    <w:rsid w:val="007E5A81"/>
    <w:rsid w:val="007F6418"/>
    <w:rsid w:val="008216C1"/>
    <w:rsid w:val="00874358"/>
    <w:rsid w:val="00883D8C"/>
    <w:rsid w:val="008A302F"/>
    <w:rsid w:val="008A458F"/>
    <w:rsid w:val="008D6B2F"/>
    <w:rsid w:val="008F1190"/>
    <w:rsid w:val="00966EC6"/>
    <w:rsid w:val="00996964"/>
    <w:rsid w:val="009A60C4"/>
    <w:rsid w:val="009A7F46"/>
    <w:rsid w:val="009B6491"/>
    <w:rsid w:val="009F128B"/>
    <w:rsid w:val="00A05D29"/>
    <w:rsid w:val="00A37D44"/>
    <w:rsid w:val="00A771F0"/>
    <w:rsid w:val="00A95A08"/>
    <w:rsid w:val="00B10909"/>
    <w:rsid w:val="00B66407"/>
    <w:rsid w:val="00B70646"/>
    <w:rsid w:val="00B777B7"/>
    <w:rsid w:val="00B948E1"/>
    <w:rsid w:val="00BB1DDB"/>
    <w:rsid w:val="00BF66D4"/>
    <w:rsid w:val="00C07626"/>
    <w:rsid w:val="00C258EC"/>
    <w:rsid w:val="00C53DF3"/>
    <w:rsid w:val="00C626C2"/>
    <w:rsid w:val="00C965B7"/>
    <w:rsid w:val="00CA2B50"/>
    <w:rsid w:val="00CE5C1A"/>
    <w:rsid w:val="00CF528D"/>
    <w:rsid w:val="00D02292"/>
    <w:rsid w:val="00D107F1"/>
    <w:rsid w:val="00D26287"/>
    <w:rsid w:val="00D263D3"/>
    <w:rsid w:val="00D65098"/>
    <w:rsid w:val="00DD4751"/>
    <w:rsid w:val="00DF7894"/>
    <w:rsid w:val="00E805AE"/>
    <w:rsid w:val="00E87A1E"/>
    <w:rsid w:val="00EA1A5A"/>
    <w:rsid w:val="00EE64C0"/>
    <w:rsid w:val="00F312A1"/>
    <w:rsid w:val="00F45347"/>
    <w:rsid w:val="00FA0E0B"/>
    <w:rsid w:val="00FB4F4C"/>
    <w:rsid w:val="00FD42DF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AA6"/>
  <w15:docId w15:val="{92EF3613-8C6F-45C2-B40E-BF5BA777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8216C1"/>
  </w:style>
  <w:style w:type="paragraph" w:customStyle="1" w:styleId="Style2">
    <w:name w:val="Style2"/>
    <w:basedOn w:val="Normlny"/>
    <w:uiPriority w:val="99"/>
    <w:rsid w:val="008216C1"/>
    <w:pPr>
      <w:spacing w:line="240" w:lineRule="exact"/>
      <w:ind w:firstLine="274"/>
      <w:jc w:val="both"/>
    </w:pPr>
  </w:style>
  <w:style w:type="paragraph" w:customStyle="1" w:styleId="Style3">
    <w:name w:val="Style3"/>
    <w:basedOn w:val="Normlny"/>
    <w:uiPriority w:val="99"/>
    <w:rsid w:val="008216C1"/>
  </w:style>
  <w:style w:type="paragraph" w:customStyle="1" w:styleId="Style4">
    <w:name w:val="Style4"/>
    <w:basedOn w:val="Normlny"/>
    <w:uiPriority w:val="99"/>
    <w:rsid w:val="008216C1"/>
    <w:pPr>
      <w:spacing w:line="240" w:lineRule="exact"/>
      <w:ind w:firstLine="288"/>
      <w:jc w:val="both"/>
    </w:pPr>
  </w:style>
  <w:style w:type="character" w:customStyle="1" w:styleId="FontStyle11">
    <w:name w:val="Font Style11"/>
    <w:basedOn w:val="Predvolenpsmoodseku"/>
    <w:uiPriority w:val="99"/>
    <w:rsid w:val="008216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8216C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Predvolenpsmoodseku"/>
    <w:uiPriority w:val="99"/>
    <w:rsid w:val="008216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8216C1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basedOn w:val="Predvolenpsmoodseku"/>
    <w:uiPriority w:val="99"/>
    <w:rsid w:val="008216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216C1"/>
    <w:rPr>
      <w:rFonts w:cs="Times New Roman"/>
    </w:rPr>
  </w:style>
  <w:style w:type="character" w:styleId="CitciaHTML">
    <w:name w:val="HTML Cite"/>
    <w:basedOn w:val="Predvolenpsmoodseku"/>
    <w:uiPriority w:val="99"/>
    <w:semiHidden/>
    <w:unhideWhenUsed/>
    <w:rsid w:val="008216C1"/>
    <w:rPr>
      <w:rFonts w:cs="Times New Roman"/>
      <w:i/>
      <w:iCs/>
    </w:rPr>
  </w:style>
  <w:style w:type="character" w:customStyle="1" w:styleId="z3988">
    <w:name w:val="z3988"/>
    <w:basedOn w:val="Predvolenpsmoodseku"/>
    <w:rsid w:val="008216C1"/>
    <w:rPr>
      <w:rFonts w:cs="Times New Roman"/>
    </w:rPr>
  </w:style>
  <w:style w:type="paragraph" w:styleId="Odsekzoznamu">
    <w:name w:val="List Paragraph"/>
    <w:basedOn w:val="Normlny"/>
    <w:uiPriority w:val="34"/>
    <w:qFormat/>
    <w:rsid w:val="008216C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eastAsiaTheme="minorEastAsia"/>
      <w:szCs w:val="22"/>
    </w:rPr>
  </w:style>
  <w:style w:type="character" w:styleId="Zvraznenie">
    <w:name w:val="Emphasis"/>
    <w:basedOn w:val="Predvolenpsmoodseku"/>
    <w:uiPriority w:val="20"/>
    <w:qFormat/>
    <w:rsid w:val="00CA2B50"/>
    <w:rPr>
      <w:i/>
      <w:iCs/>
    </w:rPr>
  </w:style>
  <w:style w:type="character" w:customStyle="1" w:styleId="nlmpublisher-name">
    <w:name w:val="nlm_publisher-name"/>
    <w:basedOn w:val="Predvolenpsmoodseku"/>
    <w:rsid w:val="00583DED"/>
  </w:style>
  <w:style w:type="character" w:customStyle="1" w:styleId="nlmfpage">
    <w:name w:val="nlm_fpage"/>
    <w:basedOn w:val="Predvolenpsmoodseku"/>
    <w:rsid w:val="00583DED"/>
  </w:style>
  <w:style w:type="character" w:customStyle="1" w:styleId="nlmlpage">
    <w:name w:val="nlm_lpage"/>
    <w:basedOn w:val="Predvolenpsmoodseku"/>
    <w:rsid w:val="00583DED"/>
  </w:style>
  <w:style w:type="character" w:customStyle="1" w:styleId="hps">
    <w:name w:val="hps"/>
    <w:basedOn w:val="Predvolenpsmoodseku"/>
    <w:rsid w:val="005844CC"/>
  </w:style>
  <w:style w:type="paragraph" w:styleId="Textbubliny">
    <w:name w:val="Balloon Text"/>
    <w:basedOn w:val="Normlny"/>
    <w:link w:val="TextbublinyChar"/>
    <w:uiPriority w:val="99"/>
    <w:semiHidden/>
    <w:unhideWhenUsed/>
    <w:rsid w:val="007B56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6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Grancak Stefan</cp:lastModifiedBy>
  <cp:revision>3</cp:revision>
  <cp:lastPrinted>2018-08-15T13:50:00Z</cp:lastPrinted>
  <dcterms:created xsi:type="dcterms:W3CDTF">2018-10-23T13:22:00Z</dcterms:created>
  <dcterms:modified xsi:type="dcterms:W3CDTF">2018-11-23T08:38:00Z</dcterms:modified>
</cp:coreProperties>
</file>