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7E" w:rsidRPr="002B1EEC" w:rsidRDefault="00296A7E" w:rsidP="00296A7E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TeXGyreBonumRegular" w:hAnsi="TeXGyreBonumRegular" w:cs="TeXGyreBonumRegular"/>
          <w:sz w:val="20"/>
          <w:szCs w:val="20"/>
        </w:rPr>
        <w:t>habilitačného konania v rozsahu</w:t>
      </w:r>
      <w:r w:rsidRPr="002B1EEC">
        <w:rPr>
          <w:rFonts w:ascii="Arial" w:hAnsi="Arial" w:cs="Arial"/>
          <w:color w:val="20231E"/>
          <w:sz w:val="20"/>
          <w:szCs w:val="20"/>
        </w:rPr>
        <w:t>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</w:t>
      </w:r>
      <w:r w:rsidR="00296A7E">
        <w:rPr>
          <w:rFonts w:ascii="Arial" w:hAnsi="Arial" w:cs="Arial"/>
          <w:color w:val="20231E"/>
          <w:sz w:val="20"/>
          <w:szCs w:val="20"/>
        </w:rPr>
        <w:t>o, priezvisko, rodné priezvisko</w:t>
      </w:r>
    </w:p>
    <w:p w:rsidR="001A1B36" w:rsidRPr="00F71848" w:rsidRDefault="00E72EBE" w:rsidP="001A1B36">
      <w:pPr>
        <w:autoSpaceDE w:val="0"/>
        <w:autoSpaceDN w:val="0"/>
        <w:adjustRightInd w:val="0"/>
        <w:ind w:left="1068" w:firstLine="348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Iveta Maskaľová</w:t>
      </w:r>
      <w:r w:rsidR="001B386A">
        <w:rPr>
          <w:rFonts w:ascii="Arial" w:hAnsi="Arial" w:cs="Arial"/>
          <w:bCs/>
          <w:sz w:val="20"/>
          <w:szCs w:val="20"/>
        </w:rPr>
        <w:t xml:space="preserve">, rod. </w:t>
      </w:r>
      <w:r w:rsidR="00D32AE7">
        <w:rPr>
          <w:rFonts w:ascii="Arial" w:hAnsi="Arial" w:cs="Arial"/>
          <w:bCs/>
          <w:sz w:val="20"/>
          <w:szCs w:val="20"/>
        </w:rPr>
        <w:t>Maskaľová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akademické tituly, vedecko-pedagogické tituly, </w:t>
      </w:r>
      <w:r w:rsidR="00296A7E">
        <w:rPr>
          <w:rFonts w:ascii="Arial" w:hAnsi="Arial" w:cs="Arial"/>
          <w:color w:val="20231E"/>
          <w:sz w:val="20"/>
          <w:szCs w:val="20"/>
        </w:rPr>
        <w:t>vedecké hodnosti</w:t>
      </w:r>
    </w:p>
    <w:p w:rsidR="001A1B36" w:rsidRPr="002B1EEC" w:rsidRDefault="00397CC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MVDr., </w:t>
      </w:r>
      <w:r w:rsidR="003545FC">
        <w:rPr>
          <w:rFonts w:ascii="Arial" w:hAnsi="Arial" w:cs="Arial"/>
          <w:color w:val="20231E"/>
          <w:sz w:val="20"/>
          <w:szCs w:val="20"/>
        </w:rPr>
        <w:t>PhD.</w:t>
      </w:r>
    </w:p>
    <w:p w:rsidR="001A1B36" w:rsidRPr="002B1EEC" w:rsidRDefault="00296A7E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rok narodenia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C815A9">
        <w:rPr>
          <w:rFonts w:ascii="Arial" w:hAnsi="Arial" w:cs="Arial"/>
          <w:sz w:val="20"/>
          <w:szCs w:val="20"/>
        </w:rPr>
        <w:t>7</w:t>
      </w:r>
      <w:r w:rsidR="00E72EBE">
        <w:rPr>
          <w:rFonts w:ascii="Arial" w:hAnsi="Arial" w:cs="Arial"/>
          <w:sz w:val="20"/>
          <w:szCs w:val="20"/>
        </w:rPr>
        <w:t>4</w:t>
      </w:r>
    </w:p>
    <w:p w:rsidR="001A1B36" w:rsidRPr="002B1EEC" w:rsidRDefault="001A1B36" w:rsidP="00296A7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 w:right="-567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absolvovanom ďalšom vzdelávaní</w:t>
      </w:r>
    </w:p>
    <w:p w:rsidR="001A1B36" w:rsidRPr="004E1468" w:rsidRDefault="00E72EBE" w:rsidP="00C815A9">
      <w:pPr>
        <w:autoSpaceDE w:val="0"/>
        <w:autoSpaceDN w:val="0"/>
        <w:adjustRightInd w:val="0"/>
        <w:ind w:left="2828" w:hanging="1410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1998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MVDr.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="00397CCF" w:rsidRPr="004E1468">
        <w:rPr>
          <w:rFonts w:ascii="Arial" w:hAnsi="Arial" w:cs="Arial"/>
          <w:color w:val="20231E"/>
          <w:sz w:val="20"/>
          <w:szCs w:val="20"/>
        </w:rPr>
        <w:t>Univerzita veterinárskeho lekárstva v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 </w:t>
      </w:r>
      <w:r w:rsidR="00397CCF" w:rsidRPr="004E1468">
        <w:rPr>
          <w:rFonts w:ascii="Arial" w:hAnsi="Arial" w:cs="Arial"/>
          <w:color w:val="20231E"/>
          <w:sz w:val="20"/>
          <w:szCs w:val="20"/>
        </w:rPr>
        <w:t>Košiciach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 xml:space="preserve">, </w:t>
      </w:r>
      <w:r>
        <w:rPr>
          <w:rFonts w:ascii="Arial" w:hAnsi="Arial" w:cs="Arial"/>
          <w:color w:val="20231E"/>
          <w:sz w:val="20"/>
          <w:szCs w:val="20"/>
        </w:rPr>
        <w:t xml:space="preserve">študijný </w:t>
      </w:r>
      <w:r w:rsidR="00777EEA" w:rsidRPr="004E1468">
        <w:rPr>
          <w:rFonts w:ascii="Arial" w:hAnsi="Arial" w:cs="Arial"/>
          <w:color w:val="20231E"/>
          <w:sz w:val="20"/>
          <w:szCs w:val="20"/>
        </w:rPr>
        <w:t xml:space="preserve">odbor: </w:t>
      </w:r>
      <w:r>
        <w:rPr>
          <w:rFonts w:ascii="Arial" w:hAnsi="Arial" w:cs="Arial"/>
          <w:color w:val="20231E"/>
          <w:sz w:val="20"/>
          <w:szCs w:val="20"/>
        </w:rPr>
        <w:t>hygiena potravín</w:t>
      </w:r>
    </w:p>
    <w:p w:rsidR="00397CCF" w:rsidRDefault="003545FC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</w:t>
      </w:r>
      <w:r w:rsidR="00C815A9">
        <w:rPr>
          <w:rFonts w:ascii="Arial" w:hAnsi="Arial" w:cs="Arial"/>
          <w:color w:val="20231E"/>
          <w:sz w:val="20"/>
          <w:szCs w:val="20"/>
        </w:rPr>
        <w:t>0</w:t>
      </w:r>
      <w:r w:rsidR="00E72EBE">
        <w:rPr>
          <w:rFonts w:ascii="Arial" w:hAnsi="Arial" w:cs="Arial"/>
          <w:color w:val="20231E"/>
          <w:sz w:val="20"/>
          <w:szCs w:val="20"/>
        </w:rPr>
        <w:t>8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</w:t>
      </w:r>
      <w:r w:rsidRPr="004E1468">
        <w:rPr>
          <w:rFonts w:ascii="Arial" w:hAnsi="Arial" w:cs="Arial"/>
          <w:color w:val="20231E"/>
          <w:sz w:val="20"/>
          <w:szCs w:val="20"/>
        </w:rPr>
        <w:t>PhD.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="00663F11" w:rsidRPr="00663F11">
        <w:rPr>
          <w:rFonts w:ascii="Arial" w:hAnsi="Arial" w:cs="Arial"/>
          <w:color w:val="20231E"/>
          <w:sz w:val="20"/>
          <w:szCs w:val="20"/>
        </w:rPr>
        <w:t>UVL v Košiciach</w:t>
      </w:r>
      <w:r w:rsidR="00A01EA6" w:rsidRPr="00A01EA6">
        <w:rPr>
          <w:rFonts w:ascii="Arial" w:hAnsi="Arial" w:cs="Arial"/>
          <w:color w:val="20231E"/>
          <w:sz w:val="20"/>
          <w:szCs w:val="20"/>
        </w:rPr>
        <w:t xml:space="preserve">, </w:t>
      </w:r>
      <w:r w:rsidR="001B386A" w:rsidRPr="001B386A">
        <w:rPr>
          <w:rFonts w:ascii="Arial" w:hAnsi="Arial" w:cs="Arial"/>
          <w:color w:val="20231E"/>
          <w:sz w:val="20"/>
          <w:szCs w:val="20"/>
        </w:rPr>
        <w:t>43 11</w:t>
      </w:r>
      <w:r w:rsidR="001B386A">
        <w:rPr>
          <w:rFonts w:ascii="Arial" w:hAnsi="Arial" w:cs="Arial"/>
          <w:color w:val="20231E"/>
          <w:sz w:val="20"/>
          <w:szCs w:val="20"/>
        </w:rPr>
        <w:t xml:space="preserve"> 9 – </w:t>
      </w:r>
      <w:r w:rsidR="001B386A" w:rsidRPr="001B386A">
        <w:rPr>
          <w:rFonts w:ascii="Arial" w:hAnsi="Arial" w:cs="Arial"/>
          <w:color w:val="20231E"/>
          <w:sz w:val="20"/>
          <w:szCs w:val="20"/>
        </w:rPr>
        <w:t>Veterinárna fyziológia</w:t>
      </w:r>
    </w:p>
    <w:p w:rsidR="001B386A" w:rsidRDefault="001B386A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C815A9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priebehu pedagogickej činnosti</w:t>
      </w:r>
    </w:p>
    <w:p w:rsidR="00E72EBE" w:rsidRDefault="00A01EA6" w:rsidP="00E72EBE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 w:rsidRPr="00A01EA6">
        <w:rPr>
          <w:rFonts w:ascii="Arial" w:hAnsi="Arial" w:cs="Arial"/>
          <w:sz w:val="20"/>
          <w:szCs w:val="20"/>
        </w:rPr>
        <w:tab/>
        <w:t xml:space="preserve"> </w:t>
      </w:r>
      <w:r w:rsidR="00E72EBE" w:rsidRPr="00E72EBE">
        <w:rPr>
          <w:rFonts w:ascii="Arial" w:hAnsi="Arial" w:cs="Arial"/>
          <w:sz w:val="20"/>
          <w:szCs w:val="20"/>
        </w:rPr>
        <w:t>2001</w:t>
      </w:r>
      <w:r w:rsidR="00E72EBE">
        <w:rPr>
          <w:rFonts w:ascii="Arial" w:hAnsi="Arial" w:cs="Arial"/>
          <w:sz w:val="20"/>
          <w:szCs w:val="20"/>
        </w:rPr>
        <w:t xml:space="preserve"> - </w:t>
      </w:r>
      <w:r w:rsidR="00E72EBE" w:rsidRPr="00E72EBE">
        <w:rPr>
          <w:rFonts w:ascii="Arial" w:hAnsi="Arial" w:cs="Arial"/>
          <w:sz w:val="20"/>
          <w:szCs w:val="20"/>
        </w:rPr>
        <w:t xml:space="preserve">2004       UVL v Košiciach, Katedra výživy, dietetiky a krmovinárstva, vedecký </w:t>
      </w:r>
    </w:p>
    <w:p w:rsidR="00E72EBE" w:rsidRPr="00E72EBE" w:rsidRDefault="00E72EBE" w:rsidP="00E72EBE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EBE">
        <w:rPr>
          <w:rFonts w:ascii="Arial" w:hAnsi="Arial" w:cs="Arial"/>
          <w:sz w:val="20"/>
          <w:szCs w:val="20"/>
        </w:rPr>
        <w:t>pracovník</w:t>
      </w:r>
    </w:p>
    <w:p w:rsidR="00C815A9" w:rsidRDefault="00E72EBE" w:rsidP="00E72EBE">
      <w:pPr>
        <w:tabs>
          <w:tab w:val="left" w:pos="1350"/>
        </w:tabs>
        <w:ind w:left="2835" w:right="-284" w:hanging="2835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2EB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004 -</w:t>
      </w:r>
      <w:r w:rsidRPr="00E72EBE">
        <w:rPr>
          <w:rFonts w:ascii="Arial" w:hAnsi="Arial" w:cs="Arial"/>
          <w:sz w:val="20"/>
          <w:szCs w:val="20"/>
        </w:rPr>
        <w:t xml:space="preserve"> doteraz  </w:t>
      </w:r>
      <w:r>
        <w:rPr>
          <w:rFonts w:ascii="Arial" w:hAnsi="Arial" w:cs="Arial"/>
          <w:sz w:val="20"/>
          <w:szCs w:val="20"/>
        </w:rPr>
        <w:tab/>
      </w:r>
      <w:r w:rsidRPr="00E72EBE">
        <w:rPr>
          <w:rFonts w:ascii="Arial" w:hAnsi="Arial" w:cs="Arial"/>
          <w:sz w:val="20"/>
          <w:szCs w:val="20"/>
        </w:rPr>
        <w:t xml:space="preserve">UVLF v Košiciach, Katedra výživy, dietetiky a chovu zvierat, Ústav výživy, dietetiky </w:t>
      </w:r>
      <w:r>
        <w:rPr>
          <w:rFonts w:ascii="Arial" w:hAnsi="Arial" w:cs="Arial"/>
          <w:sz w:val="20"/>
          <w:szCs w:val="20"/>
        </w:rPr>
        <w:t>a</w:t>
      </w:r>
      <w:r w:rsidRPr="00E72EBE">
        <w:rPr>
          <w:rFonts w:ascii="Arial" w:hAnsi="Arial" w:cs="Arial"/>
          <w:sz w:val="20"/>
          <w:szCs w:val="20"/>
        </w:rPr>
        <w:t xml:space="preserve"> krmovinárstva, vysokoškolský učiteľ</w:t>
      </w:r>
    </w:p>
    <w:p w:rsidR="00E72EBE" w:rsidRDefault="00E72EBE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E72EBE" w:rsidRPr="00E72EBE" w:rsidRDefault="00E72EBE" w:rsidP="00E72EBE">
      <w:pPr>
        <w:autoSpaceDE w:val="0"/>
        <w:autoSpaceDN w:val="0"/>
        <w:adjustRightInd w:val="0"/>
        <w:ind w:left="708" w:right="-851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2012      </w:t>
      </w:r>
      <w:r w:rsidRPr="00E72EBE">
        <w:rPr>
          <w:rFonts w:ascii="Arial" w:hAnsi="Arial" w:cs="Arial"/>
          <w:color w:val="20231E"/>
          <w:sz w:val="20"/>
          <w:szCs w:val="20"/>
        </w:rPr>
        <w:t>Osvedčenie o zís</w:t>
      </w:r>
      <w:r>
        <w:rPr>
          <w:rFonts w:ascii="Arial" w:hAnsi="Arial" w:cs="Arial"/>
          <w:color w:val="20231E"/>
          <w:sz w:val="20"/>
          <w:szCs w:val="20"/>
        </w:rPr>
        <w:t xml:space="preserve">kanom vzdelaní s celoštátnou </w:t>
      </w:r>
      <w:r w:rsidRPr="00E72EBE">
        <w:rPr>
          <w:rFonts w:ascii="Arial" w:hAnsi="Arial" w:cs="Arial"/>
          <w:color w:val="20231E"/>
          <w:sz w:val="20"/>
          <w:szCs w:val="20"/>
        </w:rPr>
        <w:t>platnosťou anglického jazyka (A2, B1)</w:t>
      </w:r>
    </w:p>
    <w:p w:rsidR="00E72EBE" w:rsidRPr="00E72EBE" w:rsidRDefault="00E72EBE" w:rsidP="00E72EBE">
      <w:pPr>
        <w:autoSpaceDE w:val="0"/>
        <w:autoSpaceDN w:val="0"/>
        <w:adjustRightInd w:val="0"/>
        <w:ind w:left="708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color w:val="20231E"/>
          <w:sz w:val="20"/>
          <w:szCs w:val="20"/>
        </w:rPr>
        <w:t>2012      Osvedčenie o ovlád</w:t>
      </w:r>
      <w:r>
        <w:rPr>
          <w:rFonts w:ascii="Arial" w:hAnsi="Arial" w:cs="Arial"/>
          <w:color w:val="20231E"/>
          <w:sz w:val="20"/>
          <w:szCs w:val="20"/>
        </w:rPr>
        <w:t>aní práce s počítačom a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 Windows III</w:t>
      </w:r>
    </w:p>
    <w:p w:rsidR="00E72EBE" w:rsidRDefault="00E72EBE" w:rsidP="00E72EBE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2012</w:t>
      </w:r>
      <w:r>
        <w:rPr>
          <w:rFonts w:ascii="Arial" w:hAnsi="Arial" w:cs="Arial"/>
          <w:color w:val="20231E"/>
          <w:sz w:val="20"/>
          <w:szCs w:val="20"/>
        </w:rPr>
        <w:tab/>
        <w:t xml:space="preserve"> 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Osvedčenie o absolvovaní vzdelávacej aktivity: Manažérske zručnosti – </w:t>
      </w:r>
    </w:p>
    <w:p w:rsidR="00E72EBE" w:rsidRDefault="00E72EBE" w:rsidP="00E72EBE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Modul: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Time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manažment </w:t>
      </w:r>
    </w:p>
    <w:p w:rsidR="00E72EBE" w:rsidRPr="00E72EBE" w:rsidRDefault="00E72EBE" w:rsidP="00E72EBE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E72EBE">
        <w:rPr>
          <w:rFonts w:ascii="Arial" w:hAnsi="Arial" w:cs="Arial"/>
          <w:i/>
          <w:color w:val="20231E"/>
          <w:sz w:val="20"/>
          <w:szCs w:val="20"/>
        </w:rPr>
        <w:t>Ocenenia:</w:t>
      </w:r>
    </w:p>
    <w:p w:rsidR="00E72EBE" w:rsidRDefault="00E72EBE" w:rsidP="00E72EBE">
      <w:pPr>
        <w:autoSpaceDE w:val="0"/>
        <w:autoSpaceDN w:val="0"/>
        <w:adjustRightInd w:val="0"/>
        <w:ind w:left="2123" w:hanging="705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color w:val="20231E"/>
          <w:sz w:val="20"/>
          <w:szCs w:val="20"/>
        </w:rPr>
        <w:t xml:space="preserve">2005  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E72EBE">
        <w:rPr>
          <w:rFonts w:ascii="Arial" w:hAnsi="Arial" w:cs="Arial"/>
          <w:color w:val="20231E"/>
          <w:sz w:val="20"/>
          <w:szCs w:val="20"/>
        </w:rPr>
        <w:t>Ocenenie (1. miesto) n</w:t>
      </w:r>
      <w:r>
        <w:rPr>
          <w:rFonts w:ascii="Arial" w:hAnsi="Arial" w:cs="Arial"/>
          <w:color w:val="20231E"/>
          <w:sz w:val="20"/>
          <w:szCs w:val="20"/>
        </w:rPr>
        <w:t xml:space="preserve">a IX. Medzinárodnej konferencii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studentu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DSP </w:t>
      </w:r>
      <w:r>
        <w:rPr>
          <w:rFonts w:ascii="Arial" w:hAnsi="Arial" w:cs="Arial"/>
          <w:color w:val="20231E"/>
          <w:sz w:val="20"/>
          <w:szCs w:val="20"/>
        </w:rPr>
        <w:t xml:space="preserve">a mladých </w:t>
      </w:r>
      <w:proofErr w:type="spellStart"/>
      <w:r>
        <w:rPr>
          <w:rFonts w:ascii="Arial" w:hAnsi="Arial" w:cs="Arial"/>
          <w:color w:val="20231E"/>
          <w:sz w:val="20"/>
          <w:szCs w:val="20"/>
        </w:rPr>
        <w:t>vědeckých</w:t>
      </w:r>
      <w:proofErr w:type="spellEnd"/>
      <w:r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31E"/>
          <w:sz w:val="20"/>
          <w:szCs w:val="20"/>
        </w:rPr>
        <w:t>pracovníku</w:t>
      </w:r>
      <w:proofErr w:type="spellEnd"/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"Výživa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zvířat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2005" za príspevok: „Analýza kvality a biologickej hodnoty bielkovín pre prežúvavce“ (autor: Maskaľová I., Vajda V.;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Sborník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referátu z IX.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Mezinárodní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konference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studentů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doktorandských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studijních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programu a mladých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vědeckých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pracovníků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z oboru výživy a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krmení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hospodářských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zvířat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. Výživa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zvířat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 xml:space="preserve"> 2005,Praha 15-16.9.2005)</w:t>
      </w:r>
      <w:r w:rsidR="00663F11" w:rsidRPr="00663F11">
        <w:rPr>
          <w:rFonts w:ascii="Arial" w:hAnsi="Arial" w:cs="Arial"/>
          <w:color w:val="20231E"/>
          <w:sz w:val="20"/>
          <w:szCs w:val="20"/>
        </w:rPr>
        <w:t xml:space="preserve">             </w:t>
      </w:r>
    </w:p>
    <w:p w:rsidR="00A01EA6" w:rsidRDefault="00663F11" w:rsidP="00E72EBE">
      <w:pPr>
        <w:autoSpaceDE w:val="0"/>
        <w:autoSpaceDN w:val="0"/>
        <w:adjustRightInd w:val="0"/>
        <w:ind w:left="2123" w:hanging="705"/>
        <w:jc w:val="both"/>
        <w:rPr>
          <w:rFonts w:ascii="Arial" w:hAnsi="Arial" w:cs="Arial"/>
          <w:color w:val="20231E"/>
          <w:sz w:val="20"/>
          <w:szCs w:val="20"/>
        </w:rPr>
      </w:pPr>
      <w:r w:rsidRPr="00663F11">
        <w:rPr>
          <w:rFonts w:ascii="Arial" w:hAnsi="Arial" w:cs="Arial"/>
          <w:color w:val="20231E"/>
          <w:sz w:val="20"/>
          <w:szCs w:val="20"/>
        </w:rPr>
        <w:t xml:space="preserve">        </w:t>
      </w: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color w:val="20231E"/>
          <w:sz w:val="20"/>
          <w:szCs w:val="20"/>
        </w:rPr>
        <w:t>Ústav výživy, dietetiky a krmovinárstva, UVLF v Košiciach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E72EBE">
        <w:rPr>
          <w:rFonts w:ascii="Arial" w:hAnsi="Arial" w:cs="Arial"/>
          <w:i/>
          <w:color w:val="20231E"/>
          <w:sz w:val="20"/>
          <w:szCs w:val="20"/>
          <w:u w:val="single"/>
        </w:rPr>
        <w:t>Výučba študijných predmetov 1. a 2. stupeň VŠ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E72EBE">
        <w:rPr>
          <w:rFonts w:ascii="Arial" w:hAnsi="Arial" w:cs="Arial"/>
          <w:i/>
          <w:color w:val="20231E"/>
          <w:sz w:val="20"/>
          <w:szCs w:val="20"/>
        </w:rPr>
        <w:t>2004 – 2009: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>1. Výživa a kŕmenie HZ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 - praktické cvičenia  (ŠP VVL)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 xml:space="preserve">2. Veterinárna dietetika 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- praktické cvičenia (ŠP VVL) 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E72EBE">
        <w:rPr>
          <w:rFonts w:ascii="Arial" w:hAnsi="Arial" w:cs="Arial"/>
          <w:i/>
          <w:color w:val="20231E"/>
          <w:sz w:val="20"/>
          <w:szCs w:val="20"/>
        </w:rPr>
        <w:t>2010 – 2016: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>3. Dietetika a produkčné zdravie zvierat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 - praktické cvičenia, (ŠP VVL), zástupca garanta predmetu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E72EBE">
        <w:rPr>
          <w:rFonts w:ascii="Arial" w:hAnsi="Arial" w:cs="Arial"/>
          <w:i/>
          <w:color w:val="20231E"/>
          <w:sz w:val="20"/>
          <w:szCs w:val="20"/>
        </w:rPr>
        <w:t>2017- doteraz: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 xml:space="preserve">4. Kontrola krmív a produkčné zdravie </w:t>
      </w:r>
      <w:r w:rsidRPr="00E72EBE">
        <w:rPr>
          <w:rFonts w:ascii="Arial" w:hAnsi="Arial" w:cs="Arial"/>
          <w:color w:val="20231E"/>
          <w:sz w:val="20"/>
          <w:szCs w:val="20"/>
        </w:rPr>
        <w:t>zvierat- prednášky, praktické cvičenia (ŠP VVL), zástupca garanta predmetu, od  roku 2018 garant predmetu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E72EBE">
        <w:rPr>
          <w:rFonts w:ascii="Arial" w:hAnsi="Arial" w:cs="Arial"/>
          <w:i/>
          <w:color w:val="20231E"/>
          <w:sz w:val="20"/>
          <w:szCs w:val="20"/>
        </w:rPr>
        <w:t>2009 – doteraz: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>5. Výživa a dietetika HZ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 - prednášky, praktické cvičenia (ŠP HP),  garant predmetu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E72EBE">
        <w:rPr>
          <w:rFonts w:ascii="Arial" w:hAnsi="Arial" w:cs="Arial"/>
          <w:i/>
          <w:color w:val="20231E"/>
          <w:sz w:val="20"/>
          <w:szCs w:val="20"/>
        </w:rPr>
        <w:t>2009 - 2016: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>6. Nutričné a dietetické hodnotenie krmív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 - prednášky a praktické cvičenia (ŠP </w:t>
      </w:r>
      <w:proofErr w:type="spellStart"/>
      <w:r w:rsidRPr="00E72EBE">
        <w:rPr>
          <w:rFonts w:ascii="Arial" w:hAnsi="Arial" w:cs="Arial"/>
          <w:color w:val="20231E"/>
          <w:sz w:val="20"/>
          <w:szCs w:val="20"/>
        </w:rPr>
        <w:t>BKaP</w:t>
      </w:r>
      <w:proofErr w:type="spellEnd"/>
      <w:r w:rsidRPr="00E72EBE">
        <w:rPr>
          <w:rFonts w:ascii="Arial" w:hAnsi="Arial" w:cs="Arial"/>
          <w:color w:val="20231E"/>
          <w:sz w:val="20"/>
          <w:szCs w:val="20"/>
        </w:rPr>
        <w:t>), garant predmetu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10"/>
          <w:szCs w:val="10"/>
        </w:rPr>
      </w:pP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E72EBE">
        <w:rPr>
          <w:rFonts w:ascii="Arial" w:hAnsi="Arial" w:cs="Arial"/>
          <w:i/>
          <w:color w:val="20231E"/>
          <w:sz w:val="20"/>
          <w:szCs w:val="20"/>
          <w:u w:val="single"/>
        </w:rPr>
        <w:t>Výučba študijných predmetov 3. stupeň VŠ: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 xml:space="preserve">1. Nutričné hodnotenie krmív, trávenia a metabolizmu živín </w:t>
      </w:r>
      <w:r w:rsidRPr="00E72EBE">
        <w:rPr>
          <w:rFonts w:ascii="Arial" w:hAnsi="Arial" w:cs="Arial"/>
          <w:color w:val="20231E"/>
          <w:sz w:val="20"/>
          <w:szCs w:val="20"/>
        </w:rPr>
        <w:t>- semináre, garant predmetu</w:t>
      </w:r>
    </w:p>
    <w:p w:rsidR="00E72EBE" w:rsidRPr="00E72EBE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 xml:space="preserve">2. Dietetika, nutričná prevencia a produkčné zdravie zvierat </w:t>
      </w:r>
      <w:r w:rsidRPr="00E72EBE">
        <w:rPr>
          <w:rFonts w:ascii="Arial" w:hAnsi="Arial" w:cs="Arial"/>
          <w:color w:val="20231E"/>
          <w:sz w:val="20"/>
          <w:szCs w:val="20"/>
        </w:rPr>
        <w:t>- semináre, garant predmetu</w:t>
      </w:r>
    </w:p>
    <w:p w:rsidR="00F52F52" w:rsidRDefault="00E72EBE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E72EBE">
        <w:rPr>
          <w:rFonts w:ascii="Arial" w:hAnsi="Arial" w:cs="Arial"/>
          <w:b/>
          <w:color w:val="20231E"/>
          <w:sz w:val="20"/>
          <w:szCs w:val="20"/>
        </w:rPr>
        <w:t>3. Výživa a dietetika</w:t>
      </w:r>
      <w:r w:rsidRPr="00E72EBE">
        <w:rPr>
          <w:rFonts w:ascii="Arial" w:hAnsi="Arial" w:cs="Arial"/>
          <w:color w:val="20231E"/>
          <w:sz w:val="20"/>
          <w:szCs w:val="20"/>
        </w:rPr>
        <w:t xml:space="preserve"> - semináre, garant predmetu</w:t>
      </w:r>
    </w:p>
    <w:p w:rsidR="00103D8F" w:rsidRPr="00E72EBE" w:rsidRDefault="00103D8F" w:rsidP="00E72EBE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293737">
        <w:rPr>
          <w:rFonts w:ascii="Arial" w:hAnsi="Arial" w:cs="Arial"/>
          <w:color w:val="20231E"/>
          <w:sz w:val="20"/>
          <w:szCs w:val="20"/>
        </w:rPr>
        <w:t xml:space="preserve">6. 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684FED">
        <w:rPr>
          <w:rFonts w:ascii="Arial" w:hAnsi="Arial" w:cs="Arial"/>
          <w:color w:val="20231E"/>
          <w:sz w:val="20"/>
          <w:szCs w:val="20"/>
        </w:rPr>
        <w:t>údaje o odbo</w:t>
      </w:r>
      <w:r w:rsidR="00296A7E">
        <w:rPr>
          <w:rFonts w:ascii="Arial" w:hAnsi="Arial" w:cs="Arial"/>
          <w:color w:val="20231E"/>
          <w:sz w:val="20"/>
          <w:szCs w:val="20"/>
        </w:rPr>
        <w:t>rnom alebo o umeleckom zameraní</w:t>
      </w:r>
    </w:p>
    <w:p w:rsidR="00F52F52" w:rsidRPr="00293737" w:rsidRDefault="00103D8F" w:rsidP="00103D8F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20231E"/>
          <w:sz w:val="20"/>
          <w:szCs w:val="20"/>
        </w:rPr>
      </w:pPr>
      <w:r w:rsidRPr="00103D8F">
        <w:rPr>
          <w:rFonts w:ascii="Arial" w:hAnsi="Arial" w:cs="Arial"/>
          <w:color w:val="20231E"/>
          <w:sz w:val="20"/>
          <w:szCs w:val="20"/>
        </w:rPr>
        <w:t xml:space="preserve">Výživa a dietetika, hodnotenie úrovne výživy </w:t>
      </w:r>
      <w:proofErr w:type="spellStart"/>
      <w:r w:rsidRPr="00103D8F">
        <w:rPr>
          <w:rFonts w:ascii="Arial" w:hAnsi="Arial" w:cs="Arial"/>
          <w:color w:val="20231E"/>
          <w:sz w:val="20"/>
          <w:szCs w:val="20"/>
        </w:rPr>
        <w:t>monograstrických</w:t>
      </w:r>
      <w:proofErr w:type="spellEnd"/>
      <w:r w:rsidRPr="00103D8F">
        <w:rPr>
          <w:rFonts w:ascii="Arial" w:hAnsi="Arial" w:cs="Arial"/>
          <w:color w:val="20231E"/>
          <w:sz w:val="20"/>
          <w:szCs w:val="20"/>
        </w:rPr>
        <w:t xml:space="preserve"> a prežúvavých zvierat, nutričná prevencia porúch produkcie a zdravia zvierat</w:t>
      </w:r>
    </w:p>
    <w:p w:rsidR="001A1B36" w:rsidRPr="002B1EEC" w:rsidRDefault="00296A7E" w:rsidP="001A1B36">
      <w:pPr>
        <w:numPr>
          <w:ilvl w:val="0"/>
          <w:numId w:val="7"/>
        </w:numPr>
        <w:autoSpaceDE w:val="0"/>
        <w:autoSpaceDN w:val="0"/>
        <w:adjustRightInd w:val="0"/>
        <w:ind w:left="426" w:hanging="142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lastRenderedPageBreak/>
        <w:t>údaje o publikačnej činnosti</w:t>
      </w:r>
    </w:p>
    <w:p w:rsidR="001A1B36" w:rsidRPr="002B1EEC" w:rsidRDefault="001A1B36" w:rsidP="001A1B36">
      <w:p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</w:p>
    <w:tbl>
      <w:tblPr>
        <w:tblW w:w="10091" w:type="dxa"/>
        <w:tblInd w:w="6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6053"/>
        <w:gridCol w:w="3064"/>
      </w:tblGrid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AAB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Vedecké monografie vydané v domácich vydavateľstvách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ACB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Vysokoškolské učebnice vydané v domácich vydavateľstvách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ADC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 xml:space="preserve">Vedecké práce v zahraničných </w:t>
            </w:r>
            <w:proofErr w:type="spellStart"/>
            <w:r w:rsidRPr="00103D8F">
              <w:rPr>
                <w:rFonts w:ascii="Arial" w:hAnsi="Arial" w:cs="Arial"/>
                <w:sz w:val="20"/>
                <w:szCs w:val="20"/>
              </w:rPr>
              <w:t>karentovaných</w:t>
            </w:r>
            <w:proofErr w:type="spellEnd"/>
            <w:r w:rsidRPr="00103D8F">
              <w:rPr>
                <w:rFonts w:ascii="Arial" w:hAnsi="Arial" w:cs="Arial"/>
                <w:sz w:val="20"/>
                <w:szCs w:val="20"/>
              </w:rPr>
              <w:t xml:space="preserve">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ADE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Vedecké práce v ostatných zahraničných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ADF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Vedecké práce v ostatných domácich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 xml:space="preserve">Vedecké práce v zahraničných časopisoch registrovaných v databázach Web of </w:t>
            </w:r>
            <w:proofErr w:type="spellStart"/>
            <w:r w:rsidRPr="00103D8F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103D8F">
              <w:rPr>
                <w:rFonts w:ascii="Arial" w:hAnsi="Arial" w:cs="Arial"/>
                <w:sz w:val="20"/>
                <w:szCs w:val="20"/>
              </w:rPr>
              <w:t xml:space="preserve"> alebo SCOPUS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ADN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 xml:space="preserve">Vedecké práce v domácich časopisoch registrovaných v databázach Web of </w:t>
            </w:r>
            <w:proofErr w:type="spellStart"/>
            <w:r w:rsidRPr="00103D8F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103D8F">
              <w:rPr>
                <w:rFonts w:ascii="Arial" w:hAnsi="Arial" w:cs="Arial"/>
                <w:sz w:val="20"/>
                <w:szCs w:val="20"/>
              </w:rPr>
              <w:t xml:space="preserve"> alebo SCOPUS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AEC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Vedecké práce v zahraničných recenzovaných vedeckých zborníkoch, monografiách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AED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Vedecké práce v domácich recenzovaných vedeckých zborníkoch, monografiách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AEF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Vedecké práce v domácich nerecenzovaných vedeckých zborníkoch, monografiách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AFC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Publikované príspevky na zahraničných vedeckých konferenciách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AFD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Publikované príspevky na domácich vedeckých konferenciách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AFH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Abstrakty príspevkov z domácich konferencií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BAB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Odborné monografie vydané v domácich vydavateľstvách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BCI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Skriptá a učebné texty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BDE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Odborné práce v ostatných zahraničných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BDF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Odborné práce v ostatných domácich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BEE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Odborné práce v zahraničných zborníkoch (konferenčných aj nekonferenčných)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BFA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Abstrakty odborných prác zo zahraničných podujatí (konferencie...)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DAI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Dizertačné a habilitačné práce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FAI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Redakčné a zostavovateľské práce knižného charakteru (bibliografie, encyklopédie, katalógy, slovníky, zborníky...)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03D8F" w:rsidTr="00103D8F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b/>
                <w:sz w:val="20"/>
                <w:szCs w:val="20"/>
              </w:rPr>
              <w:t>Súčet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03D8F" w:rsidRPr="00103D8F" w:rsidRDefault="00103D8F" w:rsidP="00103D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8F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</w:tr>
      <w:tr w:rsidR="00E9387B" w:rsidRPr="00E9387B" w:rsidTr="00E9387B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90D" w:rsidRPr="007A090D" w:rsidRDefault="007A090D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5F433B" w:rsidRP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ohlasy </w:t>
      </w:r>
      <w:r w:rsidR="00296A7E">
        <w:rPr>
          <w:rFonts w:ascii="Arial" w:hAnsi="Arial" w:cs="Arial"/>
          <w:color w:val="20231E"/>
          <w:sz w:val="20"/>
          <w:szCs w:val="20"/>
        </w:rPr>
        <w:t>na vedeckú alebo umeleckú prácu</w:t>
      </w:r>
    </w:p>
    <w:tbl>
      <w:tblPr>
        <w:tblW w:w="88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00"/>
      </w:tblGrid>
      <w:tr w:rsidR="00045CCC" w:rsidRPr="00A44B23" w:rsidTr="00045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 xml:space="preserve">Citácie v zahraničných publikáciách, registrované v citačných indexoch Web of </w:t>
            </w:r>
            <w:proofErr w:type="spellStart"/>
            <w:r w:rsidRPr="00A44B23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A44B23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45CCC" w:rsidRPr="00A44B23" w:rsidTr="00045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 xml:space="preserve">Citácie v domácich publikáciách, registrované v citačných indexoch Web of </w:t>
            </w:r>
            <w:proofErr w:type="spellStart"/>
            <w:r w:rsidRPr="00A44B23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A44B23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5CCC" w:rsidRPr="00A44B23" w:rsidTr="00045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>Citácie v zahraničných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5CCC" w:rsidRPr="00A44B23" w:rsidTr="00045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>Citácie v domácich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5CCC" w:rsidRPr="00A44B23" w:rsidTr="00045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adjustRightInd w:val="0"/>
              <w:ind w:left="7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sz w:val="20"/>
                <w:szCs w:val="20"/>
              </w:rPr>
            </w:pPr>
            <w:r w:rsidRPr="00A44B23">
              <w:rPr>
                <w:rFonts w:ascii="Arial" w:hAnsi="Arial" w:cs="Arial"/>
                <w:b/>
                <w:sz w:val="20"/>
                <w:szCs w:val="20"/>
              </w:rPr>
              <w:t>Súčet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45CCC" w:rsidRPr="00A44B23" w:rsidRDefault="00045CCC" w:rsidP="00773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B2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E9387B" w:rsidRPr="007A090D" w:rsidTr="00045CCC">
        <w:trPr>
          <w:gridAfter w:val="2"/>
          <w:wAfter w:w="833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7A090D" w:rsidRDefault="00E9387B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87B" w:rsidRPr="007A090D" w:rsidTr="00045CCC">
        <w:trPr>
          <w:gridAfter w:val="2"/>
          <w:wAfter w:w="833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7A090D" w:rsidRDefault="00E9387B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</w:t>
      </w:r>
      <w:r w:rsidR="00296A7E">
        <w:rPr>
          <w:rFonts w:ascii="Arial" w:hAnsi="Arial" w:cs="Arial"/>
          <w:color w:val="20231E"/>
          <w:sz w:val="20"/>
          <w:szCs w:val="20"/>
        </w:rPr>
        <w:t>enia životopisu riadne skončili: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E9387B">
        <w:rPr>
          <w:rFonts w:ascii="Arial" w:hAnsi="Arial" w:cs="Arial"/>
          <w:color w:val="20231E"/>
          <w:sz w:val="20"/>
          <w:szCs w:val="20"/>
        </w:rPr>
        <w:t>12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E9387B">
        <w:rPr>
          <w:rFonts w:ascii="Arial" w:hAnsi="Arial" w:cs="Arial"/>
          <w:color w:val="20231E"/>
          <w:sz w:val="20"/>
          <w:szCs w:val="20"/>
        </w:rPr>
        <w:t>12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296A7E" w:rsidRPr="002B1EEC" w:rsidRDefault="00296A7E" w:rsidP="003F4BA7">
      <w:pPr>
        <w:ind w:left="705" w:right="-284" w:hanging="705"/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 xml:space="preserve">Názov 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>odbor</w:t>
      </w:r>
      <w:r w:rsidR="003F4BA7">
        <w:rPr>
          <w:rFonts w:ascii="TeXGyreBonumRegular" w:hAnsi="TeXGyreBonumRegular" w:cs="TeXGyreBonumRegular"/>
          <w:sz w:val="20"/>
          <w:szCs w:val="20"/>
        </w:rPr>
        <w:t>u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 xml:space="preserve"> habilitačného konania</w:t>
      </w:r>
      <w:r>
        <w:rPr>
          <w:rFonts w:ascii="TeXGyreBonumRegular" w:hAnsi="TeXGyreBonumRegular" w:cs="TeXGyreBonumRegular"/>
          <w:sz w:val="20"/>
          <w:szCs w:val="20"/>
        </w:rPr>
        <w:t xml:space="preserve">, </w:t>
      </w:r>
      <w:r w:rsidRPr="002B1EEC">
        <w:rPr>
          <w:rFonts w:ascii="Arial" w:hAnsi="Arial" w:cs="Arial"/>
          <w:sz w:val="20"/>
          <w:szCs w:val="20"/>
        </w:rPr>
        <w:t>v ktorom sa konanie uskutočňuje:</w:t>
      </w:r>
    </w:p>
    <w:p w:rsidR="00C815A9" w:rsidRDefault="00103D8F" w:rsidP="00C815A9">
      <w:pPr>
        <w:ind w:firstLine="709"/>
        <w:rPr>
          <w:rFonts w:ascii="Arial" w:hAnsi="Arial" w:cs="Arial"/>
          <w:sz w:val="20"/>
          <w:szCs w:val="20"/>
        </w:rPr>
      </w:pPr>
      <w:r w:rsidRPr="00103D8F">
        <w:rPr>
          <w:rFonts w:ascii="Arial" w:hAnsi="Arial" w:cs="Arial"/>
          <w:sz w:val="20"/>
          <w:szCs w:val="20"/>
        </w:rPr>
        <w:t>výživa zvierat a</w:t>
      </w:r>
      <w:r>
        <w:rPr>
          <w:rFonts w:ascii="Arial" w:hAnsi="Arial" w:cs="Arial"/>
          <w:sz w:val="20"/>
          <w:szCs w:val="20"/>
        </w:rPr>
        <w:t> </w:t>
      </w:r>
      <w:r w:rsidRPr="00103D8F">
        <w:rPr>
          <w:rFonts w:ascii="Arial" w:hAnsi="Arial" w:cs="Arial"/>
          <w:sz w:val="20"/>
          <w:szCs w:val="20"/>
        </w:rPr>
        <w:t>dietetika</w:t>
      </w:r>
    </w:p>
    <w:p w:rsidR="00103D8F" w:rsidRPr="00684FED" w:rsidRDefault="00103D8F" w:rsidP="00C815A9">
      <w:pPr>
        <w:ind w:firstLine="709"/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6E68DB" w:rsidRDefault="00103D8F" w:rsidP="006E68DB">
      <w:pPr>
        <w:ind w:left="709"/>
        <w:rPr>
          <w:rFonts w:ascii="Arial" w:hAnsi="Arial" w:cs="Arial"/>
          <w:b/>
          <w:sz w:val="20"/>
          <w:szCs w:val="20"/>
        </w:rPr>
      </w:pPr>
      <w:r w:rsidRPr="00103D8F">
        <w:rPr>
          <w:rFonts w:ascii="Arial" w:hAnsi="Arial" w:cs="Arial"/>
          <w:sz w:val="20"/>
          <w:szCs w:val="20"/>
        </w:rPr>
        <w:t>Kontrola a riadenie výživy, produkcie a zdravia dojníc na farme</w:t>
      </w:r>
      <w:r w:rsidR="00E34C77">
        <w:rPr>
          <w:rFonts w:ascii="Arial" w:hAnsi="Arial" w:cs="Arial"/>
          <w:b/>
          <w:sz w:val="20"/>
          <w:szCs w:val="20"/>
        </w:rPr>
        <w:tab/>
      </w:r>
    </w:p>
    <w:p w:rsidR="006E68DB" w:rsidRDefault="006E68DB" w:rsidP="006E68DB">
      <w:pPr>
        <w:ind w:left="709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>Habilitačná prednáška:</w:t>
      </w:r>
    </w:p>
    <w:p w:rsidR="00C815A9" w:rsidRPr="00EE29DB" w:rsidRDefault="00EE29DB" w:rsidP="00EE29DB">
      <w:pPr>
        <w:ind w:firstLine="709"/>
        <w:rPr>
          <w:rFonts w:ascii="Arial" w:hAnsi="Arial" w:cs="Arial"/>
          <w:sz w:val="20"/>
          <w:szCs w:val="20"/>
        </w:rPr>
      </w:pPr>
      <w:r w:rsidRPr="00EE29DB">
        <w:rPr>
          <w:rFonts w:ascii="Arial" w:hAnsi="Arial" w:cs="Arial"/>
          <w:sz w:val="20"/>
          <w:szCs w:val="20"/>
        </w:rPr>
        <w:t>Princípy fázovej výživy a tvorby produkčného zdravia dojníc</w:t>
      </w:r>
    </w:p>
    <w:p w:rsidR="004C3900" w:rsidRPr="004C3900" w:rsidRDefault="00C6768E">
      <w:pPr>
        <w:rPr>
          <w:rFonts w:ascii="Arial" w:hAnsi="Arial" w:cs="Arial"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296A7E" w:rsidRPr="006A1149" w:rsidRDefault="00296A7E" w:rsidP="00296A7E">
      <w:pPr>
        <w:autoSpaceDE w:val="0"/>
        <w:autoSpaceDN w:val="0"/>
        <w:adjustRightInd w:val="0"/>
        <w:ind w:right="-426"/>
        <w:rPr>
          <w:rFonts w:ascii="TeXGyreBonumRegular" w:hAnsi="TeXGyreBonumRegular" w:cs="TeXGyreBonumRegular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Pr="009B3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3E24">
        <w:rPr>
          <w:rFonts w:ascii="Arial" w:hAnsi="Arial" w:cs="Arial"/>
          <w:sz w:val="20"/>
          <w:szCs w:val="20"/>
        </w:rPr>
        <w:t>Údaje o oponentoch</w:t>
      </w:r>
      <w:r>
        <w:rPr>
          <w:rFonts w:ascii="TeXGyreBonumRegular" w:hAnsi="TeXGyreBonumRegular" w:cs="TeXGyreBonumRegular"/>
          <w:sz w:val="20"/>
          <w:szCs w:val="20"/>
        </w:rPr>
        <w:t>, najmä ich meno a priezvisko, akademický titul a vedecko-pedagogický titul</w:t>
      </w:r>
      <w:r w:rsidRPr="009B3E24">
        <w:rPr>
          <w:rFonts w:ascii="Arial" w:hAnsi="Arial" w:cs="Arial"/>
          <w:sz w:val="20"/>
          <w:szCs w:val="20"/>
        </w:rPr>
        <w:t>:</w:t>
      </w:r>
    </w:p>
    <w:p w:rsidR="00440054" w:rsidRDefault="00440054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Pr="00684FED">
        <w:rPr>
          <w:rFonts w:ascii="Arial" w:hAnsi="Arial" w:cs="Arial"/>
          <w:sz w:val="20"/>
          <w:szCs w:val="20"/>
        </w:rPr>
        <w:tab/>
      </w:r>
    </w:p>
    <w:tbl>
      <w:tblPr>
        <w:tblW w:w="8400" w:type="dxa"/>
        <w:jc w:val="center"/>
        <w:tblLook w:val="01E0" w:firstRow="1" w:lastRow="1" w:firstColumn="1" w:lastColumn="1" w:noHBand="0" w:noVBand="0"/>
      </w:tblPr>
      <w:tblGrid>
        <w:gridCol w:w="1106"/>
        <w:gridCol w:w="7294"/>
      </w:tblGrid>
      <w:tr w:rsidR="00103D8F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103D8F" w:rsidRPr="00103D8F" w:rsidRDefault="00103D8F" w:rsidP="00103D8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lastRenderedPageBreak/>
              <w:t>predseda:</w:t>
            </w:r>
          </w:p>
        </w:tc>
        <w:tc>
          <w:tcPr>
            <w:tcW w:w="7294" w:type="dxa"/>
            <w:shd w:val="clear" w:color="auto" w:fill="auto"/>
          </w:tcPr>
          <w:p w:rsidR="00103D8F" w:rsidRPr="00103D8F" w:rsidRDefault="00103D8F" w:rsidP="00103D8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prof. MVDr. Peter Reichel, CSc., UVLF v Košiciach</w:t>
            </w:r>
          </w:p>
        </w:tc>
      </w:tr>
      <w:tr w:rsidR="00103D8F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103D8F" w:rsidRPr="00103D8F" w:rsidRDefault="00103D8F" w:rsidP="00103D8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103D8F" w:rsidRPr="00103D8F" w:rsidRDefault="00634E63" w:rsidP="00103D8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795377">
              <w:rPr>
                <w:rFonts w:ascii="Arial" w:hAnsi="Arial" w:cs="Arial"/>
                <w:sz w:val="20"/>
                <w:szCs w:val="20"/>
              </w:rPr>
              <w:t>prof. Ing. Eva Straková, PhD.</w:t>
            </w:r>
            <w:r w:rsidRPr="00103D8F">
              <w:rPr>
                <w:rFonts w:ascii="Arial" w:hAnsi="Arial" w:cs="Arial"/>
                <w:sz w:val="20"/>
                <w:szCs w:val="20"/>
              </w:rPr>
              <w:t>, VFU Brno</w:t>
            </w:r>
          </w:p>
        </w:tc>
      </w:tr>
      <w:tr w:rsidR="00103D8F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103D8F" w:rsidRPr="00103D8F" w:rsidRDefault="00103D8F" w:rsidP="00103D8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103D8F" w:rsidRPr="00103D8F" w:rsidRDefault="00E0041A" w:rsidP="00103D8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 xml:space="preserve">prof. Ing. </w:t>
            </w:r>
            <w:r>
              <w:rPr>
                <w:rFonts w:ascii="Arial" w:hAnsi="Arial" w:cs="Arial"/>
                <w:sz w:val="20"/>
                <w:szCs w:val="20"/>
              </w:rPr>
              <w:t>Milan Šimko</w:t>
            </w:r>
            <w:r w:rsidRPr="00103D8F">
              <w:rPr>
                <w:rFonts w:ascii="Arial" w:hAnsi="Arial" w:cs="Arial"/>
                <w:sz w:val="20"/>
                <w:szCs w:val="20"/>
              </w:rPr>
              <w:t xml:space="preserve">, PhD., </w:t>
            </w:r>
            <w:r w:rsidR="00103D8F" w:rsidRPr="00103D8F">
              <w:rPr>
                <w:rFonts w:ascii="Arial" w:hAnsi="Arial" w:cs="Arial"/>
                <w:sz w:val="20"/>
                <w:szCs w:val="20"/>
              </w:rPr>
              <w:t>SPU Nitra</w:t>
            </w:r>
          </w:p>
        </w:tc>
      </w:tr>
      <w:tr w:rsidR="0090325F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90325F" w:rsidRPr="00103D8F" w:rsidRDefault="0090325F" w:rsidP="0090325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90325F" w:rsidRPr="0090325F" w:rsidRDefault="0090325F" w:rsidP="0090325F">
            <w:pPr>
              <w:rPr>
                <w:rFonts w:ascii="Arial" w:hAnsi="Arial" w:cs="Arial"/>
                <w:sz w:val="20"/>
                <w:szCs w:val="20"/>
              </w:rPr>
            </w:pPr>
            <w:r w:rsidRPr="0090325F">
              <w:rPr>
                <w:rFonts w:ascii="Arial" w:hAnsi="Arial" w:cs="Arial"/>
                <w:sz w:val="20"/>
                <w:szCs w:val="20"/>
              </w:rPr>
              <w:t xml:space="preserve">prof. MVDr. Leoš Pavlata, </w:t>
            </w:r>
            <w:proofErr w:type="spellStart"/>
            <w:r w:rsidRPr="0090325F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 w:rsidRPr="0090325F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90325F">
              <w:rPr>
                <w:rFonts w:ascii="Arial" w:hAnsi="Arial" w:cs="Arial"/>
                <w:sz w:val="20"/>
                <w:szCs w:val="20"/>
              </w:rPr>
              <w:t>Mendelova</w:t>
            </w:r>
            <w:proofErr w:type="spellEnd"/>
            <w:r w:rsidRPr="0090325F">
              <w:rPr>
                <w:rFonts w:ascii="Arial" w:hAnsi="Arial" w:cs="Arial"/>
                <w:sz w:val="20"/>
                <w:szCs w:val="20"/>
              </w:rPr>
              <w:t xml:space="preserve"> univerzita v Brne</w:t>
            </w:r>
          </w:p>
        </w:tc>
      </w:tr>
      <w:tr w:rsidR="0090325F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90325F" w:rsidRPr="00103D8F" w:rsidRDefault="0090325F" w:rsidP="0090325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90325F" w:rsidRPr="0090325F" w:rsidRDefault="0090325F" w:rsidP="0090325F">
            <w:pPr>
              <w:rPr>
                <w:rFonts w:ascii="Arial" w:hAnsi="Arial" w:cs="Arial"/>
                <w:sz w:val="20"/>
                <w:szCs w:val="20"/>
              </w:rPr>
            </w:pPr>
            <w:r w:rsidRPr="0090325F">
              <w:rPr>
                <w:rFonts w:ascii="Arial" w:hAnsi="Arial" w:cs="Arial"/>
                <w:sz w:val="20"/>
                <w:szCs w:val="20"/>
              </w:rPr>
              <w:t xml:space="preserve">prof. MVDr. Peter </w:t>
            </w:r>
            <w:proofErr w:type="spellStart"/>
            <w:r w:rsidRPr="0090325F">
              <w:rPr>
                <w:rFonts w:ascii="Arial" w:hAnsi="Arial" w:cs="Arial"/>
                <w:sz w:val="20"/>
                <w:szCs w:val="20"/>
              </w:rPr>
              <w:t>Massányi</w:t>
            </w:r>
            <w:proofErr w:type="spellEnd"/>
            <w:r w:rsidRPr="0090325F">
              <w:rPr>
                <w:rFonts w:ascii="Arial" w:hAnsi="Arial" w:cs="Arial"/>
                <w:sz w:val="20"/>
                <w:szCs w:val="20"/>
              </w:rPr>
              <w:t>, DrSc., SPU Nitra</w:t>
            </w:r>
          </w:p>
        </w:tc>
      </w:tr>
      <w:tr w:rsidR="0090325F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90325F" w:rsidRPr="00103D8F" w:rsidRDefault="0090325F" w:rsidP="0090325F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103D8F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90325F" w:rsidRPr="0090325F" w:rsidRDefault="00634E63" w:rsidP="00903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34E63">
              <w:rPr>
                <w:rFonts w:ascii="Arial" w:hAnsi="Arial" w:cs="Arial"/>
                <w:sz w:val="20"/>
                <w:szCs w:val="20"/>
              </w:rPr>
              <w:t xml:space="preserve">oc.  MVDr. </w:t>
            </w:r>
            <w:proofErr w:type="spellStart"/>
            <w:r w:rsidRPr="00634E63">
              <w:rPr>
                <w:rFonts w:ascii="Arial" w:hAnsi="Arial" w:cs="Arial"/>
                <w:sz w:val="20"/>
                <w:szCs w:val="20"/>
              </w:rPr>
              <w:t>Josef</w:t>
            </w:r>
            <w:proofErr w:type="spellEnd"/>
            <w:r w:rsidRPr="00634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E63">
              <w:rPr>
                <w:rFonts w:ascii="Arial" w:hAnsi="Arial" w:cs="Arial"/>
                <w:sz w:val="20"/>
                <w:szCs w:val="20"/>
              </w:rPr>
              <w:t>Illek</w:t>
            </w:r>
            <w:proofErr w:type="spellEnd"/>
            <w:r w:rsidRPr="00634E63">
              <w:rPr>
                <w:rFonts w:ascii="Arial" w:hAnsi="Arial" w:cs="Arial"/>
                <w:sz w:val="20"/>
                <w:szCs w:val="20"/>
              </w:rPr>
              <w:t>, DrSc, Dipl. ECBHM</w:t>
            </w:r>
            <w:r w:rsidR="0090325F" w:rsidRPr="0090325F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90325F" w:rsidRPr="0090325F">
              <w:rPr>
                <w:rFonts w:ascii="Arial" w:hAnsi="Arial" w:cs="Arial"/>
                <w:sz w:val="20"/>
                <w:szCs w:val="20"/>
              </w:rPr>
              <w:t xml:space="preserve">VFU Brno </w:t>
            </w:r>
          </w:p>
        </w:tc>
      </w:tr>
    </w:tbl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>
      <w:pPr>
        <w:rPr>
          <w:rFonts w:ascii="Arial" w:hAnsi="Arial" w:cs="Arial"/>
          <w:b/>
          <w:sz w:val="20"/>
          <w:szCs w:val="20"/>
        </w:rPr>
      </w:pPr>
    </w:p>
    <w:p w:rsidR="00B40E8F" w:rsidRPr="00684FED" w:rsidRDefault="00B40E8F">
      <w:pPr>
        <w:rPr>
          <w:rFonts w:ascii="Arial" w:hAnsi="Arial" w:cs="Arial"/>
          <w:b/>
          <w:sz w:val="20"/>
          <w:szCs w:val="20"/>
        </w:rPr>
      </w:pPr>
    </w:p>
    <w:tbl>
      <w:tblPr>
        <w:tblW w:w="8010" w:type="dxa"/>
        <w:jc w:val="center"/>
        <w:tblLook w:val="01E0" w:firstRow="1" w:lastRow="1" w:firstColumn="1" w:lastColumn="1" w:noHBand="0" w:noVBand="0"/>
      </w:tblPr>
      <w:tblGrid>
        <w:gridCol w:w="8010"/>
      </w:tblGrid>
      <w:tr w:rsidR="00BE2C50" w:rsidRPr="00C91CF6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90325F" w:rsidRDefault="0090325F" w:rsidP="0090325F">
            <w:pPr>
              <w:rPr>
                <w:rFonts w:ascii="Arial" w:hAnsi="Arial" w:cs="Arial"/>
                <w:sz w:val="20"/>
                <w:szCs w:val="20"/>
              </w:rPr>
            </w:pPr>
            <w:r w:rsidRPr="0090325F">
              <w:rPr>
                <w:rFonts w:ascii="Arial" w:hAnsi="Arial" w:cs="Arial"/>
                <w:sz w:val="20"/>
                <w:szCs w:val="20"/>
              </w:rPr>
              <w:t xml:space="preserve">prof. MVDr. Leoš Pavlata, </w:t>
            </w:r>
            <w:proofErr w:type="spellStart"/>
            <w:r w:rsidRPr="0090325F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 w:rsidRPr="0090325F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90325F">
              <w:rPr>
                <w:rFonts w:ascii="Arial" w:hAnsi="Arial" w:cs="Arial"/>
                <w:sz w:val="20"/>
                <w:szCs w:val="20"/>
              </w:rPr>
              <w:t>Mendelova</w:t>
            </w:r>
            <w:proofErr w:type="spellEnd"/>
            <w:r w:rsidRPr="0090325F">
              <w:rPr>
                <w:rFonts w:ascii="Arial" w:hAnsi="Arial" w:cs="Arial"/>
                <w:sz w:val="20"/>
                <w:szCs w:val="20"/>
              </w:rPr>
              <w:t xml:space="preserve"> univerzita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0325F">
              <w:rPr>
                <w:rFonts w:ascii="Arial" w:hAnsi="Arial" w:cs="Arial"/>
                <w:sz w:val="20"/>
                <w:szCs w:val="20"/>
              </w:rPr>
              <w:t>Brne</w:t>
            </w:r>
          </w:p>
          <w:p w:rsidR="0090325F" w:rsidRDefault="00EE29DB" w:rsidP="00903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AcroExch.Document.11" ShapeID="_x0000_i1025" DrawAspect="Icon" ObjectID="_1665298042" r:id="rId7"/>
              </w:object>
            </w:r>
          </w:p>
          <w:p w:rsidR="0090325F" w:rsidRPr="0090325F" w:rsidRDefault="0090325F" w:rsidP="00903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5F" w:rsidRDefault="0090325F" w:rsidP="0090325F">
            <w:pPr>
              <w:rPr>
                <w:rFonts w:ascii="Arial" w:hAnsi="Arial" w:cs="Arial"/>
                <w:sz w:val="20"/>
                <w:szCs w:val="20"/>
              </w:rPr>
            </w:pPr>
            <w:r w:rsidRPr="0090325F">
              <w:rPr>
                <w:rFonts w:ascii="Arial" w:hAnsi="Arial" w:cs="Arial"/>
                <w:sz w:val="20"/>
                <w:szCs w:val="20"/>
              </w:rPr>
              <w:t xml:space="preserve">prof. MVDr. Peter </w:t>
            </w:r>
            <w:proofErr w:type="spellStart"/>
            <w:r w:rsidRPr="0090325F">
              <w:rPr>
                <w:rFonts w:ascii="Arial" w:hAnsi="Arial" w:cs="Arial"/>
                <w:sz w:val="20"/>
                <w:szCs w:val="20"/>
              </w:rPr>
              <w:t>Massányi</w:t>
            </w:r>
            <w:proofErr w:type="spellEnd"/>
            <w:r w:rsidRPr="0090325F">
              <w:rPr>
                <w:rFonts w:ascii="Arial" w:hAnsi="Arial" w:cs="Arial"/>
                <w:sz w:val="20"/>
                <w:szCs w:val="20"/>
              </w:rPr>
              <w:t>, DrSc., SPU Nitra</w:t>
            </w:r>
          </w:p>
          <w:p w:rsidR="0090325F" w:rsidRDefault="00EE29DB" w:rsidP="00903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26" type="#_x0000_t75" style="width:77.25pt;height:49.5pt" o:ole="">
                  <v:imagedata r:id="rId6" o:title=""/>
                </v:shape>
                <o:OLEObject Type="Embed" ProgID="AcroExch.Document.11" ShapeID="_x0000_i1026" DrawAspect="Icon" ObjectID="_1665298043" r:id="rId8"/>
              </w:object>
            </w:r>
          </w:p>
          <w:p w:rsidR="0090325F" w:rsidRDefault="0090325F" w:rsidP="00903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FDC" w:rsidRDefault="00634E63" w:rsidP="00BE2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A0CE6">
              <w:rPr>
                <w:rFonts w:ascii="Arial" w:hAnsi="Arial" w:cs="Arial"/>
                <w:sz w:val="20"/>
                <w:szCs w:val="20"/>
              </w:rPr>
              <w:t xml:space="preserve">oc. MVDr. </w:t>
            </w:r>
            <w:proofErr w:type="spellStart"/>
            <w:r w:rsidRPr="00634E63">
              <w:rPr>
                <w:rFonts w:ascii="Arial" w:hAnsi="Arial" w:cs="Arial"/>
                <w:sz w:val="20"/>
                <w:szCs w:val="20"/>
              </w:rPr>
              <w:t>Josef</w:t>
            </w:r>
            <w:proofErr w:type="spellEnd"/>
            <w:r w:rsidRPr="00634E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E63">
              <w:rPr>
                <w:rFonts w:ascii="Arial" w:hAnsi="Arial" w:cs="Arial"/>
                <w:sz w:val="20"/>
                <w:szCs w:val="20"/>
              </w:rPr>
              <w:t>Illek</w:t>
            </w:r>
            <w:proofErr w:type="spellEnd"/>
            <w:r w:rsidRPr="00634E63">
              <w:rPr>
                <w:rFonts w:ascii="Arial" w:hAnsi="Arial" w:cs="Arial"/>
                <w:sz w:val="20"/>
                <w:szCs w:val="20"/>
              </w:rPr>
              <w:t>, DrSc</w:t>
            </w:r>
            <w:r w:rsidR="009A0CE6">
              <w:rPr>
                <w:rFonts w:ascii="Arial" w:hAnsi="Arial" w:cs="Arial"/>
                <w:sz w:val="20"/>
                <w:szCs w:val="20"/>
              </w:rPr>
              <w:t>.</w:t>
            </w:r>
            <w:r w:rsidRPr="00634E63">
              <w:rPr>
                <w:rFonts w:ascii="Arial" w:hAnsi="Arial" w:cs="Arial"/>
                <w:sz w:val="20"/>
                <w:szCs w:val="20"/>
              </w:rPr>
              <w:t>, Dipl. ECBHM</w:t>
            </w:r>
            <w:r w:rsidRPr="0090325F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90325F">
              <w:rPr>
                <w:rFonts w:ascii="Arial" w:hAnsi="Arial" w:cs="Arial"/>
                <w:sz w:val="20"/>
                <w:szCs w:val="20"/>
              </w:rPr>
              <w:t xml:space="preserve">VFU Brno </w:t>
            </w:r>
          </w:p>
          <w:p w:rsidR="00634E63" w:rsidRPr="00C91CF6" w:rsidRDefault="00EE29DB" w:rsidP="009A3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27" type="#_x0000_t75" style="width:77.25pt;height:49.5pt" o:ole="">
                  <v:imagedata r:id="rId6" o:title=""/>
                </v:shape>
                <o:OLEObject Type="Embed" ProgID="AcroExch.Document.11" ShapeID="_x0000_i1027" DrawAspect="Icon" ObjectID="_1665298044" r:id="rId9"/>
              </w:object>
            </w:r>
          </w:p>
        </w:tc>
      </w:tr>
      <w:tr w:rsidR="0055153C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55153C" w:rsidRPr="00CD6851" w:rsidRDefault="0055153C" w:rsidP="00CD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A7E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A4F0C">
        <w:rPr>
          <w:rFonts w:ascii="Arial" w:hAnsi="Arial" w:cs="Arial"/>
          <w:b/>
          <w:sz w:val="20"/>
          <w:szCs w:val="20"/>
        </w:rPr>
        <w:t>ad f)</w:t>
      </w:r>
      <w:r w:rsidRPr="007A4F0C">
        <w:rPr>
          <w:rFonts w:ascii="Arial" w:hAnsi="Arial" w:cs="Arial"/>
          <w:sz w:val="20"/>
          <w:szCs w:val="20"/>
        </w:rPr>
        <w:t xml:space="preserve"> </w:t>
      </w:r>
      <w:r w:rsidRPr="007A4F0C">
        <w:rPr>
          <w:rFonts w:ascii="Arial" w:hAnsi="Arial" w:cs="Arial"/>
          <w:sz w:val="20"/>
          <w:szCs w:val="20"/>
        </w:rPr>
        <w:tab/>
        <w:t xml:space="preserve">Zloženie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ktorá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prerokovala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udelenie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umelecko-pedagogického 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„docent“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vymenovanie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profesora,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akademické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</w:t>
      </w:r>
      <w:r>
        <w:rPr>
          <w:rFonts w:ascii="Arial" w:hAnsi="Arial" w:cs="Arial"/>
          <w:sz w:val="20"/>
          <w:szCs w:val="20"/>
        </w:rPr>
        <w:t xml:space="preserve"> tituly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vedecké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hodnosti;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členom akademickej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tejto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zamestnávateľa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tohto člena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6A7E" w:rsidRPr="00096866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  <w:r w:rsidR="00EE29DB">
        <w:rPr>
          <w:rFonts w:ascii="Arial" w:hAnsi="Arial" w:cs="Arial"/>
          <w:b/>
          <w:sz w:val="20"/>
          <w:szCs w:val="20"/>
        </w:rPr>
        <w:object w:dxaOrig="1550" w:dyaOrig="991">
          <v:shape id="_x0000_i1028" type="#_x0000_t75" style="width:77.25pt;height:49.5pt" o:ole="">
            <v:imagedata r:id="rId10" o:title=""/>
          </v:shape>
          <o:OLEObject Type="Embed" ProgID="AcroExch.Document.11" ShapeID="_x0000_i1028" DrawAspect="Icon" ObjectID="_1665298045" r:id="rId11"/>
        </w:objec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634E63" w:rsidRPr="009B5435" w:rsidRDefault="006856B1" w:rsidP="009B54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34E63" w:rsidRPr="00E85CD0">
        <w:rPr>
          <w:rFonts w:ascii="Arial" w:hAnsi="Arial" w:cs="Arial"/>
          <w:sz w:val="20"/>
          <w:szCs w:val="20"/>
        </w:rPr>
        <w:t xml:space="preserve">Výpis zo záznamu zo zasadnutia VR UVLF v Košiciach dňa </w:t>
      </w:r>
      <w:r w:rsidR="009B5435">
        <w:rPr>
          <w:rFonts w:ascii="Arial" w:hAnsi="Arial" w:cs="Arial"/>
          <w:sz w:val="20"/>
          <w:szCs w:val="20"/>
        </w:rPr>
        <w:t>2</w:t>
      </w:r>
      <w:r w:rsidR="00634E63">
        <w:rPr>
          <w:rFonts w:ascii="Arial" w:hAnsi="Arial" w:cs="Arial"/>
          <w:sz w:val="20"/>
          <w:szCs w:val="20"/>
        </w:rPr>
        <w:t>1.</w:t>
      </w:r>
      <w:r w:rsidR="009B5435">
        <w:rPr>
          <w:rFonts w:ascii="Arial" w:hAnsi="Arial" w:cs="Arial"/>
          <w:sz w:val="20"/>
          <w:szCs w:val="20"/>
        </w:rPr>
        <w:t>10</w:t>
      </w:r>
      <w:r w:rsidR="00634E63">
        <w:rPr>
          <w:rFonts w:ascii="Arial" w:hAnsi="Arial" w:cs="Arial"/>
          <w:sz w:val="20"/>
          <w:szCs w:val="20"/>
        </w:rPr>
        <w:t xml:space="preserve">.2020 – návrh na </w:t>
      </w:r>
      <w:r w:rsidR="009B5435">
        <w:rPr>
          <w:rFonts w:ascii="Arial" w:hAnsi="Arial" w:cs="Arial"/>
          <w:sz w:val="20"/>
          <w:szCs w:val="20"/>
        </w:rPr>
        <w:t>menovanie</w:t>
      </w:r>
    </w:p>
    <w:p w:rsidR="00634E63" w:rsidRDefault="009B5435" w:rsidP="00634E63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0" w:dyaOrig="991">
          <v:shape id="_x0000_i1029" type="#_x0000_t75" style="width:77.25pt;height:49.5pt" o:ole="">
            <v:imagedata r:id="rId12" o:title=""/>
          </v:shape>
          <o:OLEObject Type="Embed" ProgID="AcroExch.Document.11" ShapeID="_x0000_i1029" DrawAspect="Icon" ObjectID="_1665298046" r:id="rId13"/>
        </w:object>
      </w:r>
    </w:p>
    <w:p w:rsidR="00634E63" w:rsidRPr="00096866" w:rsidRDefault="00634E63" w:rsidP="00634E63">
      <w:pPr>
        <w:ind w:left="709"/>
        <w:rPr>
          <w:rFonts w:ascii="Arial" w:hAnsi="Arial" w:cs="Arial"/>
          <w:b/>
          <w:sz w:val="20"/>
          <w:szCs w:val="20"/>
        </w:rPr>
      </w:pP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9B5435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 xml:space="preserve">Oznam o habilitačnej prednáške - </w:t>
      </w:r>
      <w:r w:rsidRPr="002061D5">
        <w:rPr>
          <w:rFonts w:ascii="Arial" w:hAnsi="Arial" w:cs="Arial"/>
          <w:sz w:val="20"/>
          <w:szCs w:val="20"/>
        </w:rPr>
        <w:t>denník Pravda</w:t>
      </w:r>
    </w:p>
    <w:p w:rsidR="00096866" w:rsidRPr="009A3A35" w:rsidRDefault="009B5435" w:rsidP="009A3A3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0" w:dyaOrig="991">
          <v:shape id="_x0000_i1030" type="#_x0000_t75" style="width:77.25pt;height:49.5pt" o:ole="">
            <v:imagedata r:id="rId12" o:title=""/>
          </v:shape>
          <o:OLEObject Type="Embed" ProgID="AcroExch.Document.11" ShapeID="_x0000_i1030" DrawAspect="Icon" ObjectID="_1665298047" r:id="rId14"/>
        </w:object>
      </w:r>
      <w:r w:rsidR="00096866">
        <w:rPr>
          <w:rFonts w:ascii="Arial" w:hAnsi="Arial" w:cs="Arial"/>
          <w:sz w:val="20"/>
          <w:szCs w:val="20"/>
        </w:rPr>
        <w:tab/>
      </w:r>
      <w:r w:rsidR="00A17FEF">
        <w:rPr>
          <w:rFonts w:ascii="Arial" w:hAnsi="Arial" w:cs="Arial"/>
          <w:b/>
          <w:sz w:val="20"/>
          <w:szCs w:val="20"/>
        </w:rPr>
        <w:t xml:space="preserve">         </w:t>
      </w:r>
      <w:r w:rsidR="00096866">
        <w:rPr>
          <w:rFonts w:ascii="Arial" w:hAnsi="Arial" w:cs="Arial"/>
          <w:b/>
          <w:sz w:val="20"/>
          <w:szCs w:val="20"/>
        </w:rPr>
        <w:t xml:space="preserve">  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096866" w:rsidRPr="009A3A35" w:rsidSect="00F9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837C76"/>
    <w:multiLevelType w:val="hybridMultilevel"/>
    <w:tmpl w:val="69E6FB6A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FF01B66"/>
    <w:multiLevelType w:val="hybridMultilevel"/>
    <w:tmpl w:val="A3BA9E30"/>
    <w:lvl w:ilvl="0" w:tplc="041B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abstractNum w:abstractNumId="9" w15:restartNumberingAfterBreak="0">
    <w:nsid w:val="7C4D566E"/>
    <w:multiLevelType w:val="hybridMultilevel"/>
    <w:tmpl w:val="9D2054EE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02074A"/>
    <w:rsid w:val="00001DCD"/>
    <w:rsid w:val="0002074A"/>
    <w:rsid w:val="00030AA6"/>
    <w:rsid w:val="00033790"/>
    <w:rsid w:val="0003509A"/>
    <w:rsid w:val="00043386"/>
    <w:rsid w:val="00045CCC"/>
    <w:rsid w:val="00055B9F"/>
    <w:rsid w:val="00096626"/>
    <w:rsid w:val="00096866"/>
    <w:rsid w:val="000A0B28"/>
    <w:rsid w:val="000A2739"/>
    <w:rsid w:val="000B0D56"/>
    <w:rsid w:val="000B6747"/>
    <w:rsid w:val="000E7390"/>
    <w:rsid w:val="000F71F5"/>
    <w:rsid w:val="00101E31"/>
    <w:rsid w:val="00103D8F"/>
    <w:rsid w:val="00105B0C"/>
    <w:rsid w:val="0012436C"/>
    <w:rsid w:val="00141D03"/>
    <w:rsid w:val="00146416"/>
    <w:rsid w:val="00147A1A"/>
    <w:rsid w:val="001A1B36"/>
    <w:rsid w:val="001B386A"/>
    <w:rsid w:val="00203F64"/>
    <w:rsid w:val="002061D5"/>
    <w:rsid w:val="0021111D"/>
    <w:rsid w:val="00211E49"/>
    <w:rsid w:val="002241BE"/>
    <w:rsid w:val="00257AFD"/>
    <w:rsid w:val="00261C83"/>
    <w:rsid w:val="00265661"/>
    <w:rsid w:val="00266D68"/>
    <w:rsid w:val="002710A2"/>
    <w:rsid w:val="00290D83"/>
    <w:rsid w:val="00296A7E"/>
    <w:rsid w:val="002A18FA"/>
    <w:rsid w:val="002C1690"/>
    <w:rsid w:val="002C5C81"/>
    <w:rsid w:val="003006A6"/>
    <w:rsid w:val="00301E09"/>
    <w:rsid w:val="00314FDC"/>
    <w:rsid w:val="00321B32"/>
    <w:rsid w:val="00327DB4"/>
    <w:rsid w:val="003545FC"/>
    <w:rsid w:val="00356FE8"/>
    <w:rsid w:val="00361307"/>
    <w:rsid w:val="00381137"/>
    <w:rsid w:val="003827A4"/>
    <w:rsid w:val="00383269"/>
    <w:rsid w:val="00394E28"/>
    <w:rsid w:val="00397CCF"/>
    <w:rsid w:val="003B0951"/>
    <w:rsid w:val="003E7826"/>
    <w:rsid w:val="003F4777"/>
    <w:rsid w:val="003F4BA7"/>
    <w:rsid w:val="004167C5"/>
    <w:rsid w:val="00440054"/>
    <w:rsid w:val="0044520B"/>
    <w:rsid w:val="00446040"/>
    <w:rsid w:val="00447EB9"/>
    <w:rsid w:val="00476047"/>
    <w:rsid w:val="00494365"/>
    <w:rsid w:val="00497031"/>
    <w:rsid w:val="004A0025"/>
    <w:rsid w:val="004A0047"/>
    <w:rsid w:val="004C3900"/>
    <w:rsid w:val="004E1468"/>
    <w:rsid w:val="004F54C7"/>
    <w:rsid w:val="0052155B"/>
    <w:rsid w:val="00535B65"/>
    <w:rsid w:val="00540948"/>
    <w:rsid w:val="005438F4"/>
    <w:rsid w:val="0054788F"/>
    <w:rsid w:val="0055153C"/>
    <w:rsid w:val="0056448F"/>
    <w:rsid w:val="005C1D49"/>
    <w:rsid w:val="005C3D40"/>
    <w:rsid w:val="005D0FF5"/>
    <w:rsid w:val="005F41AC"/>
    <w:rsid w:val="005F433B"/>
    <w:rsid w:val="00600154"/>
    <w:rsid w:val="006069A6"/>
    <w:rsid w:val="00610295"/>
    <w:rsid w:val="00634E63"/>
    <w:rsid w:val="00645C5F"/>
    <w:rsid w:val="00645E5F"/>
    <w:rsid w:val="00654BFA"/>
    <w:rsid w:val="006617DE"/>
    <w:rsid w:val="00663F11"/>
    <w:rsid w:val="006652B3"/>
    <w:rsid w:val="00684FED"/>
    <w:rsid w:val="006856B1"/>
    <w:rsid w:val="00687085"/>
    <w:rsid w:val="006A022C"/>
    <w:rsid w:val="006A7BCE"/>
    <w:rsid w:val="006C79B0"/>
    <w:rsid w:val="006E0AA1"/>
    <w:rsid w:val="006E68DB"/>
    <w:rsid w:val="007074BA"/>
    <w:rsid w:val="00755D4E"/>
    <w:rsid w:val="007728EE"/>
    <w:rsid w:val="00777EEA"/>
    <w:rsid w:val="007913AD"/>
    <w:rsid w:val="007A090D"/>
    <w:rsid w:val="007A4F0C"/>
    <w:rsid w:val="007B6C3B"/>
    <w:rsid w:val="007D70F2"/>
    <w:rsid w:val="007E5BAC"/>
    <w:rsid w:val="0080041F"/>
    <w:rsid w:val="00801F5D"/>
    <w:rsid w:val="00822F62"/>
    <w:rsid w:val="008256CE"/>
    <w:rsid w:val="00827F49"/>
    <w:rsid w:val="0083678D"/>
    <w:rsid w:val="00861100"/>
    <w:rsid w:val="008643C9"/>
    <w:rsid w:val="00872885"/>
    <w:rsid w:val="008A7D7D"/>
    <w:rsid w:val="008D1277"/>
    <w:rsid w:val="008D4640"/>
    <w:rsid w:val="008F715D"/>
    <w:rsid w:val="0090325F"/>
    <w:rsid w:val="00906B5E"/>
    <w:rsid w:val="00917854"/>
    <w:rsid w:val="0093025F"/>
    <w:rsid w:val="00935545"/>
    <w:rsid w:val="00943DE6"/>
    <w:rsid w:val="009454BC"/>
    <w:rsid w:val="009510BB"/>
    <w:rsid w:val="00957DCB"/>
    <w:rsid w:val="009A0CE6"/>
    <w:rsid w:val="009A3A35"/>
    <w:rsid w:val="009B3E24"/>
    <w:rsid w:val="009B5435"/>
    <w:rsid w:val="009D56F1"/>
    <w:rsid w:val="00A01EA6"/>
    <w:rsid w:val="00A07E4D"/>
    <w:rsid w:val="00A10DAF"/>
    <w:rsid w:val="00A17FEF"/>
    <w:rsid w:val="00A4575B"/>
    <w:rsid w:val="00A66187"/>
    <w:rsid w:val="00A76FDA"/>
    <w:rsid w:val="00A82216"/>
    <w:rsid w:val="00A82DA2"/>
    <w:rsid w:val="00A90BD7"/>
    <w:rsid w:val="00AC57D3"/>
    <w:rsid w:val="00B136F0"/>
    <w:rsid w:val="00B14457"/>
    <w:rsid w:val="00B2256E"/>
    <w:rsid w:val="00B2383D"/>
    <w:rsid w:val="00B31484"/>
    <w:rsid w:val="00B319BE"/>
    <w:rsid w:val="00B37B09"/>
    <w:rsid w:val="00B40E8F"/>
    <w:rsid w:val="00B67A5F"/>
    <w:rsid w:val="00B77BBF"/>
    <w:rsid w:val="00B84F1F"/>
    <w:rsid w:val="00B85267"/>
    <w:rsid w:val="00B95821"/>
    <w:rsid w:val="00BA6A91"/>
    <w:rsid w:val="00BB2607"/>
    <w:rsid w:val="00BB6910"/>
    <w:rsid w:val="00BD50E0"/>
    <w:rsid w:val="00BE2C50"/>
    <w:rsid w:val="00BE2D8C"/>
    <w:rsid w:val="00C204C4"/>
    <w:rsid w:val="00C35E4F"/>
    <w:rsid w:val="00C6768E"/>
    <w:rsid w:val="00C80CCA"/>
    <w:rsid w:val="00C815A9"/>
    <w:rsid w:val="00C84FCA"/>
    <w:rsid w:val="00C90986"/>
    <w:rsid w:val="00C91CF6"/>
    <w:rsid w:val="00CA1DBB"/>
    <w:rsid w:val="00CA59B1"/>
    <w:rsid w:val="00CC08B2"/>
    <w:rsid w:val="00CD4B28"/>
    <w:rsid w:val="00CD6851"/>
    <w:rsid w:val="00CF69FF"/>
    <w:rsid w:val="00D32AE7"/>
    <w:rsid w:val="00D41BF3"/>
    <w:rsid w:val="00D53463"/>
    <w:rsid w:val="00D56273"/>
    <w:rsid w:val="00D62031"/>
    <w:rsid w:val="00D93955"/>
    <w:rsid w:val="00DF1DFF"/>
    <w:rsid w:val="00E0041A"/>
    <w:rsid w:val="00E13670"/>
    <w:rsid w:val="00E32953"/>
    <w:rsid w:val="00E34C77"/>
    <w:rsid w:val="00E532FA"/>
    <w:rsid w:val="00E71DB7"/>
    <w:rsid w:val="00E72EBE"/>
    <w:rsid w:val="00E85CD0"/>
    <w:rsid w:val="00E9387B"/>
    <w:rsid w:val="00EC127E"/>
    <w:rsid w:val="00EE29DB"/>
    <w:rsid w:val="00F339EB"/>
    <w:rsid w:val="00F45727"/>
    <w:rsid w:val="00F52F52"/>
    <w:rsid w:val="00F55464"/>
    <w:rsid w:val="00F57A63"/>
    <w:rsid w:val="00F6375A"/>
    <w:rsid w:val="00F66FD4"/>
    <w:rsid w:val="00F85D0E"/>
    <w:rsid w:val="00F9506A"/>
    <w:rsid w:val="00F95AFD"/>
    <w:rsid w:val="00FB49AD"/>
    <w:rsid w:val="00FC7952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C2D3-E443-4FCA-A514-9F800132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Krcmarikova Michaela</cp:lastModifiedBy>
  <cp:revision>134</cp:revision>
  <dcterms:created xsi:type="dcterms:W3CDTF">2015-05-19T10:11:00Z</dcterms:created>
  <dcterms:modified xsi:type="dcterms:W3CDTF">2020-10-27T09:00:00Z</dcterms:modified>
</cp:coreProperties>
</file>